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61628E" w14:textId="77777777" w:rsidR="000B0ECD" w:rsidRPr="00A517C9" w:rsidRDefault="000B0ECD" w:rsidP="009053EA">
      <w:pPr>
        <w:ind w:left="-993"/>
        <w:jc w:val="right"/>
        <w:rPr>
          <w:rFonts w:ascii="Times New Roman" w:hAnsi="Times New Roman" w:cs="Times New Roman"/>
          <w:sz w:val="24"/>
          <w:szCs w:val="24"/>
        </w:rPr>
      </w:pPr>
    </w:p>
    <w:p w14:paraId="5C0EBAC0" w14:textId="4499FE15" w:rsidR="000B0ECD" w:rsidRPr="00A517C9" w:rsidRDefault="009C4CA9" w:rsidP="007D6F0B">
      <w:pPr>
        <w:ind w:left="-426"/>
        <w:rPr>
          <w:rFonts w:ascii="Times New Roman" w:hAnsi="Times New Roman" w:cs="Times New Roman"/>
          <w:sz w:val="24"/>
          <w:szCs w:val="24"/>
        </w:rPr>
      </w:pPr>
      <w:r w:rsidRPr="00A517C9">
        <w:rPr>
          <w:rFonts w:ascii="Times New Roman" w:hAnsi="Times New Roman" w:cs="Times New Roman"/>
          <w:noProof/>
          <w:sz w:val="24"/>
          <w:szCs w:val="24"/>
        </w:rPr>
        <mc:AlternateContent>
          <mc:Choice Requires="wps">
            <w:drawing>
              <wp:inline distT="0" distB="0" distL="0" distR="0" wp14:anchorId="059BCA8D" wp14:editId="0AE3149A">
                <wp:extent cx="6704330" cy="1501140"/>
                <wp:effectExtent l="1270" t="3175" r="0" b="635"/>
                <wp:docPr id="1620031077"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704330" cy="150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4BE34" w14:textId="77777777" w:rsidR="0016261A" w:rsidRPr="0043302F" w:rsidRDefault="0016261A" w:rsidP="0016261A">
                            <w:pPr>
                              <w:jc w:val="center"/>
                              <w:rPr>
                                <w:rFonts w:ascii="Impact" w:hAnsi="Impact"/>
                                <w:color w:val="6600CC"/>
                                <w:sz w:val="72"/>
                                <w:szCs w:val="72"/>
                              </w:rPr>
                            </w:pPr>
                            <w:r w:rsidRPr="0043302F">
                              <w:rPr>
                                <w:rFonts w:ascii="Impact" w:hAnsi="Impact"/>
                                <w:color w:val="6600CC"/>
                                <w:sz w:val="72"/>
                                <w:szCs w:val="72"/>
                              </w:rPr>
                              <w:t>"Вестник Усть-</w:t>
                            </w:r>
                            <w:proofErr w:type="spellStart"/>
                            <w:r w:rsidRPr="0043302F">
                              <w:rPr>
                                <w:rFonts w:ascii="Impact" w:hAnsi="Impact"/>
                                <w:color w:val="6600CC"/>
                                <w:sz w:val="72"/>
                                <w:szCs w:val="72"/>
                              </w:rPr>
                              <w:t>Чёмского</w:t>
                            </w:r>
                            <w:proofErr w:type="spellEnd"/>
                            <w:r w:rsidRPr="0043302F">
                              <w:rPr>
                                <w:rFonts w:ascii="Impact" w:hAnsi="Impact"/>
                                <w:color w:val="6600CC"/>
                                <w:sz w:val="72"/>
                                <w:szCs w:val="72"/>
                              </w:rPr>
                              <w:t xml:space="preserve"> сельсовета"</w:t>
                            </w:r>
                          </w:p>
                        </w:txbxContent>
                      </wps:txbx>
                      <wps:bodyPr rot="0" vert="horz" wrap="square" lIns="91440" tIns="45720" rIns="91440" bIns="45720" anchor="t" anchorCtr="0" upright="1">
                        <a:spAutoFit/>
                      </wps:bodyPr>
                    </wps:wsp>
                  </a:graphicData>
                </a:graphic>
              </wp:inline>
            </w:drawing>
          </mc:Choice>
          <mc:Fallback>
            <w:pict>
              <v:shapetype w14:anchorId="059BCA8D" id="_x0000_t202" coordsize="21600,21600" o:spt="202" path="m,l,21600r21600,l21600,xe">
                <v:stroke joinstyle="miter"/>
                <v:path gradientshapeok="t" o:connecttype="rect"/>
              </v:shapetype>
              <v:shape id="WordArt 1" o:spid="_x0000_s1026" type="#_x0000_t202" style="width:527.9pt;height:11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" filled="f" stroked="f">
                <o:lock v:ext="edit" shapetype="t"/>
                <v:textbox style="mso-fit-shape-to-text:t">
                  <w:txbxContent>
                    <w:p w14:paraId="75C4BE34" w14:textId="77777777" w:rsidR="0016261A" w:rsidRPr="0043302F" w:rsidRDefault="0016261A" w:rsidP="0016261A">
                      <w:pPr>
                        <w:jc w:val="center"/>
                        <w:rPr>
                          <w:rFonts w:ascii="Impact" w:hAnsi="Impact"/>
                          <w:color w:val="6600CC"/>
                          <w:sz w:val="72"/>
                          <w:szCs w:val="72"/>
                        </w:rPr>
                      </w:pPr>
                      <w:r w:rsidRPr="0043302F">
                        <w:rPr>
                          <w:rFonts w:ascii="Impact" w:hAnsi="Impact"/>
                          <w:color w:val="6600CC"/>
                          <w:sz w:val="72"/>
                          <w:szCs w:val="72"/>
                        </w:rPr>
                        <w:t>"Вестник Усть-</w:t>
                      </w:r>
                      <w:proofErr w:type="spellStart"/>
                      <w:r w:rsidRPr="0043302F">
                        <w:rPr>
                          <w:rFonts w:ascii="Impact" w:hAnsi="Impact"/>
                          <w:color w:val="6600CC"/>
                          <w:sz w:val="72"/>
                          <w:szCs w:val="72"/>
                        </w:rPr>
                        <w:t>Чёмского</w:t>
                      </w:r>
                      <w:proofErr w:type="spellEnd"/>
                      <w:r w:rsidRPr="0043302F">
                        <w:rPr>
                          <w:rFonts w:ascii="Impact" w:hAnsi="Impact"/>
                          <w:color w:val="6600CC"/>
                          <w:sz w:val="72"/>
                          <w:szCs w:val="72"/>
                        </w:rPr>
                        <w:t xml:space="preserve"> сельсовета"</w:t>
                      </w:r>
                    </w:p>
                  </w:txbxContent>
                </v:textbox>
                <w10:anchorlock/>
              </v:shape>
            </w:pict>
          </mc:Fallback>
        </mc:AlternateContent>
      </w:r>
    </w:p>
    <w:p w14:paraId="3C1F376F" w14:textId="77777777" w:rsidR="00C84B43" w:rsidRPr="00A517C9" w:rsidRDefault="00C84B43" w:rsidP="009053EA">
      <w:pPr>
        <w:ind w:left="-993"/>
        <w:jc w:val="right"/>
        <w:rPr>
          <w:rFonts w:ascii="Times New Roman" w:hAnsi="Times New Roman" w:cs="Times New Roman"/>
          <w:sz w:val="24"/>
          <w:szCs w:val="24"/>
        </w:rPr>
      </w:pPr>
    </w:p>
    <w:p w14:paraId="149E7571" w14:textId="77777777" w:rsidR="000B0ECD" w:rsidRPr="00A517C9" w:rsidRDefault="000B0ECD" w:rsidP="000B0ECD">
      <w:pPr>
        <w:rPr>
          <w:rFonts w:ascii="Times New Roman" w:hAnsi="Times New Roman" w:cs="Times New Roman"/>
          <w:sz w:val="24"/>
          <w:szCs w:val="24"/>
        </w:rPr>
      </w:pPr>
    </w:p>
    <w:p w14:paraId="1E0C3AE8" w14:textId="77777777" w:rsidR="000B0ECD" w:rsidRPr="00A517C9" w:rsidRDefault="000B0ECD" w:rsidP="00C84B43">
      <w:pPr>
        <w:ind w:left="-1134" w:right="-284"/>
        <w:rPr>
          <w:rFonts w:ascii="Times New Roman" w:hAnsi="Times New Roman" w:cs="Times New Roman"/>
          <w:noProof/>
          <w:sz w:val="24"/>
          <w:szCs w:val="24"/>
        </w:rPr>
      </w:pPr>
    </w:p>
    <w:p w14:paraId="563C9B5D" w14:textId="77777777" w:rsidR="000B0ECD" w:rsidRPr="00A517C9" w:rsidRDefault="00C84B43" w:rsidP="00C84B43">
      <w:pPr>
        <w:ind w:left="-993"/>
        <w:jc w:val="right"/>
        <w:rPr>
          <w:rFonts w:ascii="Times New Roman" w:hAnsi="Times New Roman" w:cs="Times New Roman"/>
          <w:sz w:val="24"/>
          <w:szCs w:val="24"/>
        </w:rPr>
      </w:pPr>
      <w:r w:rsidRPr="00A517C9">
        <w:rPr>
          <w:rFonts w:ascii="Times New Roman" w:hAnsi="Times New Roman" w:cs="Times New Roman"/>
          <w:sz w:val="24"/>
          <w:szCs w:val="24"/>
        </w:rPr>
        <w:t xml:space="preserve">Учредитель - Администрация </w:t>
      </w:r>
      <w:r w:rsidR="00BD3DC5" w:rsidRPr="00A517C9">
        <w:rPr>
          <w:rFonts w:ascii="Times New Roman" w:hAnsi="Times New Roman" w:cs="Times New Roman"/>
          <w:sz w:val="24"/>
          <w:szCs w:val="24"/>
        </w:rPr>
        <w:t>Усть-Чем</w:t>
      </w:r>
      <w:r w:rsidR="004555EC" w:rsidRPr="00A517C9">
        <w:rPr>
          <w:rFonts w:ascii="Times New Roman" w:hAnsi="Times New Roman" w:cs="Times New Roman"/>
          <w:sz w:val="24"/>
          <w:szCs w:val="24"/>
        </w:rPr>
        <w:t>ского</w:t>
      </w:r>
      <w:r w:rsidR="000B0ECD" w:rsidRPr="00A517C9">
        <w:rPr>
          <w:rFonts w:ascii="Times New Roman" w:hAnsi="Times New Roman" w:cs="Times New Roman"/>
          <w:sz w:val="24"/>
          <w:szCs w:val="24"/>
        </w:rPr>
        <w:t xml:space="preserve"> сельсовета </w:t>
      </w:r>
    </w:p>
    <w:p w14:paraId="6E212AC1" w14:textId="77777777" w:rsidR="00C84B43" w:rsidRPr="00A517C9" w:rsidRDefault="004555EC" w:rsidP="00C84B43">
      <w:pPr>
        <w:ind w:left="-993"/>
        <w:jc w:val="right"/>
        <w:rPr>
          <w:rFonts w:ascii="Times New Roman" w:hAnsi="Times New Roman" w:cs="Times New Roman"/>
          <w:sz w:val="24"/>
          <w:szCs w:val="24"/>
        </w:rPr>
      </w:pPr>
      <w:r w:rsidRPr="00A517C9">
        <w:rPr>
          <w:rFonts w:ascii="Times New Roman" w:hAnsi="Times New Roman" w:cs="Times New Roman"/>
          <w:sz w:val="24"/>
          <w:szCs w:val="24"/>
        </w:rPr>
        <w:t>Искитимского</w:t>
      </w:r>
      <w:r w:rsidR="00C84B43" w:rsidRPr="00A517C9">
        <w:rPr>
          <w:rFonts w:ascii="Times New Roman" w:hAnsi="Times New Roman" w:cs="Times New Roman"/>
          <w:sz w:val="24"/>
          <w:szCs w:val="24"/>
        </w:rPr>
        <w:t xml:space="preserve"> района Новосибирской области</w:t>
      </w:r>
    </w:p>
    <w:p w14:paraId="09722481" w14:textId="77777777" w:rsidR="00C84B43" w:rsidRPr="00A517C9" w:rsidRDefault="00C84B43" w:rsidP="00C84B43">
      <w:pPr>
        <w:ind w:left="-993"/>
        <w:jc w:val="right"/>
        <w:rPr>
          <w:rFonts w:ascii="Times New Roman" w:hAnsi="Times New Roman" w:cs="Times New Roman"/>
          <w:sz w:val="24"/>
          <w:szCs w:val="24"/>
        </w:rPr>
      </w:pPr>
      <w:r w:rsidRPr="00A517C9">
        <w:rPr>
          <w:rFonts w:ascii="Times New Roman" w:hAnsi="Times New Roman" w:cs="Times New Roman"/>
          <w:sz w:val="24"/>
          <w:szCs w:val="24"/>
        </w:rPr>
        <w:t xml:space="preserve">ФИО главного редактора – </w:t>
      </w:r>
      <w:r w:rsidR="003B5CE2" w:rsidRPr="00A517C9">
        <w:rPr>
          <w:rFonts w:ascii="Times New Roman" w:hAnsi="Times New Roman" w:cs="Times New Roman"/>
          <w:sz w:val="24"/>
          <w:szCs w:val="24"/>
        </w:rPr>
        <w:t>Фридрих Наталья Владимировна</w:t>
      </w:r>
    </w:p>
    <w:p w14:paraId="7AEF1C09" w14:textId="77777777" w:rsidR="00C84B43" w:rsidRPr="00A517C9" w:rsidRDefault="00C84B43" w:rsidP="00C84B43">
      <w:pPr>
        <w:ind w:left="-993"/>
        <w:jc w:val="right"/>
        <w:rPr>
          <w:rFonts w:ascii="Times New Roman" w:hAnsi="Times New Roman" w:cs="Times New Roman"/>
          <w:sz w:val="24"/>
          <w:szCs w:val="24"/>
        </w:rPr>
      </w:pPr>
    </w:p>
    <w:p w14:paraId="421387CB" w14:textId="2B9933F8" w:rsidR="00C84B43" w:rsidRPr="00A517C9" w:rsidRDefault="00C84B43" w:rsidP="00C84B43">
      <w:pPr>
        <w:ind w:left="-993"/>
        <w:jc w:val="right"/>
        <w:rPr>
          <w:rFonts w:ascii="Times New Roman" w:hAnsi="Times New Roman" w:cs="Times New Roman"/>
          <w:sz w:val="24"/>
          <w:szCs w:val="24"/>
        </w:rPr>
      </w:pPr>
      <w:r w:rsidRPr="00A517C9">
        <w:rPr>
          <w:rFonts w:ascii="Times New Roman" w:hAnsi="Times New Roman" w:cs="Times New Roman"/>
          <w:sz w:val="24"/>
          <w:szCs w:val="24"/>
        </w:rPr>
        <w:t>Порядковый номер выпуска №</w:t>
      </w:r>
      <w:r w:rsidR="00A517C9">
        <w:rPr>
          <w:rFonts w:ascii="Times New Roman" w:hAnsi="Times New Roman" w:cs="Times New Roman"/>
          <w:sz w:val="24"/>
          <w:szCs w:val="24"/>
        </w:rPr>
        <w:t>01</w:t>
      </w:r>
    </w:p>
    <w:p w14:paraId="024D60C6" w14:textId="654783BD" w:rsidR="00C84B43" w:rsidRPr="00A517C9" w:rsidRDefault="000B0ECD" w:rsidP="0006044B">
      <w:pPr>
        <w:spacing w:line="480" w:lineRule="auto"/>
        <w:ind w:left="-993"/>
        <w:jc w:val="right"/>
        <w:rPr>
          <w:rFonts w:ascii="Times New Roman" w:hAnsi="Times New Roman" w:cs="Times New Roman"/>
          <w:sz w:val="24"/>
          <w:szCs w:val="24"/>
        </w:rPr>
      </w:pPr>
      <w:r w:rsidRPr="00A517C9">
        <w:rPr>
          <w:rFonts w:ascii="Times New Roman" w:hAnsi="Times New Roman" w:cs="Times New Roman"/>
          <w:sz w:val="24"/>
          <w:szCs w:val="24"/>
        </w:rPr>
        <w:t xml:space="preserve"> дата «</w:t>
      </w:r>
      <w:r w:rsidR="00B64846" w:rsidRPr="00A517C9">
        <w:rPr>
          <w:rFonts w:ascii="Times New Roman" w:hAnsi="Times New Roman" w:cs="Times New Roman"/>
          <w:sz w:val="24"/>
          <w:szCs w:val="24"/>
        </w:rPr>
        <w:t>3</w:t>
      </w:r>
      <w:r w:rsidR="00A517C9">
        <w:rPr>
          <w:rFonts w:ascii="Times New Roman" w:hAnsi="Times New Roman" w:cs="Times New Roman"/>
          <w:sz w:val="24"/>
          <w:szCs w:val="24"/>
        </w:rPr>
        <w:t>1</w:t>
      </w:r>
      <w:r w:rsidR="005F1E93" w:rsidRPr="00A517C9">
        <w:rPr>
          <w:rFonts w:ascii="Times New Roman" w:hAnsi="Times New Roman" w:cs="Times New Roman"/>
          <w:sz w:val="24"/>
          <w:szCs w:val="24"/>
        </w:rPr>
        <w:t>»</w:t>
      </w:r>
      <w:r w:rsidR="006002E6" w:rsidRPr="00A517C9">
        <w:rPr>
          <w:rFonts w:ascii="Times New Roman" w:hAnsi="Times New Roman" w:cs="Times New Roman"/>
          <w:sz w:val="24"/>
          <w:szCs w:val="24"/>
        </w:rPr>
        <w:t xml:space="preserve"> </w:t>
      </w:r>
      <w:r w:rsidR="00A517C9">
        <w:rPr>
          <w:rFonts w:ascii="Times New Roman" w:hAnsi="Times New Roman" w:cs="Times New Roman"/>
          <w:sz w:val="24"/>
          <w:szCs w:val="24"/>
        </w:rPr>
        <w:t xml:space="preserve">января </w:t>
      </w:r>
      <w:r w:rsidRPr="00A517C9">
        <w:rPr>
          <w:rFonts w:ascii="Times New Roman" w:hAnsi="Times New Roman" w:cs="Times New Roman"/>
          <w:sz w:val="24"/>
          <w:szCs w:val="24"/>
        </w:rPr>
        <w:t>20</w:t>
      </w:r>
      <w:r w:rsidR="00BD3DC5" w:rsidRPr="00A517C9">
        <w:rPr>
          <w:rFonts w:ascii="Times New Roman" w:hAnsi="Times New Roman" w:cs="Times New Roman"/>
          <w:sz w:val="24"/>
          <w:szCs w:val="24"/>
        </w:rPr>
        <w:t>2</w:t>
      </w:r>
      <w:r w:rsidR="00A517C9">
        <w:rPr>
          <w:rFonts w:ascii="Times New Roman" w:hAnsi="Times New Roman" w:cs="Times New Roman"/>
          <w:sz w:val="24"/>
          <w:szCs w:val="24"/>
        </w:rPr>
        <w:t>4</w:t>
      </w:r>
      <w:r w:rsidR="00C84B43" w:rsidRPr="00A517C9">
        <w:rPr>
          <w:rFonts w:ascii="Times New Roman" w:hAnsi="Times New Roman" w:cs="Times New Roman"/>
          <w:sz w:val="24"/>
          <w:szCs w:val="24"/>
        </w:rPr>
        <w:t>г.</w:t>
      </w:r>
    </w:p>
    <w:p w14:paraId="6D86403A" w14:textId="77777777" w:rsidR="00C84B43" w:rsidRPr="00A517C9" w:rsidRDefault="00C84B43" w:rsidP="00C84B43">
      <w:pPr>
        <w:ind w:left="-993"/>
        <w:jc w:val="right"/>
        <w:rPr>
          <w:rFonts w:ascii="Times New Roman" w:hAnsi="Times New Roman" w:cs="Times New Roman"/>
          <w:sz w:val="24"/>
          <w:szCs w:val="24"/>
        </w:rPr>
      </w:pPr>
      <w:r w:rsidRPr="00A517C9">
        <w:rPr>
          <w:rFonts w:ascii="Times New Roman" w:hAnsi="Times New Roman" w:cs="Times New Roman"/>
          <w:sz w:val="24"/>
          <w:szCs w:val="24"/>
        </w:rPr>
        <w:t xml:space="preserve">время подписания в печать </w:t>
      </w:r>
      <w:r w:rsidR="0033417B" w:rsidRPr="00A517C9">
        <w:rPr>
          <w:rFonts w:ascii="Times New Roman" w:hAnsi="Times New Roman" w:cs="Times New Roman"/>
          <w:sz w:val="24"/>
          <w:szCs w:val="24"/>
        </w:rPr>
        <w:t>1</w:t>
      </w:r>
      <w:r w:rsidR="00C01528" w:rsidRPr="00A517C9">
        <w:rPr>
          <w:rFonts w:ascii="Times New Roman" w:hAnsi="Times New Roman" w:cs="Times New Roman"/>
          <w:sz w:val="24"/>
          <w:szCs w:val="24"/>
        </w:rPr>
        <w:t>4</w:t>
      </w:r>
      <w:r w:rsidRPr="00A517C9">
        <w:rPr>
          <w:rFonts w:ascii="Times New Roman" w:hAnsi="Times New Roman" w:cs="Times New Roman"/>
          <w:sz w:val="24"/>
          <w:szCs w:val="24"/>
        </w:rPr>
        <w:t>ч</w:t>
      </w:r>
      <w:r w:rsidR="001B644B" w:rsidRPr="00A517C9">
        <w:rPr>
          <w:rFonts w:ascii="Times New Roman" w:hAnsi="Times New Roman" w:cs="Times New Roman"/>
          <w:sz w:val="24"/>
          <w:szCs w:val="24"/>
        </w:rPr>
        <w:t>45</w:t>
      </w:r>
      <w:r w:rsidRPr="00A517C9">
        <w:rPr>
          <w:rFonts w:ascii="Times New Roman" w:hAnsi="Times New Roman" w:cs="Times New Roman"/>
          <w:sz w:val="24"/>
          <w:szCs w:val="24"/>
        </w:rPr>
        <w:t>мин</w:t>
      </w:r>
    </w:p>
    <w:p w14:paraId="525AE908" w14:textId="77777777" w:rsidR="00C84B43" w:rsidRPr="00A517C9" w:rsidRDefault="00C84B43" w:rsidP="00C84B43">
      <w:pPr>
        <w:ind w:left="-993"/>
        <w:jc w:val="right"/>
        <w:rPr>
          <w:rFonts w:ascii="Times New Roman" w:hAnsi="Times New Roman" w:cs="Times New Roman"/>
          <w:sz w:val="24"/>
          <w:szCs w:val="24"/>
        </w:rPr>
      </w:pPr>
      <w:r w:rsidRPr="00A517C9">
        <w:rPr>
          <w:rFonts w:ascii="Times New Roman" w:hAnsi="Times New Roman" w:cs="Times New Roman"/>
          <w:sz w:val="24"/>
          <w:szCs w:val="24"/>
        </w:rPr>
        <w:t xml:space="preserve">Тираж </w:t>
      </w:r>
      <w:r w:rsidR="00E8689D" w:rsidRPr="00A517C9">
        <w:rPr>
          <w:rFonts w:ascii="Times New Roman" w:hAnsi="Times New Roman" w:cs="Times New Roman"/>
          <w:sz w:val="24"/>
          <w:szCs w:val="24"/>
        </w:rPr>
        <w:t xml:space="preserve">6 </w:t>
      </w:r>
      <w:r w:rsidRPr="00A517C9">
        <w:rPr>
          <w:rFonts w:ascii="Times New Roman" w:hAnsi="Times New Roman" w:cs="Times New Roman"/>
          <w:sz w:val="24"/>
          <w:szCs w:val="24"/>
        </w:rPr>
        <w:t>экз</w:t>
      </w:r>
      <w:r w:rsidR="00E8689D" w:rsidRPr="00A517C9">
        <w:rPr>
          <w:rFonts w:ascii="Times New Roman" w:hAnsi="Times New Roman" w:cs="Times New Roman"/>
          <w:sz w:val="24"/>
          <w:szCs w:val="24"/>
        </w:rPr>
        <w:t>.</w:t>
      </w:r>
    </w:p>
    <w:p w14:paraId="04AAC156" w14:textId="77777777" w:rsidR="00D71354" w:rsidRPr="00A517C9" w:rsidRDefault="00D71354" w:rsidP="00C84B43">
      <w:pPr>
        <w:ind w:left="-993"/>
        <w:jc w:val="right"/>
        <w:rPr>
          <w:rFonts w:ascii="Times New Roman" w:hAnsi="Times New Roman" w:cs="Times New Roman"/>
          <w:sz w:val="24"/>
          <w:szCs w:val="24"/>
        </w:rPr>
      </w:pPr>
    </w:p>
    <w:p w14:paraId="25C7A329" w14:textId="77777777" w:rsidR="004D3F2E" w:rsidRPr="00A517C9" w:rsidRDefault="004D3F2E" w:rsidP="00C84B43">
      <w:pPr>
        <w:ind w:left="-993"/>
        <w:jc w:val="right"/>
        <w:rPr>
          <w:rFonts w:ascii="Times New Roman" w:hAnsi="Times New Roman" w:cs="Times New Roman"/>
          <w:sz w:val="24"/>
          <w:szCs w:val="24"/>
        </w:rPr>
      </w:pPr>
    </w:p>
    <w:p w14:paraId="76CB2818" w14:textId="77777777" w:rsidR="004D3F2E" w:rsidRPr="00A517C9" w:rsidRDefault="004D3F2E" w:rsidP="00C84B43">
      <w:pPr>
        <w:ind w:left="-993"/>
        <w:jc w:val="right"/>
        <w:rPr>
          <w:rFonts w:ascii="Times New Roman" w:hAnsi="Times New Roman" w:cs="Times New Roman"/>
          <w:sz w:val="24"/>
          <w:szCs w:val="24"/>
        </w:rPr>
      </w:pPr>
    </w:p>
    <w:p w14:paraId="6ACE1681" w14:textId="77777777" w:rsidR="00D71354" w:rsidRPr="00A517C9" w:rsidRDefault="00D71354" w:rsidP="00C84B43">
      <w:pPr>
        <w:ind w:left="-993"/>
        <w:jc w:val="right"/>
        <w:rPr>
          <w:rFonts w:ascii="Times New Roman" w:hAnsi="Times New Roman" w:cs="Times New Roman"/>
          <w:sz w:val="24"/>
          <w:szCs w:val="24"/>
        </w:rPr>
      </w:pPr>
    </w:p>
    <w:p w14:paraId="7F424161" w14:textId="77777777" w:rsidR="004555EC" w:rsidRPr="00A517C9" w:rsidRDefault="000B0ECD" w:rsidP="004555EC">
      <w:pPr>
        <w:tabs>
          <w:tab w:val="left" w:pos="4145"/>
        </w:tabs>
        <w:spacing w:line="20" w:lineRule="atLeast"/>
        <w:ind w:right="-108"/>
        <w:jc w:val="both"/>
        <w:rPr>
          <w:rFonts w:ascii="Times New Roman" w:hAnsi="Times New Roman" w:cs="Times New Roman"/>
          <w:sz w:val="24"/>
          <w:szCs w:val="24"/>
        </w:rPr>
      </w:pPr>
      <w:r w:rsidRPr="00A517C9">
        <w:rPr>
          <w:rFonts w:ascii="Times New Roman" w:hAnsi="Times New Roman" w:cs="Times New Roman"/>
          <w:sz w:val="24"/>
          <w:szCs w:val="24"/>
        </w:rPr>
        <w:t xml:space="preserve">Адрес редакции: </w:t>
      </w:r>
      <w:r w:rsidR="004555EC" w:rsidRPr="00A517C9">
        <w:rPr>
          <w:rFonts w:ascii="Times New Roman" w:hAnsi="Times New Roman" w:cs="Times New Roman"/>
          <w:sz w:val="24"/>
          <w:szCs w:val="24"/>
        </w:rPr>
        <w:t>63322</w:t>
      </w:r>
      <w:r w:rsidR="00BD3DC5" w:rsidRPr="00A517C9">
        <w:rPr>
          <w:rFonts w:ascii="Times New Roman" w:hAnsi="Times New Roman" w:cs="Times New Roman"/>
          <w:sz w:val="24"/>
          <w:szCs w:val="24"/>
        </w:rPr>
        <w:t>3</w:t>
      </w:r>
      <w:r w:rsidR="004555EC" w:rsidRPr="00A517C9">
        <w:rPr>
          <w:rFonts w:ascii="Times New Roman" w:hAnsi="Times New Roman" w:cs="Times New Roman"/>
          <w:sz w:val="24"/>
          <w:szCs w:val="24"/>
        </w:rPr>
        <w:t>, Новосибирская область,</w:t>
      </w:r>
    </w:p>
    <w:p w14:paraId="2BD32372" w14:textId="77777777" w:rsidR="004555EC" w:rsidRPr="00A517C9" w:rsidRDefault="004555EC" w:rsidP="004555EC">
      <w:pPr>
        <w:tabs>
          <w:tab w:val="left" w:pos="4145"/>
        </w:tabs>
        <w:spacing w:line="20" w:lineRule="atLeast"/>
        <w:ind w:right="-108"/>
        <w:jc w:val="both"/>
        <w:rPr>
          <w:rFonts w:ascii="Times New Roman" w:hAnsi="Times New Roman" w:cs="Times New Roman"/>
          <w:sz w:val="24"/>
          <w:szCs w:val="24"/>
        </w:rPr>
      </w:pPr>
      <w:r w:rsidRPr="00A517C9">
        <w:rPr>
          <w:rFonts w:ascii="Times New Roman" w:hAnsi="Times New Roman" w:cs="Times New Roman"/>
          <w:sz w:val="24"/>
          <w:szCs w:val="24"/>
        </w:rPr>
        <w:t xml:space="preserve">Искитимский район, с. </w:t>
      </w:r>
      <w:r w:rsidR="00BD3DC5" w:rsidRPr="00A517C9">
        <w:rPr>
          <w:rFonts w:ascii="Times New Roman" w:hAnsi="Times New Roman" w:cs="Times New Roman"/>
          <w:sz w:val="24"/>
          <w:szCs w:val="24"/>
        </w:rPr>
        <w:t>Усть-Чем</w:t>
      </w:r>
    </w:p>
    <w:p w14:paraId="5E0393F8" w14:textId="77777777" w:rsidR="004555EC" w:rsidRPr="00A517C9" w:rsidRDefault="004555EC" w:rsidP="004555EC">
      <w:pPr>
        <w:tabs>
          <w:tab w:val="left" w:pos="4145"/>
        </w:tabs>
        <w:spacing w:line="20" w:lineRule="atLeast"/>
        <w:ind w:right="-108"/>
        <w:jc w:val="both"/>
        <w:rPr>
          <w:rFonts w:ascii="Times New Roman" w:hAnsi="Times New Roman" w:cs="Times New Roman"/>
          <w:sz w:val="24"/>
          <w:szCs w:val="24"/>
        </w:rPr>
      </w:pPr>
      <w:r w:rsidRPr="00A517C9">
        <w:rPr>
          <w:rFonts w:ascii="Times New Roman" w:hAnsi="Times New Roman" w:cs="Times New Roman"/>
          <w:sz w:val="24"/>
          <w:szCs w:val="24"/>
        </w:rPr>
        <w:t xml:space="preserve">улица Центральная, </w:t>
      </w:r>
      <w:r w:rsidR="00BD3DC5" w:rsidRPr="00A517C9">
        <w:rPr>
          <w:rFonts w:ascii="Times New Roman" w:hAnsi="Times New Roman" w:cs="Times New Roman"/>
          <w:sz w:val="24"/>
          <w:szCs w:val="24"/>
        </w:rPr>
        <w:t>21 а</w:t>
      </w:r>
    </w:p>
    <w:p w14:paraId="4A507CD7" w14:textId="77777777" w:rsidR="00E50E68" w:rsidRDefault="00E50E68" w:rsidP="0033526D">
      <w:pPr>
        <w:rPr>
          <w:rFonts w:ascii="Times New Roman" w:hAnsi="Times New Roman" w:cs="Times New Roman"/>
          <w:b/>
          <w:sz w:val="24"/>
          <w:szCs w:val="24"/>
        </w:rPr>
      </w:pPr>
    </w:p>
    <w:p w14:paraId="24D2C7A8" w14:textId="77777777" w:rsidR="00A517C9" w:rsidRDefault="00A517C9" w:rsidP="0033526D">
      <w:pPr>
        <w:rPr>
          <w:rFonts w:ascii="Times New Roman" w:hAnsi="Times New Roman" w:cs="Times New Roman"/>
          <w:b/>
          <w:sz w:val="24"/>
          <w:szCs w:val="24"/>
        </w:rPr>
      </w:pPr>
    </w:p>
    <w:p w14:paraId="171BA56F" w14:textId="77777777" w:rsidR="00A517C9" w:rsidRDefault="00A517C9" w:rsidP="0033526D">
      <w:pPr>
        <w:rPr>
          <w:rFonts w:ascii="Times New Roman" w:hAnsi="Times New Roman" w:cs="Times New Roman"/>
          <w:b/>
          <w:sz w:val="24"/>
          <w:szCs w:val="24"/>
        </w:rPr>
      </w:pPr>
    </w:p>
    <w:p w14:paraId="7B834F46" w14:textId="77777777" w:rsidR="00A517C9" w:rsidRPr="00A517C9" w:rsidRDefault="00A517C9" w:rsidP="0033526D">
      <w:pPr>
        <w:rPr>
          <w:rFonts w:ascii="Times New Roman" w:hAnsi="Times New Roman" w:cs="Times New Roman"/>
          <w:b/>
          <w:sz w:val="24"/>
          <w:szCs w:val="24"/>
        </w:rPr>
      </w:pPr>
    </w:p>
    <w:p w14:paraId="0CD22597" w14:textId="77777777" w:rsidR="0033526D" w:rsidRPr="00A517C9" w:rsidRDefault="0033526D" w:rsidP="0033526D">
      <w:pPr>
        <w:rPr>
          <w:rFonts w:ascii="Times New Roman" w:hAnsi="Times New Roman" w:cs="Times New Roman"/>
          <w:b/>
          <w:sz w:val="24"/>
          <w:szCs w:val="24"/>
        </w:rPr>
      </w:pPr>
    </w:p>
    <w:p w14:paraId="242813C3" w14:textId="77777777" w:rsidR="007B57AC" w:rsidRPr="00A517C9" w:rsidRDefault="007B57AC" w:rsidP="007B57AC">
      <w:pPr>
        <w:pStyle w:val="aff"/>
        <w:tabs>
          <w:tab w:val="left" w:pos="3780"/>
        </w:tabs>
        <w:rPr>
          <w:b w:val="0"/>
        </w:rPr>
      </w:pPr>
      <w:r w:rsidRPr="00A517C9">
        <w:rPr>
          <w:b w:val="0"/>
        </w:rPr>
        <w:t>АДМИНИСТРАЦИЯ УСТЬ-ЧЕМСКОГО СЕЛЬСОВЕТА</w:t>
      </w:r>
    </w:p>
    <w:p w14:paraId="308ADCD5" w14:textId="77777777" w:rsidR="007B57AC" w:rsidRPr="00A517C9" w:rsidRDefault="007B57AC" w:rsidP="007B57AC">
      <w:pPr>
        <w:pStyle w:val="aff"/>
        <w:tabs>
          <w:tab w:val="left" w:pos="3780"/>
        </w:tabs>
        <w:rPr>
          <w:b w:val="0"/>
        </w:rPr>
      </w:pPr>
      <w:r w:rsidRPr="00A517C9">
        <w:rPr>
          <w:b w:val="0"/>
        </w:rPr>
        <w:t xml:space="preserve"> ИСКИТИМСКОГО РАЙОНА </w:t>
      </w:r>
    </w:p>
    <w:p w14:paraId="5A46ABAC" w14:textId="77777777" w:rsidR="007B57AC" w:rsidRPr="00A517C9" w:rsidRDefault="007B57AC" w:rsidP="007B57AC">
      <w:pPr>
        <w:rPr>
          <w:rFonts w:ascii="Times New Roman" w:hAnsi="Times New Roman" w:cs="Times New Roman"/>
          <w:b/>
          <w:bCs/>
          <w:sz w:val="24"/>
          <w:szCs w:val="24"/>
        </w:rPr>
      </w:pPr>
    </w:p>
    <w:p w14:paraId="6434CC95" w14:textId="77777777" w:rsidR="007B57AC" w:rsidRPr="00A517C9" w:rsidRDefault="007B57AC" w:rsidP="007B57AC">
      <w:pPr>
        <w:pStyle w:val="7"/>
        <w:rPr>
          <w:rFonts w:ascii="Times New Roman" w:hAnsi="Times New Roman"/>
          <w:b/>
        </w:rPr>
      </w:pPr>
      <w:r w:rsidRPr="00A517C9">
        <w:rPr>
          <w:rFonts w:ascii="Times New Roman" w:hAnsi="Times New Roman"/>
        </w:rPr>
        <w:t xml:space="preserve">                                                          П О С Т А Н О В Л Е Н И Е</w:t>
      </w:r>
    </w:p>
    <w:p w14:paraId="58996DEF" w14:textId="77777777" w:rsidR="007B57AC" w:rsidRPr="00A517C9" w:rsidRDefault="007B57AC" w:rsidP="007B57AC">
      <w:pPr>
        <w:jc w:val="center"/>
        <w:rPr>
          <w:rFonts w:ascii="Times New Roman" w:hAnsi="Times New Roman" w:cs="Times New Roman"/>
          <w:b/>
          <w:bCs/>
          <w:sz w:val="24"/>
          <w:szCs w:val="24"/>
        </w:rPr>
      </w:pPr>
    </w:p>
    <w:p w14:paraId="111B42B1" w14:textId="77777777" w:rsidR="007B57AC" w:rsidRPr="00A517C9" w:rsidRDefault="007B57AC" w:rsidP="007B57AC">
      <w:pPr>
        <w:ind w:left="2832"/>
        <w:rPr>
          <w:rFonts w:ascii="Times New Roman" w:hAnsi="Times New Roman" w:cs="Times New Roman"/>
          <w:sz w:val="24"/>
          <w:szCs w:val="24"/>
        </w:rPr>
      </w:pPr>
      <w:r w:rsidRPr="00A517C9">
        <w:rPr>
          <w:rFonts w:ascii="Times New Roman" w:hAnsi="Times New Roman" w:cs="Times New Roman"/>
          <w:sz w:val="24"/>
          <w:szCs w:val="24"/>
        </w:rPr>
        <w:t xml:space="preserve">         17.01.2024           01</w:t>
      </w:r>
    </w:p>
    <w:p w14:paraId="5DDA441C" w14:textId="05144AB5" w:rsidR="007B57AC" w:rsidRPr="00A517C9" w:rsidRDefault="007B57AC" w:rsidP="007B57AC">
      <w:pPr>
        <w:rPr>
          <w:rFonts w:ascii="Times New Roman" w:hAnsi="Times New Roman" w:cs="Times New Roman"/>
          <w:sz w:val="24"/>
          <w:szCs w:val="24"/>
        </w:rPr>
      </w:pPr>
      <w:r w:rsidRPr="00A517C9">
        <w:rPr>
          <w:rFonts w:ascii="Times New Roman" w:hAnsi="Times New Roman" w:cs="Times New Roman"/>
          <w:sz w:val="24"/>
          <w:szCs w:val="24"/>
        </w:rPr>
        <w:t xml:space="preserve">                                      </w:t>
      </w:r>
      <w:r w:rsidR="00D174B8">
        <w:rPr>
          <w:rFonts w:ascii="Times New Roman" w:hAnsi="Times New Roman" w:cs="Times New Roman"/>
          <w:sz w:val="24"/>
          <w:szCs w:val="24"/>
        </w:rPr>
        <w:t xml:space="preserve"> </w:t>
      </w:r>
      <w:r w:rsidRPr="00A517C9">
        <w:rPr>
          <w:rFonts w:ascii="Times New Roman" w:hAnsi="Times New Roman" w:cs="Times New Roman"/>
          <w:sz w:val="24"/>
          <w:szCs w:val="24"/>
        </w:rPr>
        <w:t xml:space="preserve">    _________________ № _________________</w:t>
      </w:r>
    </w:p>
    <w:p w14:paraId="1973CEC6" w14:textId="77777777" w:rsidR="007B57AC" w:rsidRPr="00A517C9" w:rsidRDefault="007B57AC" w:rsidP="007B57AC">
      <w:pPr>
        <w:pStyle w:val="6"/>
        <w:jc w:val="center"/>
        <w:rPr>
          <w:rFonts w:ascii="Times New Roman" w:hAnsi="Times New Roman"/>
          <w:b w:val="0"/>
          <w:sz w:val="24"/>
          <w:szCs w:val="24"/>
        </w:rPr>
      </w:pPr>
      <w:r w:rsidRPr="00A517C9">
        <w:rPr>
          <w:rFonts w:ascii="Times New Roman" w:hAnsi="Times New Roman"/>
          <w:b w:val="0"/>
          <w:sz w:val="24"/>
          <w:szCs w:val="24"/>
        </w:rPr>
        <w:t>с. Усть-Чем</w:t>
      </w:r>
    </w:p>
    <w:p w14:paraId="0AD04B4A" w14:textId="77777777" w:rsidR="007B57AC" w:rsidRPr="00A517C9" w:rsidRDefault="007B57AC" w:rsidP="007B57AC">
      <w:pPr>
        <w:jc w:val="center"/>
        <w:rPr>
          <w:rFonts w:ascii="Times New Roman" w:hAnsi="Times New Roman" w:cs="Times New Roman"/>
          <w:sz w:val="24"/>
          <w:szCs w:val="24"/>
        </w:rPr>
      </w:pPr>
    </w:p>
    <w:tbl>
      <w:tblPr>
        <w:tblW w:w="9849" w:type="dxa"/>
        <w:tblLook w:val="0000" w:firstRow="0" w:lastRow="0" w:firstColumn="0" w:lastColumn="0" w:noHBand="0" w:noVBand="0"/>
      </w:tblPr>
      <w:tblGrid>
        <w:gridCol w:w="9849"/>
      </w:tblGrid>
      <w:tr w:rsidR="007B57AC" w:rsidRPr="00A517C9" w14:paraId="5DBB01EA" w14:textId="77777777" w:rsidTr="00E843EA">
        <w:trPr>
          <w:trHeight w:val="584"/>
        </w:trPr>
        <w:tc>
          <w:tcPr>
            <w:tcW w:w="9849" w:type="dxa"/>
          </w:tcPr>
          <w:p w14:paraId="73E502B0" w14:textId="77777777" w:rsidR="007B57AC" w:rsidRPr="00A517C9" w:rsidRDefault="007B57AC" w:rsidP="00E843EA">
            <w:pPr>
              <w:jc w:val="center"/>
              <w:rPr>
                <w:rFonts w:ascii="Times New Roman" w:hAnsi="Times New Roman" w:cs="Times New Roman"/>
                <w:sz w:val="24"/>
                <w:szCs w:val="24"/>
              </w:rPr>
            </w:pPr>
            <w:r w:rsidRPr="00A517C9">
              <w:rPr>
                <w:rFonts w:ascii="Times New Roman" w:hAnsi="Times New Roman" w:cs="Times New Roman"/>
                <w:sz w:val="24"/>
                <w:szCs w:val="24"/>
              </w:rPr>
              <w:t xml:space="preserve">Об утверждении </w:t>
            </w:r>
            <w:proofErr w:type="gramStart"/>
            <w:r w:rsidRPr="00A517C9">
              <w:rPr>
                <w:rFonts w:ascii="Times New Roman" w:hAnsi="Times New Roman" w:cs="Times New Roman"/>
                <w:sz w:val="24"/>
                <w:szCs w:val="24"/>
              </w:rPr>
              <w:t>перечня  должностных</w:t>
            </w:r>
            <w:proofErr w:type="gramEnd"/>
            <w:r w:rsidRPr="00A517C9">
              <w:rPr>
                <w:rFonts w:ascii="Times New Roman" w:hAnsi="Times New Roman" w:cs="Times New Roman"/>
                <w:sz w:val="24"/>
                <w:szCs w:val="24"/>
              </w:rPr>
              <w:t xml:space="preserve"> лиц администрации  Усть-Чемского сельсовета  Искитимского района Новосибирской области, уполномоченных составлять протоколы об административных правонарушениях</w:t>
            </w:r>
          </w:p>
          <w:p w14:paraId="33A50B9B" w14:textId="77777777" w:rsidR="007B57AC" w:rsidRPr="00A517C9" w:rsidRDefault="007B57AC" w:rsidP="00E843EA">
            <w:pPr>
              <w:jc w:val="center"/>
              <w:rPr>
                <w:rFonts w:ascii="Times New Roman" w:hAnsi="Times New Roman" w:cs="Times New Roman"/>
                <w:sz w:val="24"/>
                <w:szCs w:val="24"/>
              </w:rPr>
            </w:pPr>
          </w:p>
        </w:tc>
      </w:tr>
    </w:tbl>
    <w:p w14:paraId="6A454838" w14:textId="77777777" w:rsidR="007B57AC" w:rsidRPr="00A517C9" w:rsidRDefault="007B57AC" w:rsidP="00D174B8">
      <w:pPr>
        <w:jc w:val="both"/>
        <w:rPr>
          <w:rFonts w:ascii="Times New Roman" w:hAnsi="Times New Roman" w:cs="Times New Roman"/>
          <w:sz w:val="24"/>
          <w:szCs w:val="24"/>
        </w:rPr>
      </w:pPr>
    </w:p>
    <w:p w14:paraId="7E01BC00" w14:textId="1FF55A72" w:rsidR="007B57AC" w:rsidRPr="00A517C9" w:rsidRDefault="007B57AC" w:rsidP="007B57AC">
      <w:pPr>
        <w:jc w:val="both"/>
        <w:rPr>
          <w:rFonts w:ascii="Times New Roman" w:hAnsi="Times New Roman" w:cs="Times New Roman"/>
          <w:sz w:val="24"/>
          <w:szCs w:val="24"/>
        </w:rPr>
      </w:pPr>
      <w:r w:rsidRPr="00A517C9">
        <w:rPr>
          <w:rFonts w:ascii="Times New Roman" w:hAnsi="Times New Roman" w:cs="Times New Roman"/>
          <w:sz w:val="24"/>
          <w:szCs w:val="24"/>
        </w:rPr>
        <w:t xml:space="preserve">В соответствии с </w:t>
      </w:r>
      <w:proofErr w:type="gramStart"/>
      <w:r w:rsidRPr="00A517C9">
        <w:rPr>
          <w:rFonts w:ascii="Times New Roman" w:hAnsi="Times New Roman" w:cs="Times New Roman"/>
          <w:sz w:val="24"/>
          <w:szCs w:val="24"/>
        </w:rPr>
        <w:t>Законом  Новосибирской</w:t>
      </w:r>
      <w:proofErr w:type="gramEnd"/>
      <w:r w:rsidRPr="00A517C9">
        <w:rPr>
          <w:rFonts w:ascii="Times New Roman" w:hAnsi="Times New Roman" w:cs="Times New Roman"/>
          <w:sz w:val="24"/>
          <w:szCs w:val="24"/>
        </w:rPr>
        <w:t xml:space="preserve"> области от 14.02.2003 года   № 99-ОЗ «Об административных правонарушениях в Новосибирской области», администрация   Усть-Чемского сельсовета  Искитимского района Новосибирской област</w:t>
      </w:r>
      <w:r w:rsidR="00BA04BD">
        <w:rPr>
          <w:rFonts w:ascii="Times New Roman" w:hAnsi="Times New Roman" w:cs="Times New Roman"/>
          <w:sz w:val="24"/>
          <w:szCs w:val="24"/>
        </w:rPr>
        <w:t>и</w:t>
      </w:r>
      <w:r w:rsidR="00BA04BD">
        <w:rPr>
          <w:rFonts w:ascii="Times New Roman" w:hAnsi="Times New Roman" w:cs="Times New Roman"/>
          <w:sz w:val="24"/>
          <w:szCs w:val="24"/>
        </w:rPr>
        <w:br/>
      </w:r>
      <w:r w:rsidRPr="00A517C9">
        <w:rPr>
          <w:rFonts w:ascii="Times New Roman" w:hAnsi="Times New Roman" w:cs="Times New Roman"/>
          <w:sz w:val="24"/>
          <w:szCs w:val="24"/>
        </w:rPr>
        <w:t xml:space="preserve">ПОСТАНОВЛЯЕТ: </w:t>
      </w:r>
    </w:p>
    <w:p w14:paraId="3503A23D" w14:textId="77777777" w:rsidR="00D174B8" w:rsidRDefault="007B57AC" w:rsidP="00125AA1">
      <w:pPr>
        <w:spacing w:after="0"/>
        <w:ind w:firstLine="567"/>
        <w:jc w:val="both"/>
        <w:rPr>
          <w:rFonts w:ascii="Times New Roman" w:hAnsi="Times New Roman" w:cs="Times New Roman"/>
          <w:sz w:val="24"/>
          <w:szCs w:val="24"/>
        </w:rPr>
      </w:pPr>
      <w:r w:rsidRPr="00A517C9">
        <w:rPr>
          <w:rFonts w:ascii="Times New Roman" w:hAnsi="Times New Roman" w:cs="Times New Roman"/>
          <w:sz w:val="24"/>
          <w:szCs w:val="24"/>
        </w:rPr>
        <w:t xml:space="preserve">1.Утвердить перечень должностных лиц </w:t>
      </w:r>
      <w:proofErr w:type="gramStart"/>
      <w:r w:rsidRPr="00A517C9">
        <w:rPr>
          <w:rFonts w:ascii="Times New Roman" w:hAnsi="Times New Roman" w:cs="Times New Roman"/>
          <w:sz w:val="24"/>
          <w:szCs w:val="24"/>
        </w:rPr>
        <w:t>администрации  Усть</w:t>
      </w:r>
      <w:proofErr w:type="gramEnd"/>
      <w:r w:rsidRPr="00A517C9">
        <w:rPr>
          <w:rFonts w:ascii="Times New Roman" w:hAnsi="Times New Roman" w:cs="Times New Roman"/>
          <w:sz w:val="24"/>
          <w:szCs w:val="24"/>
        </w:rPr>
        <w:t>-Чемского сельсовета  Искитимского района Новосибирской области, уполномоченных составлять протоколы об административных правонарушениях согласно приложению.</w:t>
      </w:r>
    </w:p>
    <w:p w14:paraId="554FD728" w14:textId="49008BE5" w:rsidR="007B57AC" w:rsidRPr="00A517C9" w:rsidRDefault="007B57AC" w:rsidP="00125AA1">
      <w:pPr>
        <w:spacing w:after="0"/>
        <w:ind w:firstLine="567"/>
        <w:jc w:val="both"/>
        <w:rPr>
          <w:rFonts w:ascii="Times New Roman" w:hAnsi="Times New Roman" w:cs="Times New Roman"/>
          <w:sz w:val="24"/>
          <w:szCs w:val="24"/>
        </w:rPr>
      </w:pPr>
      <w:r w:rsidRPr="00A517C9">
        <w:rPr>
          <w:rFonts w:ascii="Times New Roman" w:hAnsi="Times New Roman" w:cs="Times New Roman"/>
          <w:sz w:val="24"/>
          <w:szCs w:val="24"/>
        </w:rPr>
        <w:t xml:space="preserve">2. Признать утратившим силу: постановление администрации Усть-Чемского сельсовета Искитимского района Новосибирской области от 28.02.2018 года №15 "Об утверждении </w:t>
      </w:r>
      <w:proofErr w:type="gramStart"/>
      <w:r w:rsidRPr="00A517C9">
        <w:rPr>
          <w:rFonts w:ascii="Times New Roman" w:hAnsi="Times New Roman" w:cs="Times New Roman"/>
          <w:sz w:val="24"/>
          <w:szCs w:val="24"/>
        </w:rPr>
        <w:t>перечня  должностных</w:t>
      </w:r>
      <w:proofErr w:type="gramEnd"/>
      <w:r w:rsidRPr="00A517C9">
        <w:rPr>
          <w:rFonts w:ascii="Times New Roman" w:hAnsi="Times New Roman" w:cs="Times New Roman"/>
          <w:sz w:val="24"/>
          <w:szCs w:val="24"/>
        </w:rPr>
        <w:t xml:space="preserve"> лиц администрации  Усть-Чемского сельсовета  Искитимского района Новосибирской области, уполномоченных составлять протоколы об административных правонарушениях".</w:t>
      </w:r>
    </w:p>
    <w:p w14:paraId="72FE0760" w14:textId="77777777" w:rsidR="007B57AC" w:rsidRPr="00A517C9" w:rsidRDefault="007B57AC" w:rsidP="00125AA1">
      <w:pPr>
        <w:spacing w:after="0" w:line="240" w:lineRule="atLeast"/>
        <w:ind w:firstLine="708"/>
        <w:jc w:val="both"/>
        <w:rPr>
          <w:rFonts w:ascii="Times New Roman" w:hAnsi="Times New Roman" w:cs="Times New Roman"/>
          <w:sz w:val="24"/>
          <w:szCs w:val="24"/>
        </w:rPr>
      </w:pPr>
      <w:r w:rsidRPr="00A517C9">
        <w:rPr>
          <w:rFonts w:ascii="Times New Roman" w:hAnsi="Times New Roman" w:cs="Times New Roman"/>
          <w:color w:val="000000"/>
          <w:sz w:val="24"/>
          <w:szCs w:val="24"/>
        </w:rPr>
        <w:t xml:space="preserve">3. </w:t>
      </w:r>
      <w:r w:rsidRPr="00A517C9">
        <w:rPr>
          <w:rFonts w:ascii="Times New Roman" w:hAnsi="Times New Roman" w:cs="Times New Roman"/>
          <w:sz w:val="24"/>
          <w:szCs w:val="24"/>
        </w:rPr>
        <w:t xml:space="preserve">Опубликовать настоящее постановление в периодическом печатном издании органа местного самоуправления «Вестник Усть-Чемского сельсовета» и разместить на официальном сайте администрации   Усть-Чемского </w:t>
      </w:r>
      <w:proofErr w:type="gramStart"/>
      <w:r w:rsidRPr="00A517C9">
        <w:rPr>
          <w:rFonts w:ascii="Times New Roman" w:hAnsi="Times New Roman" w:cs="Times New Roman"/>
          <w:sz w:val="24"/>
          <w:szCs w:val="24"/>
        </w:rPr>
        <w:t>сельсовета  Искитимского</w:t>
      </w:r>
      <w:proofErr w:type="gramEnd"/>
      <w:r w:rsidRPr="00A517C9">
        <w:rPr>
          <w:rFonts w:ascii="Times New Roman" w:hAnsi="Times New Roman" w:cs="Times New Roman"/>
          <w:sz w:val="24"/>
          <w:szCs w:val="24"/>
        </w:rPr>
        <w:t xml:space="preserve"> района Новосибирской области.</w:t>
      </w:r>
    </w:p>
    <w:p w14:paraId="0E373659" w14:textId="77777777" w:rsidR="007B57AC" w:rsidRDefault="007B57AC" w:rsidP="007B57AC">
      <w:pPr>
        <w:jc w:val="both"/>
        <w:rPr>
          <w:rFonts w:ascii="Times New Roman" w:hAnsi="Times New Roman" w:cs="Times New Roman"/>
          <w:sz w:val="24"/>
          <w:szCs w:val="24"/>
        </w:rPr>
      </w:pPr>
    </w:p>
    <w:p w14:paraId="41CC0E3E" w14:textId="77777777" w:rsidR="00BA04BD" w:rsidRDefault="00BA04BD" w:rsidP="007B57AC">
      <w:pPr>
        <w:jc w:val="both"/>
        <w:rPr>
          <w:rFonts w:ascii="Times New Roman" w:hAnsi="Times New Roman" w:cs="Times New Roman"/>
          <w:sz w:val="24"/>
          <w:szCs w:val="24"/>
        </w:rPr>
      </w:pPr>
    </w:p>
    <w:p w14:paraId="462DDE48" w14:textId="77777777" w:rsidR="00125AA1" w:rsidRDefault="00125AA1" w:rsidP="007B57AC">
      <w:pPr>
        <w:jc w:val="both"/>
        <w:rPr>
          <w:rFonts w:ascii="Times New Roman" w:hAnsi="Times New Roman" w:cs="Times New Roman"/>
          <w:sz w:val="24"/>
          <w:szCs w:val="24"/>
        </w:rPr>
      </w:pPr>
    </w:p>
    <w:p w14:paraId="7BBD6275" w14:textId="77777777" w:rsidR="00BA04BD" w:rsidRPr="00A517C9" w:rsidRDefault="00BA04BD" w:rsidP="007B57AC">
      <w:pPr>
        <w:jc w:val="both"/>
        <w:rPr>
          <w:rFonts w:ascii="Times New Roman" w:hAnsi="Times New Roman" w:cs="Times New Roman"/>
          <w:sz w:val="24"/>
          <w:szCs w:val="24"/>
        </w:rPr>
      </w:pPr>
    </w:p>
    <w:p w14:paraId="772CBA76" w14:textId="64B43C03" w:rsidR="007B57AC" w:rsidRPr="00A517C9" w:rsidRDefault="007B57AC" w:rsidP="00BA04BD">
      <w:pPr>
        <w:spacing w:after="0"/>
        <w:jc w:val="both"/>
        <w:rPr>
          <w:rFonts w:ascii="Times New Roman" w:hAnsi="Times New Roman" w:cs="Times New Roman"/>
          <w:sz w:val="24"/>
          <w:szCs w:val="24"/>
        </w:rPr>
      </w:pPr>
      <w:r w:rsidRPr="00A517C9">
        <w:rPr>
          <w:rFonts w:ascii="Times New Roman" w:hAnsi="Times New Roman" w:cs="Times New Roman"/>
          <w:sz w:val="24"/>
          <w:szCs w:val="24"/>
        </w:rPr>
        <w:t xml:space="preserve">Глава   Усть-Чемского сельсовета                                                   Н.В. Фридрих                </w:t>
      </w:r>
    </w:p>
    <w:p w14:paraId="36937BCB" w14:textId="3BD1BC30" w:rsidR="007B57AC" w:rsidRPr="00A517C9" w:rsidRDefault="007B57AC" w:rsidP="00BA04BD">
      <w:pPr>
        <w:spacing w:after="0"/>
        <w:rPr>
          <w:rFonts w:ascii="Times New Roman" w:hAnsi="Times New Roman" w:cs="Times New Roman"/>
          <w:sz w:val="24"/>
          <w:szCs w:val="24"/>
        </w:rPr>
      </w:pPr>
      <w:r w:rsidRPr="00A517C9">
        <w:rPr>
          <w:rFonts w:ascii="Times New Roman" w:hAnsi="Times New Roman" w:cs="Times New Roman"/>
          <w:sz w:val="24"/>
          <w:szCs w:val="24"/>
        </w:rPr>
        <w:t xml:space="preserve">Искитимского района </w:t>
      </w:r>
      <w:r w:rsidR="00BA04BD">
        <w:rPr>
          <w:rFonts w:ascii="Times New Roman" w:hAnsi="Times New Roman" w:cs="Times New Roman"/>
          <w:sz w:val="24"/>
          <w:szCs w:val="24"/>
        </w:rPr>
        <w:br/>
      </w:r>
      <w:r w:rsidRPr="00A517C9">
        <w:rPr>
          <w:rFonts w:ascii="Times New Roman" w:hAnsi="Times New Roman" w:cs="Times New Roman"/>
          <w:sz w:val="24"/>
          <w:szCs w:val="24"/>
        </w:rPr>
        <w:t xml:space="preserve">Новосибирской области                           </w:t>
      </w:r>
    </w:p>
    <w:p w14:paraId="5300E7D9" w14:textId="77777777" w:rsidR="007B57AC" w:rsidRPr="00A517C9" w:rsidRDefault="007B57AC" w:rsidP="00BA04BD">
      <w:pPr>
        <w:spacing w:after="0"/>
        <w:jc w:val="right"/>
        <w:rPr>
          <w:rFonts w:ascii="Times New Roman" w:hAnsi="Times New Roman" w:cs="Times New Roman"/>
          <w:sz w:val="24"/>
          <w:szCs w:val="24"/>
        </w:rPr>
      </w:pPr>
      <w:r w:rsidRPr="00A517C9">
        <w:rPr>
          <w:rFonts w:ascii="Times New Roman" w:hAnsi="Times New Roman" w:cs="Times New Roman"/>
          <w:sz w:val="24"/>
          <w:szCs w:val="24"/>
        </w:rPr>
        <w:lastRenderedPageBreak/>
        <w:t>Приложение</w:t>
      </w:r>
    </w:p>
    <w:p w14:paraId="64CB4626" w14:textId="77777777" w:rsidR="007B57AC" w:rsidRPr="00A517C9" w:rsidRDefault="007B57AC" w:rsidP="00BA04BD">
      <w:pPr>
        <w:spacing w:after="0"/>
        <w:jc w:val="right"/>
        <w:rPr>
          <w:rFonts w:ascii="Times New Roman" w:hAnsi="Times New Roman" w:cs="Times New Roman"/>
          <w:sz w:val="24"/>
          <w:szCs w:val="24"/>
        </w:rPr>
      </w:pPr>
      <w:r w:rsidRPr="00A517C9">
        <w:rPr>
          <w:rFonts w:ascii="Times New Roman" w:hAnsi="Times New Roman" w:cs="Times New Roman"/>
          <w:sz w:val="24"/>
          <w:szCs w:val="24"/>
        </w:rPr>
        <w:t>к постановлению</w:t>
      </w:r>
    </w:p>
    <w:p w14:paraId="654F033C" w14:textId="77777777" w:rsidR="007B57AC" w:rsidRPr="00A517C9" w:rsidRDefault="007B57AC" w:rsidP="00BA04BD">
      <w:pPr>
        <w:spacing w:after="0"/>
        <w:jc w:val="right"/>
        <w:rPr>
          <w:rFonts w:ascii="Times New Roman" w:hAnsi="Times New Roman" w:cs="Times New Roman"/>
          <w:sz w:val="24"/>
          <w:szCs w:val="24"/>
        </w:rPr>
      </w:pPr>
      <w:proofErr w:type="gramStart"/>
      <w:r w:rsidRPr="00A517C9">
        <w:rPr>
          <w:rFonts w:ascii="Times New Roman" w:hAnsi="Times New Roman" w:cs="Times New Roman"/>
          <w:sz w:val="24"/>
          <w:szCs w:val="24"/>
        </w:rPr>
        <w:t>администрации  Усть</w:t>
      </w:r>
      <w:proofErr w:type="gramEnd"/>
      <w:r w:rsidRPr="00A517C9">
        <w:rPr>
          <w:rFonts w:ascii="Times New Roman" w:hAnsi="Times New Roman" w:cs="Times New Roman"/>
          <w:sz w:val="24"/>
          <w:szCs w:val="24"/>
        </w:rPr>
        <w:t xml:space="preserve">-Чемского сельсовета </w:t>
      </w:r>
    </w:p>
    <w:p w14:paraId="233BF010" w14:textId="77777777" w:rsidR="007B57AC" w:rsidRPr="00A517C9" w:rsidRDefault="007B57AC" w:rsidP="00BA04BD">
      <w:pPr>
        <w:spacing w:after="0"/>
        <w:jc w:val="right"/>
        <w:rPr>
          <w:rFonts w:ascii="Times New Roman" w:hAnsi="Times New Roman" w:cs="Times New Roman"/>
          <w:sz w:val="24"/>
          <w:szCs w:val="24"/>
        </w:rPr>
      </w:pPr>
      <w:proofErr w:type="gramStart"/>
      <w:r w:rsidRPr="00A517C9">
        <w:rPr>
          <w:rFonts w:ascii="Times New Roman" w:hAnsi="Times New Roman" w:cs="Times New Roman"/>
          <w:sz w:val="24"/>
          <w:szCs w:val="24"/>
        </w:rPr>
        <w:t>Искитимского  района</w:t>
      </w:r>
      <w:proofErr w:type="gramEnd"/>
    </w:p>
    <w:p w14:paraId="4D75526E" w14:textId="77777777" w:rsidR="007B57AC" w:rsidRPr="00A517C9" w:rsidRDefault="007B57AC" w:rsidP="00BA04BD">
      <w:pPr>
        <w:spacing w:after="0"/>
        <w:jc w:val="right"/>
        <w:rPr>
          <w:rFonts w:ascii="Times New Roman" w:hAnsi="Times New Roman" w:cs="Times New Roman"/>
          <w:sz w:val="24"/>
          <w:szCs w:val="24"/>
        </w:rPr>
      </w:pPr>
      <w:r w:rsidRPr="00A517C9">
        <w:rPr>
          <w:rFonts w:ascii="Times New Roman" w:hAnsi="Times New Roman" w:cs="Times New Roman"/>
          <w:sz w:val="24"/>
          <w:szCs w:val="24"/>
        </w:rPr>
        <w:t>Новосибирской области</w:t>
      </w:r>
    </w:p>
    <w:p w14:paraId="28E81DC7" w14:textId="77777777" w:rsidR="007B57AC" w:rsidRPr="00A517C9" w:rsidRDefault="007B57AC" w:rsidP="00BA04BD">
      <w:pPr>
        <w:spacing w:after="0"/>
        <w:jc w:val="right"/>
        <w:rPr>
          <w:rFonts w:ascii="Times New Roman" w:hAnsi="Times New Roman" w:cs="Times New Roman"/>
          <w:sz w:val="24"/>
          <w:szCs w:val="24"/>
        </w:rPr>
      </w:pPr>
      <w:r w:rsidRPr="00A517C9">
        <w:rPr>
          <w:rFonts w:ascii="Times New Roman" w:hAnsi="Times New Roman" w:cs="Times New Roman"/>
          <w:sz w:val="24"/>
          <w:szCs w:val="24"/>
        </w:rPr>
        <w:t xml:space="preserve">от 17.01.2024 №01 </w:t>
      </w:r>
    </w:p>
    <w:p w14:paraId="7D889B53" w14:textId="77777777" w:rsidR="00BA04BD" w:rsidRDefault="00BA04BD" w:rsidP="007B57AC">
      <w:pPr>
        <w:jc w:val="right"/>
        <w:rPr>
          <w:rFonts w:ascii="Times New Roman" w:hAnsi="Times New Roman" w:cs="Times New Roman"/>
          <w:sz w:val="24"/>
          <w:szCs w:val="24"/>
        </w:rPr>
      </w:pPr>
    </w:p>
    <w:p w14:paraId="6BCB30A2" w14:textId="782D50FB" w:rsidR="007B57AC" w:rsidRPr="00A517C9" w:rsidRDefault="007B57AC" w:rsidP="007B57AC">
      <w:pPr>
        <w:jc w:val="right"/>
        <w:rPr>
          <w:rFonts w:ascii="Times New Roman" w:hAnsi="Times New Roman" w:cs="Times New Roman"/>
          <w:sz w:val="24"/>
          <w:szCs w:val="24"/>
        </w:rPr>
      </w:pPr>
      <w:r w:rsidRPr="00A517C9">
        <w:rPr>
          <w:rFonts w:ascii="Times New Roman" w:hAnsi="Times New Roman" w:cs="Times New Roman"/>
          <w:sz w:val="24"/>
          <w:szCs w:val="24"/>
        </w:rPr>
        <w:t xml:space="preserve">                             </w:t>
      </w:r>
    </w:p>
    <w:p w14:paraId="6D15B2C8" w14:textId="77777777" w:rsidR="007B57AC" w:rsidRPr="00A517C9" w:rsidRDefault="007B57AC" w:rsidP="007B57AC">
      <w:pPr>
        <w:jc w:val="center"/>
        <w:rPr>
          <w:rFonts w:ascii="Times New Roman" w:hAnsi="Times New Roman" w:cs="Times New Roman"/>
          <w:sz w:val="24"/>
          <w:szCs w:val="24"/>
        </w:rPr>
      </w:pPr>
      <w:r w:rsidRPr="00A517C9">
        <w:rPr>
          <w:rFonts w:ascii="Times New Roman" w:hAnsi="Times New Roman" w:cs="Times New Roman"/>
          <w:sz w:val="24"/>
          <w:szCs w:val="24"/>
        </w:rPr>
        <w:t>ПЕРЕЧЕНЬ</w:t>
      </w:r>
    </w:p>
    <w:p w14:paraId="4FD0C8EA" w14:textId="1BCFE80A" w:rsidR="007B57AC" w:rsidRPr="00A517C9" w:rsidRDefault="007B57AC" w:rsidP="00C64A80">
      <w:pPr>
        <w:jc w:val="center"/>
        <w:rPr>
          <w:rFonts w:ascii="Times New Roman" w:hAnsi="Times New Roman" w:cs="Times New Roman"/>
          <w:sz w:val="24"/>
          <w:szCs w:val="24"/>
        </w:rPr>
      </w:pPr>
      <w:r w:rsidRPr="00A517C9">
        <w:rPr>
          <w:rFonts w:ascii="Times New Roman" w:hAnsi="Times New Roman" w:cs="Times New Roman"/>
          <w:sz w:val="24"/>
          <w:szCs w:val="24"/>
        </w:rPr>
        <w:t xml:space="preserve">должностных лиц администрации Усть-Чемского </w:t>
      </w:r>
      <w:proofErr w:type="gramStart"/>
      <w:r w:rsidRPr="00A517C9">
        <w:rPr>
          <w:rFonts w:ascii="Times New Roman" w:hAnsi="Times New Roman" w:cs="Times New Roman"/>
          <w:sz w:val="24"/>
          <w:szCs w:val="24"/>
        </w:rPr>
        <w:t xml:space="preserve">сельсовета </w:t>
      </w:r>
      <w:r w:rsidR="00C64A80">
        <w:rPr>
          <w:rFonts w:ascii="Times New Roman" w:hAnsi="Times New Roman" w:cs="Times New Roman"/>
          <w:sz w:val="24"/>
          <w:szCs w:val="24"/>
        </w:rPr>
        <w:t xml:space="preserve"> </w:t>
      </w:r>
      <w:r w:rsidRPr="00A517C9">
        <w:rPr>
          <w:rFonts w:ascii="Times New Roman" w:hAnsi="Times New Roman" w:cs="Times New Roman"/>
          <w:sz w:val="24"/>
          <w:szCs w:val="24"/>
        </w:rPr>
        <w:t>Искитимского</w:t>
      </w:r>
      <w:proofErr w:type="gramEnd"/>
      <w:r w:rsidRPr="00A517C9">
        <w:rPr>
          <w:rFonts w:ascii="Times New Roman" w:hAnsi="Times New Roman" w:cs="Times New Roman"/>
          <w:sz w:val="24"/>
          <w:szCs w:val="24"/>
        </w:rPr>
        <w:t xml:space="preserve"> района Новосибирской области,  уполномоченных составлять протоколы  об административных правонарушениях</w:t>
      </w:r>
    </w:p>
    <w:p w14:paraId="17B8970C" w14:textId="77777777" w:rsidR="007B57AC" w:rsidRPr="00A517C9" w:rsidRDefault="007B57AC" w:rsidP="007B57AC">
      <w:pPr>
        <w:jc w:val="center"/>
        <w:rPr>
          <w:rFonts w:ascii="Times New Roman" w:hAnsi="Times New Roman" w:cs="Times New Roman"/>
          <w:sz w:val="24"/>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6"/>
        <w:gridCol w:w="2087"/>
        <w:gridCol w:w="7446"/>
      </w:tblGrid>
      <w:tr w:rsidR="007B57AC" w:rsidRPr="00A517C9" w14:paraId="177397F6" w14:textId="77777777" w:rsidTr="00E843EA">
        <w:tc>
          <w:tcPr>
            <w:tcW w:w="356" w:type="dxa"/>
          </w:tcPr>
          <w:p w14:paraId="1F875944" w14:textId="77777777" w:rsidR="007B57AC" w:rsidRPr="00A517C9" w:rsidRDefault="007B57AC" w:rsidP="00E843EA">
            <w:pPr>
              <w:rPr>
                <w:rFonts w:ascii="Times New Roman" w:hAnsi="Times New Roman" w:cs="Times New Roman"/>
                <w:sz w:val="24"/>
                <w:szCs w:val="24"/>
              </w:rPr>
            </w:pPr>
          </w:p>
        </w:tc>
        <w:tc>
          <w:tcPr>
            <w:tcW w:w="2087" w:type="dxa"/>
          </w:tcPr>
          <w:p w14:paraId="26783822" w14:textId="77777777" w:rsidR="007B57AC" w:rsidRPr="00A517C9" w:rsidRDefault="007B57AC" w:rsidP="00E843EA">
            <w:pPr>
              <w:rPr>
                <w:rFonts w:ascii="Times New Roman" w:hAnsi="Times New Roman" w:cs="Times New Roman"/>
                <w:sz w:val="24"/>
                <w:szCs w:val="24"/>
              </w:rPr>
            </w:pPr>
            <w:r w:rsidRPr="00A517C9">
              <w:rPr>
                <w:rFonts w:ascii="Times New Roman" w:hAnsi="Times New Roman" w:cs="Times New Roman"/>
                <w:sz w:val="24"/>
                <w:szCs w:val="24"/>
              </w:rPr>
              <w:t xml:space="preserve">Наименование </w:t>
            </w:r>
          </w:p>
          <w:p w14:paraId="6D0E2D31" w14:textId="77777777" w:rsidR="007B57AC" w:rsidRPr="00A517C9" w:rsidRDefault="007B57AC" w:rsidP="00E843EA">
            <w:pPr>
              <w:rPr>
                <w:rFonts w:ascii="Times New Roman" w:hAnsi="Times New Roman" w:cs="Times New Roman"/>
                <w:sz w:val="24"/>
                <w:szCs w:val="24"/>
              </w:rPr>
            </w:pPr>
            <w:r w:rsidRPr="00A517C9">
              <w:rPr>
                <w:rFonts w:ascii="Times New Roman" w:hAnsi="Times New Roman" w:cs="Times New Roman"/>
                <w:sz w:val="24"/>
                <w:szCs w:val="24"/>
              </w:rPr>
              <w:t>должностей</w:t>
            </w:r>
          </w:p>
        </w:tc>
        <w:tc>
          <w:tcPr>
            <w:tcW w:w="7446" w:type="dxa"/>
          </w:tcPr>
          <w:p w14:paraId="53E89D85" w14:textId="77777777" w:rsidR="007B57AC" w:rsidRPr="00A517C9" w:rsidRDefault="007B57AC" w:rsidP="00E843EA">
            <w:pPr>
              <w:jc w:val="center"/>
              <w:rPr>
                <w:rFonts w:ascii="Times New Roman" w:hAnsi="Times New Roman" w:cs="Times New Roman"/>
                <w:sz w:val="24"/>
                <w:szCs w:val="24"/>
              </w:rPr>
            </w:pPr>
            <w:r w:rsidRPr="00A517C9">
              <w:rPr>
                <w:rFonts w:ascii="Times New Roman" w:hAnsi="Times New Roman" w:cs="Times New Roman"/>
                <w:sz w:val="24"/>
                <w:szCs w:val="24"/>
              </w:rPr>
              <w:t xml:space="preserve">Статьи </w:t>
            </w:r>
            <w:proofErr w:type="gramStart"/>
            <w:r w:rsidRPr="00A517C9">
              <w:rPr>
                <w:rFonts w:ascii="Times New Roman" w:hAnsi="Times New Roman" w:cs="Times New Roman"/>
                <w:sz w:val="24"/>
                <w:szCs w:val="24"/>
              </w:rPr>
              <w:t>закона  Новосибирской</w:t>
            </w:r>
            <w:proofErr w:type="gramEnd"/>
            <w:r w:rsidRPr="00A517C9">
              <w:rPr>
                <w:rFonts w:ascii="Times New Roman" w:hAnsi="Times New Roman" w:cs="Times New Roman"/>
                <w:sz w:val="24"/>
                <w:szCs w:val="24"/>
              </w:rPr>
              <w:t xml:space="preserve"> области от 14.02.2003 года   № 99-ОЗ</w:t>
            </w:r>
          </w:p>
          <w:p w14:paraId="1DEFE6BD" w14:textId="77777777" w:rsidR="007B57AC" w:rsidRPr="00A517C9" w:rsidRDefault="007B57AC" w:rsidP="00E843EA">
            <w:pPr>
              <w:jc w:val="center"/>
              <w:rPr>
                <w:rFonts w:ascii="Times New Roman" w:hAnsi="Times New Roman" w:cs="Times New Roman"/>
                <w:sz w:val="24"/>
                <w:szCs w:val="24"/>
              </w:rPr>
            </w:pPr>
            <w:r w:rsidRPr="00A517C9">
              <w:rPr>
                <w:rFonts w:ascii="Times New Roman" w:hAnsi="Times New Roman" w:cs="Times New Roman"/>
                <w:sz w:val="24"/>
                <w:szCs w:val="24"/>
              </w:rPr>
              <w:t>«Об административных правонарушениях в Новосибирской области», по которым должностные лица уполномочены составлять протоколы об административных правонарушениях</w:t>
            </w:r>
          </w:p>
        </w:tc>
      </w:tr>
      <w:tr w:rsidR="007B57AC" w:rsidRPr="00A517C9" w14:paraId="6E2A2557" w14:textId="77777777" w:rsidTr="00E843EA">
        <w:trPr>
          <w:trHeight w:val="4380"/>
        </w:trPr>
        <w:tc>
          <w:tcPr>
            <w:tcW w:w="356" w:type="dxa"/>
          </w:tcPr>
          <w:p w14:paraId="48996DCA" w14:textId="77777777" w:rsidR="007B57AC" w:rsidRPr="00A517C9" w:rsidRDefault="007B57AC" w:rsidP="00E843EA">
            <w:pPr>
              <w:rPr>
                <w:rFonts w:ascii="Times New Roman" w:hAnsi="Times New Roman" w:cs="Times New Roman"/>
                <w:sz w:val="24"/>
                <w:szCs w:val="24"/>
              </w:rPr>
            </w:pPr>
            <w:r w:rsidRPr="00A517C9">
              <w:rPr>
                <w:rFonts w:ascii="Times New Roman" w:hAnsi="Times New Roman" w:cs="Times New Roman"/>
                <w:sz w:val="24"/>
                <w:szCs w:val="24"/>
              </w:rPr>
              <w:t>1</w:t>
            </w:r>
          </w:p>
          <w:p w14:paraId="4115CBC7" w14:textId="77777777" w:rsidR="007B57AC" w:rsidRPr="00A517C9" w:rsidRDefault="007B57AC" w:rsidP="00E843EA">
            <w:pPr>
              <w:jc w:val="both"/>
              <w:rPr>
                <w:rFonts w:ascii="Times New Roman" w:hAnsi="Times New Roman" w:cs="Times New Roman"/>
                <w:sz w:val="24"/>
                <w:szCs w:val="24"/>
              </w:rPr>
            </w:pPr>
          </w:p>
          <w:p w14:paraId="7C37729F" w14:textId="77777777" w:rsidR="007B57AC" w:rsidRPr="00A517C9" w:rsidRDefault="007B57AC" w:rsidP="00E843EA">
            <w:pPr>
              <w:jc w:val="both"/>
              <w:rPr>
                <w:rFonts w:ascii="Times New Roman" w:hAnsi="Times New Roman" w:cs="Times New Roman"/>
                <w:sz w:val="24"/>
                <w:szCs w:val="24"/>
              </w:rPr>
            </w:pPr>
          </w:p>
          <w:p w14:paraId="76353C16" w14:textId="77777777" w:rsidR="007B57AC" w:rsidRPr="00A517C9" w:rsidRDefault="007B57AC" w:rsidP="00E843EA">
            <w:pPr>
              <w:jc w:val="both"/>
              <w:rPr>
                <w:rFonts w:ascii="Times New Roman" w:hAnsi="Times New Roman" w:cs="Times New Roman"/>
                <w:sz w:val="24"/>
                <w:szCs w:val="24"/>
              </w:rPr>
            </w:pPr>
          </w:p>
          <w:p w14:paraId="734F21C8" w14:textId="77777777" w:rsidR="007B57AC" w:rsidRPr="00A517C9" w:rsidRDefault="007B57AC" w:rsidP="00E843EA">
            <w:pPr>
              <w:jc w:val="both"/>
              <w:rPr>
                <w:rFonts w:ascii="Times New Roman" w:hAnsi="Times New Roman" w:cs="Times New Roman"/>
                <w:sz w:val="24"/>
                <w:szCs w:val="24"/>
              </w:rPr>
            </w:pPr>
          </w:p>
          <w:p w14:paraId="3DCFF75C" w14:textId="77777777" w:rsidR="007B57AC" w:rsidRPr="00A517C9" w:rsidRDefault="007B57AC" w:rsidP="00E843EA">
            <w:pPr>
              <w:jc w:val="both"/>
              <w:rPr>
                <w:rFonts w:ascii="Times New Roman" w:hAnsi="Times New Roman" w:cs="Times New Roman"/>
                <w:sz w:val="24"/>
                <w:szCs w:val="24"/>
              </w:rPr>
            </w:pPr>
          </w:p>
          <w:p w14:paraId="6E514814" w14:textId="77777777" w:rsidR="007B57AC" w:rsidRPr="00A517C9" w:rsidRDefault="007B57AC" w:rsidP="00E843EA">
            <w:pPr>
              <w:jc w:val="both"/>
              <w:rPr>
                <w:rFonts w:ascii="Times New Roman" w:hAnsi="Times New Roman" w:cs="Times New Roman"/>
                <w:sz w:val="24"/>
                <w:szCs w:val="24"/>
              </w:rPr>
            </w:pPr>
          </w:p>
          <w:p w14:paraId="3F47284B" w14:textId="77777777" w:rsidR="007B57AC" w:rsidRPr="00A517C9" w:rsidRDefault="007B57AC" w:rsidP="00E843EA">
            <w:pPr>
              <w:jc w:val="both"/>
              <w:rPr>
                <w:rFonts w:ascii="Times New Roman" w:hAnsi="Times New Roman" w:cs="Times New Roman"/>
                <w:sz w:val="24"/>
                <w:szCs w:val="24"/>
              </w:rPr>
            </w:pPr>
          </w:p>
          <w:p w14:paraId="27E196FF" w14:textId="77777777" w:rsidR="007B57AC" w:rsidRPr="00A517C9" w:rsidRDefault="007B57AC" w:rsidP="00E843EA">
            <w:pPr>
              <w:jc w:val="both"/>
              <w:rPr>
                <w:rFonts w:ascii="Times New Roman" w:hAnsi="Times New Roman" w:cs="Times New Roman"/>
                <w:sz w:val="24"/>
                <w:szCs w:val="24"/>
              </w:rPr>
            </w:pPr>
          </w:p>
          <w:p w14:paraId="146A6EA2" w14:textId="77777777" w:rsidR="007B57AC" w:rsidRPr="00A517C9" w:rsidRDefault="007B57AC" w:rsidP="00E843EA">
            <w:pPr>
              <w:jc w:val="both"/>
              <w:rPr>
                <w:rFonts w:ascii="Times New Roman" w:hAnsi="Times New Roman" w:cs="Times New Roman"/>
                <w:sz w:val="24"/>
                <w:szCs w:val="24"/>
              </w:rPr>
            </w:pPr>
          </w:p>
          <w:p w14:paraId="522306F4" w14:textId="77777777" w:rsidR="007B57AC" w:rsidRPr="00A517C9" w:rsidRDefault="007B57AC" w:rsidP="00E843EA">
            <w:pPr>
              <w:jc w:val="both"/>
              <w:rPr>
                <w:rFonts w:ascii="Times New Roman" w:hAnsi="Times New Roman" w:cs="Times New Roman"/>
                <w:sz w:val="24"/>
                <w:szCs w:val="24"/>
              </w:rPr>
            </w:pPr>
          </w:p>
          <w:p w14:paraId="24CEB122" w14:textId="77777777" w:rsidR="007B57AC" w:rsidRPr="00A517C9" w:rsidRDefault="007B57AC" w:rsidP="00E843EA">
            <w:pPr>
              <w:jc w:val="both"/>
              <w:rPr>
                <w:rFonts w:ascii="Times New Roman" w:hAnsi="Times New Roman" w:cs="Times New Roman"/>
                <w:sz w:val="24"/>
                <w:szCs w:val="24"/>
              </w:rPr>
            </w:pPr>
          </w:p>
          <w:p w14:paraId="286E2DCF" w14:textId="77777777" w:rsidR="007B57AC" w:rsidRPr="00A517C9" w:rsidRDefault="007B57AC" w:rsidP="00E843EA">
            <w:pPr>
              <w:jc w:val="both"/>
              <w:rPr>
                <w:rFonts w:ascii="Times New Roman" w:hAnsi="Times New Roman" w:cs="Times New Roman"/>
                <w:sz w:val="24"/>
                <w:szCs w:val="24"/>
              </w:rPr>
            </w:pPr>
          </w:p>
          <w:p w14:paraId="25E02A7A" w14:textId="77777777" w:rsidR="007B57AC" w:rsidRPr="00A517C9" w:rsidRDefault="007B57AC" w:rsidP="00E843EA">
            <w:pPr>
              <w:jc w:val="both"/>
              <w:rPr>
                <w:rFonts w:ascii="Times New Roman" w:hAnsi="Times New Roman" w:cs="Times New Roman"/>
                <w:sz w:val="24"/>
                <w:szCs w:val="24"/>
              </w:rPr>
            </w:pPr>
          </w:p>
        </w:tc>
        <w:tc>
          <w:tcPr>
            <w:tcW w:w="2087" w:type="dxa"/>
          </w:tcPr>
          <w:p w14:paraId="23CA60B7" w14:textId="763548EA" w:rsidR="007B57AC" w:rsidRPr="00A517C9" w:rsidRDefault="007B57AC" w:rsidP="00E843EA">
            <w:pPr>
              <w:rPr>
                <w:rFonts w:ascii="Times New Roman" w:hAnsi="Times New Roman" w:cs="Times New Roman"/>
                <w:sz w:val="24"/>
                <w:szCs w:val="24"/>
              </w:rPr>
            </w:pPr>
            <w:proofErr w:type="gramStart"/>
            <w:r w:rsidRPr="00A517C9">
              <w:rPr>
                <w:rFonts w:ascii="Times New Roman" w:hAnsi="Times New Roman" w:cs="Times New Roman"/>
                <w:sz w:val="24"/>
                <w:szCs w:val="24"/>
              </w:rPr>
              <w:t xml:space="preserve">Глава  </w:t>
            </w:r>
            <w:r w:rsidR="00125AA1">
              <w:rPr>
                <w:rFonts w:ascii="Times New Roman" w:hAnsi="Times New Roman" w:cs="Times New Roman"/>
                <w:sz w:val="24"/>
                <w:szCs w:val="24"/>
              </w:rPr>
              <w:t>Усть</w:t>
            </w:r>
            <w:proofErr w:type="gramEnd"/>
            <w:r w:rsidR="00125AA1">
              <w:rPr>
                <w:rFonts w:ascii="Times New Roman" w:hAnsi="Times New Roman" w:cs="Times New Roman"/>
                <w:sz w:val="24"/>
                <w:szCs w:val="24"/>
              </w:rPr>
              <w:t xml:space="preserve">-Чемского </w:t>
            </w:r>
            <w:r w:rsidRPr="00A517C9">
              <w:rPr>
                <w:rFonts w:ascii="Times New Roman" w:hAnsi="Times New Roman" w:cs="Times New Roman"/>
                <w:sz w:val="24"/>
                <w:szCs w:val="24"/>
              </w:rPr>
              <w:t>сельсовета  Искитимского района Новосибирской области</w:t>
            </w:r>
          </w:p>
          <w:p w14:paraId="25ED1084" w14:textId="77777777" w:rsidR="007B57AC" w:rsidRPr="00A517C9" w:rsidRDefault="007B57AC" w:rsidP="00E843EA">
            <w:pPr>
              <w:rPr>
                <w:rFonts w:ascii="Times New Roman" w:hAnsi="Times New Roman" w:cs="Times New Roman"/>
                <w:color w:val="FF0000"/>
                <w:sz w:val="24"/>
                <w:szCs w:val="24"/>
              </w:rPr>
            </w:pPr>
          </w:p>
          <w:p w14:paraId="129F6F19" w14:textId="77777777" w:rsidR="007B57AC" w:rsidRPr="00A517C9" w:rsidRDefault="007B57AC" w:rsidP="00E843EA">
            <w:pPr>
              <w:rPr>
                <w:rFonts w:ascii="Times New Roman" w:hAnsi="Times New Roman" w:cs="Times New Roman"/>
                <w:color w:val="FF0000"/>
                <w:sz w:val="24"/>
                <w:szCs w:val="24"/>
              </w:rPr>
            </w:pPr>
          </w:p>
          <w:p w14:paraId="0975CF14" w14:textId="77777777" w:rsidR="007B57AC" w:rsidRPr="00A517C9" w:rsidRDefault="007B57AC" w:rsidP="00E843EA">
            <w:pPr>
              <w:rPr>
                <w:rFonts w:ascii="Times New Roman" w:hAnsi="Times New Roman" w:cs="Times New Roman"/>
                <w:color w:val="FF0000"/>
                <w:sz w:val="24"/>
                <w:szCs w:val="24"/>
              </w:rPr>
            </w:pPr>
          </w:p>
          <w:p w14:paraId="0795E033" w14:textId="77777777" w:rsidR="007B57AC" w:rsidRPr="00A517C9" w:rsidRDefault="007B57AC" w:rsidP="00E843EA">
            <w:pPr>
              <w:rPr>
                <w:rFonts w:ascii="Times New Roman" w:hAnsi="Times New Roman" w:cs="Times New Roman"/>
                <w:color w:val="FF0000"/>
                <w:sz w:val="24"/>
                <w:szCs w:val="24"/>
              </w:rPr>
            </w:pPr>
          </w:p>
          <w:p w14:paraId="1BC6C545" w14:textId="77777777" w:rsidR="007B57AC" w:rsidRPr="00A517C9" w:rsidRDefault="007B57AC" w:rsidP="00E843EA">
            <w:pPr>
              <w:rPr>
                <w:rFonts w:ascii="Times New Roman" w:hAnsi="Times New Roman" w:cs="Times New Roman"/>
                <w:sz w:val="24"/>
                <w:szCs w:val="24"/>
              </w:rPr>
            </w:pPr>
            <w:r w:rsidRPr="00A517C9">
              <w:rPr>
                <w:rFonts w:ascii="Times New Roman" w:hAnsi="Times New Roman" w:cs="Times New Roman"/>
                <w:sz w:val="24"/>
                <w:szCs w:val="24"/>
              </w:rPr>
              <w:t xml:space="preserve">специалист </w:t>
            </w:r>
            <w:proofErr w:type="gramStart"/>
            <w:r w:rsidRPr="00A517C9">
              <w:rPr>
                <w:rFonts w:ascii="Times New Roman" w:hAnsi="Times New Roman" w:cs="Times New Roman"/>
                <w:sz w:val="24"/>
                <w:szCs w:val="24"/>
              </w:rPr>
              <w:t>сельсовета  Искитимского</w:t>
            </w:r>
            <w:proofErr w:type="gramEnd"/>
            <w:r w:rsidRPr="00A517C9">
              <w:rPr>
                <w:rFonts w:ascii="Times New Roman" w:hAnsi="Times New Roman" w:cs="Times New Roman"/>
                <w:sz w:val="24"/>
                <w:szCs w:val="24"/>
              </w:rPr>
              <w:t xml:space="preserve"> района Новосибирской области</w:t>
            </w:r>
          </w:p>
          <w:p w14:paraId="338A9925" w14:textId="77777777" w:rsidR="007B57AC" w:rsidRPr="00A517C9" w:rsidRDefault="007B57AC" w:rsidP="00E843EA">
            <w:pPr>
              <w:jc w:val="both"/>
              <w:rPr>
                <w:rFonts w:ascii="Times New Roman" w:hAnsi="Times New Roman" w:cs="Times New Roman"/>
                <w:sz w:val="24"/>
                <w:szCs w:val="24"/>
              </w:rPr>
            </w:pPr>
          </w:p>
        </w:tc>
        <w:tc>
          <w:tcPr>
            <w:tcW w:w="7446" w:type="dxa"/>
          </w:tcPr>
          <w:p w14:paraId="6721F94E" w14:textId="77777777" w:rsidR="007B57AC" w:rsidRPr="00A517C9" w:rsidRDefault="007B57AC" w:rsidP="00E843EA">
            <w:pPr>
              <w:jc w:val="both"/>
              <w:rPr>
                <w:rFonts w:ascii="Times New Roman" w:hAnsi="Times New Roman" w:cs="Times New Roman"/>
                <w:spacing w:val="1"/>
                <w:sz w:val="24"/>
                <w:szCs w:val="24"/>
                <w:shd w:val="clear" w:color="auto" w:fill="FFFFFF"/>
              </w:rPr>
            </w:pPr>
          </w:p>
          <w:p w14:paraId="1D660F83" w14:textId="77777777" w:rsidR="007B57AC" w:rsidRPr="00A517C9" w:rsidRDefault="007B57AC" w:rsidP="00E843EA">
            <w:pPr>
              <w:jc w:val="both"/>
              <w:rPr>
                <w:rFonts w:ascii="Times New Roman" w:hAnsi="Times New Roman" w:cs="Times New Roman"/>
                <w:sz w:val="24"/>
                <w:szCs w:val="24"/>
                <w:shd w:val="clear" w:color="auto" w:fill="FFFFFF"/>
              </w:rPr>
            </w:pPr>
            <w:r w:rsidRPr="00A517C9">
              <w:rPr>
                <w:rFonts w:ascii="Times New Roman" w:hAnsi="Times New Roman" w:cs="Times New Roman"/>
                <w:sz w:val="24"/>
                <w:szCs w:val="24"/>
                <w:shd w:val="clear" w:color="auto" w:fill="FFFFFF"/>
              </w:rPr>
              <w:t> </w:t>
            </w:r>
            <w:hyperlink r:id="rId8" w:anchor="/document/7134666/entry/33" w:history="1">
              <w:r w:rsidRPr="00A517C9">
                <w:rPr>
                  <w:rStyle w:val="af1"/>
                  <w:rFonts w:ascii="Times New Roman" w:hAnsi="Times New Roman" w:cs="Times New Roman"/>
                  <w:sz w:val="24"/>
                  <w:szCs w:val="24"/>
                  <w:shd w:val="clear" w:color="auto" w:fill="FFFFFF"/>
                </w:rPr>
                <w:t>статьи 3.3</w:t>
              </w:r>
            </w:hyperlink>
            <w:r w:rsidRPr="00A517C9">
              <w:rPr>
                <w:rFonts w:ascii="Times New Roman" w:hAnsi="Times New Roman" w:cs="Times New Roman"/>
                <w:sz w:val="24"/>
                <w:szCs w:val="24"/>
                <w:shd w:val="clear" w:color="auto" w:fill="FFFFFF"/>
              </w:rPr>
              <w:t>, </w:t>
            </w:r>
            <w:hyperlink r:id="rId9" w:anchor="/document/7134666/entry/34" w:history="1">
              <w:r w:rsidRPr="00A517C9">
                <w:rPr>
                  <w:rStyle w:val="af1"/>
                  <w:rFonts w:ascii="Times New Roman" w:hAnsi="Times New Roman" w:cs="Times New Roman"/>
                  <w:sz w:val="24"/>
                  <w:szCs w:val="24"/>
                  <w:shd w:val="clear" w:color="auto" w:fill="FFFFFF"/>
                </w:rPr>
                <w:t>3.4</w:t>
              </w:r>
            </w:hyperlink>
            <w:r w:rsidRPr="00A517C9">
              <w:rPr>
                <w:rFonts w:ascii="Times New Roman" w:hAnsi="Times New Roman" w:cs="Times New Roman"/>
                <w:sz w:val="24"/>
                <w:szCs w:val="24"/>
                <w:shd w:val="clear" w:color="auto" w:fill="FFFFFF"/>
              </w:rPr>
              <w:t>, </w:t>
            </w:r>
            <w:hyperlink r:id="rId10" w:anchor="/document/7134666/entry/41" w:history="1">
              <w:r w:rsidRPr="00A517C9">
                <w:rPr>
                  <w:rStyle w:val="af1"/>
                  <w:rFonts w:ascii="Times New Roman" w:hAnsi="Times New Roman" w:cs="Times New Roman"/>
                  <w:sz w:val="24"/>
                  <w:szCs w:val="24"/>
                  <w:shd w:val="clear" w:color="auto" w:fill="FFFFFF"/>
                </w:rPr>
                <w:t>4.1,</w:t>
              </w:r>
            </w:hyperlink>
            <w:r w:rsidRPr="00A517C9">
              <w:rPr>
                <w:rFonts w:ascii="Times New Roman" w:hAnsi="Times New Roman" w:cs="Times New Roman"/>
                <w:sz w:val="24"/>
                <w:szCs w:val="24"/>
                <w:shd w:val="clear" w:color="auto" w:fill="FFFFFF"/>
              </w:rPr>
              <w:t> </w:t>
            </w:r>
            <w:hyperlink r:id="rId11" w:anchor="/document/7134666/entry/420" w:history="1">
              <w:r w:rsidRPr="00A517C9">
                <w:rPr>
                  <w:rStyle w:val="af1"/>
                  <w:rFonts w:ascii="Times New Roman" w:hAnsi="Times New Roman" w:cs="Times New Roman"/>
                  <w:sz w:val="24"/>
                  <w:szCs w:val="24"/>
                  <w:shd w:val="clear" w:color="auto" w:fill="FFFFFF"/>
                </w:rPr>
                <w:t>4.2</w:t>
              </w:r>
            </w:hyperlink>
            <w:r w:rsidRPr="00A517C9">
              <w:rPr>
                <w:rFonts w:ascii="Times New Roman" w:hAnsi="Times New Roman" w:cs="Times New Roman"/>
                <w:sz w:val="24"/>
                <w:szCs w:val="24"/>
                <w:shd w:val="clear" w:color="auto" w:fill="FFFFFF"/>
              </w:rPr>
              <w:t>, </w:t>
            </w:r>
            <w:hyperlink r:id="rId12" w:anchor="/document/7134666/entry/4" w:history="1">
              <w:r w:rsidRPr="00A517C9">
                <w:rPr>
                  <w:rStyle w:val="af1"/>
                  <w:rFonts w:ascii="Times New Roman" w:hAnsi="Times New Roman" w:cs="Times New Roman"/>
                  <w:sz w:val="24"/>
                  <w:szCs w:val="24"/>
                  <w:shd w:val="clear" w:color="auto" w:fill="FFFFFF"/>
                </w:rPr>
                <w:t>4.3</w:t>
              </w:r>
            </w:hyperlink>
            <w:r w:rsidRPr="00A517C9">
              <w:rPr>
                <w:rFonts w:ascii="Times New Roman" w:hAnsi="Times New Roman" w:cs="Times New Roman"/>
                <w:sz w:val="24"/>
                <w:szCs w:val="24"/>
                <w:shd w:val="clear" w:color="auto" w:fill="FFFFFF"/>
              </w:rPr>
              <w:t>, </w:t>
            </w:r>
            <w:hyperlink r:id="rId13" w:anchor="/document/7134666/entry/44" w:history="1">
              <w:r w:rsidRPr="00A517C9">
                <w:rPr>
                  <w:rStyle w:val="af1"/>
                  <w:rFonts w:ascii="Times New Roman" w:hAnsi="Times New Roman" w:cs="Times New Roman"/>
                  <w:sz w:val="24"/>
                  <w:szCs w:val="24"/>
                  <w:shd w:val="clear" w:color="auto" w:fill="FFFFFF"/>
                </w:rPr>
                <w:t>4.4</w:t>
              </w:r>
            </w:hyperlink>
            <w:r w:rsidRPr="00A517C9">
              <w:rPr>
                <w:rFonts w:ascii="Times New Roman" w:hAnsi="Times New Roman" w:cs="Times New Roman"/>
                <w:sz w:val="24"/>
                <w:szCs w:val="24"/>
                <w:shd w:val="clear" w:color="auto" w:fill="FFFFFF"/>
              </w:rPr>
              <w:t>, </w:t>
            </w:r>
            <w:hyperlink r:id="rId14" w:anchor="/document/7134666/entry/20450" w:history="1">
              <w:r w:rsidRPr="00A517C9">
                <w:rPr>
                  <w:rStyle w:val="af1"/>
                  <w:rFonts w:ascii="Times New Roman" w:hAnsi="Times New Roman" w:cs="Times New Roman"/>
                  <w:sz w:val="24"/>
                  <w:szCs w:val="24"/>
                  <w:shd w:val="clear" w:color="auto" w:fill="FFFFFF"/>
                </w:rPr>
                <w:t>4.5</w:t>
              </w:r>
            </w:hyperlink>
            <w:r w:rsidRPr="00A517C9">
              <w:rPr>
                <w:rFonts w:ascii="Times New Roman" w:hAnsi="Times New Roman" w:cs="Times New Roman"/>
                <w:sz w:val="24"/>
                <w:szCs w:val="24"/>
                <w:shd w:val="clear" w:color="auto" w:fill="FFFFFF"/>
              </w:rPr>
              <w:t>, 4.5.1.,  </w:t>
            </w:r>
            <w:hyperlink r:id="rId15" w:anchor="/document/7134666/entry/490" w:history="1">
              <w:r w:rsidRPr="00A517C9">
                <w:rPr>
                  <w:rStyle w:val="af1"/>
                  <w:rFonts w:ascii="Times New Roman" w:hAnsi="Times New Roman" w:cs="Times New Roman"/>
                  <w:sz w:val="24"/>
                  <w:szCs w:val="24"/>
                  <w:shd w:val="clear" w:color="auto" w:fill="FFFFFF"/>
                </w:rPr>
                <w:t>4.9,</w:t>
              </w:r>
            </w:hyperlink>
            <w:r w:rsidRPr="00A517C9">
              <w:rPr>
                <w:rFonts w:ascii="Times New Roman" w:hAnsi="Times New Roman" w:cs="Times New Roman"/>
                <w:sz w:val="24"/>
                <w:szCs w:val="24"/>
                <w:shd w:val="clear" w:color="auto" w:fill="FFFFFF"/>
              </w:rPr>
              <w:t> </w:t>
            </w:r>
            <w:hyperlink r:id="rId16" w:anchor="/document/7134666/entry/98180281" w:history="1">
              <w:r w:rsidRPr="00A517C9">
                <w:rPr>
                  <w:rStyle w:val="af1"/>
                  <w:rFonts w:ascii="Times New Roman" w:hAnsi="Times New Roman" w:cs="Times New Roman"/>
                  <w:sz w:val="24"/>
                  <w:szCs w:val="24"/>
                  <w:shd w:val="clear" w:color="auto" w:fill="FFFFFF"/>
                </w:rPr>
                <w:t>пунктами 9</w:t>
              </w:r>
            </w:hyperlink>
            <w:r w:rsidRPr="00A517C9">
              <w:rPr>
                <w:rFonts w:ascii="Times New Roman" w:hAnsi="Times New Roman" w:cs="Times New Roman"/>
                <w:sz w:val="24"/>
                <w:szCs w:val="24"/>
                <w:shd w:val="clear" w:color="auto" w:fill="FFFFFF"/>
              </w:rPr>
              <w:t> и </w:t>
            </w:r>
            <w:hyperlink r:id="rId17" w:anchor="/document/7134666/entry/98180282" w:history="1">
              <w:r w:rsidRPr="00A517C9">
                <w:rPr>
                  <w:rStyle w:val="af1"/>
                  <w:rFonts w:ascii="Times New Roman" w:hAnsi="Times New Roman" w:cs="Times New Roman"/>
                  <w:sz w:val="24"/>
                  <w:szCs w:val="24"/>
                  <w:shd w:val="clear" w:color="auto" w:fill="FFFFFF"/>
                </w:rPr>
                <w:t>10 статьи  4.10</w:t>
              </w:r>
            </w:hyperlink>
            <w:r w:rsidRPr="00A517C9">
              <w:rPr>
                <w:rFonts w:ascii="Times New Roman" w:hAnsi="Times New Roman" w:cs="Times New Roman"/>
                <w:sz w:val="24"/>
                <w:szCs w:val="24"/>
                <w:shd w:val="clear" w:color="auto" w:fill="FFFFFF"/>
              </w:rPr>
              <w:t>, </w:t>
            </w:r>
            <w:hyperlink r:id="rId18" w:anchor="/document/7134666/entry/520" w:history="1">
              <w:r w:rsidRPr="00A517C9">
                <w:rPr>
                  <w:rStyle w:val="af1"/>
                  <w:rFonts w:ascii="Times New Roman" w:hAnsi="Times New Roman" w:cs="Times New Roman"/>
                  <w:sz w:val="24"/>
                  <w:szCs w:val="24"/>
                  <w:shd w:val="clear" w:color="auto" w:fill="FFFFFF"/>
                </w:rPr>
                <w:t>статьи 5.2</w:t>
              </w:r>
            </w:hyperlink>
            <w:r w:rsidRPr="00A517C9">
              <w:rPr>
                <w:rFonts w:ascii="Times New Roman" w:hAnsi="Times New Roman" w:cs="Times New Roman"/>
                <w:sz w:val="24"/>
                <w:szCs w:val="24"/>
                <w:shd w:val="clear" w:color="auto" w:fill="FFFFFF"/>
              </w:rPr>
              <w:t>, </w:t>
            </w:r>
            <w:hyperlink r:id="rId19" w:anchor="/document/7134666/entry/2053" w:history="1">
              <w:r w:rsidRPr="00A517C9">
                <w:rPr>
                  <w:rStyle w:val="af1"/>
                  <w:rFonts w:ascii="Times New Roman" w:hAnsi="Times New Roman" w:cs="Times New Roman"/>
                  <w:sz w:val="24"/>
                  <w:szCs w:val="24"/>
                  <w:shd w:val="clear" w:color="auto" w:fill="FFFFFF"/>
                </w:rPr>
                <w:t>5.3</w:t>
              </w:r>
            </w:hyperlink>
            <w:r w:rsidRPr="00A517C9">
              <w:rPr>
                <w:rFonts w:ascii="Times New Roman" w:hAnsi="Times New Roman" w:cs="Times New Roman"/>
                <w:sz w:val="24"/>
                <w:szCs w:val="24"/>
                <w:shd w:val="clear" w:color="auto" w:fill="FFFFFF"/>
              </w:rPr>
              <w:t>, </w:t>
            </w:r>
            <w:hyperlink r:id="rId20" w:anchor="/document/7134666/entry/560" w:history="1">
              <w:r w:rsidRPr="00A517C9">
                <w:rPr>
                  <w:rStyle w:val="af1"/>
                  <w:rFonts w:ascii="Times New Roman" w:hAnsi="Times New Roman" w:cs="Times New Roman"/>
                  <w:sz w:val="24"/>
                  <w:szCs w:val="24"/>
                  <w:shd w:val="clear" w:color="auto" w:fill="FFFFFF"/>
                </w:rPr>
                <w:t>5.6</w:t>
              </w:r>
            </w:hyperlink>
            <w:r w:rsidRPr="00A517C9">
              <w:rPr>
                <w:rFonts w:ascii="Times New Roman" w:hAnsi="Times New Roman" w:cs="Times New Roman"/>
                <w:sz w:val="24"/>
                <w:szCs w:val="24"/>
                <w:shd w:val="clear" w:color="auto" w:fill="FFFFFF"/>
              </w:rPr>
              <w:t>, 7.6,  </w:t>
            </w:r>
            <w:hyperlink r:id="rId21" w:anchor="/document/7134666/entry/82" w:history="1">
              <w:r w:rsidRPr="00A517C9">
                <w:rPr>
                  <w:rStyle w:val="af1"/>
                  <w:rFonts w:ascii="Times New Roman" w:hAnsi="Times New Roman" w:cs="Times New Roman"/>
                  <w:sz w:val="24"/>
                  <w:szCs w:val="24"/>
                  <w:shd w:val="clear" w:color="auto" w:fill="FFFFFF"/>
                </w:rPr>
                <w:t>8.2,</w:t>
              </w:r>
            </w:hyperlink>
            <w:r w:rsidRPr="00A517C9">
              <w:rPr>
                <w:rFonts w:ascii="Times New Roman" w:hAnsi="Times New Roman" w:cs="Times New Roman"/>
                <w:sz w:val="24"/>
                <w:szCs w:val="24"/>
                <w:shd w:val="clear" w:color="auto" w:fill="FFFFFF"/>
              </w:rPr>
              <w:t> </w:t>
            </w:r>
            <w:hyperlink r:id="rId22" w:anchor="/document/7134666/entry/2083" w:history="1">
              <w:r w:rsidRPr="00A517C9">
                <w:rPr>
                  <w:rStyle w:val="af1"/>
                  <w:rFonts w:ascii="Times New Roman" w:hAnsi="Times New Roman" w:cs="Times New Roman"/>
                  <w:sz w:val="24"/>
                  <w:szCs w:val="24"/>
                  <w:shd w:val="clear" w:color="auto" w:fill="FFFFFF"/>
                </w:rPr>
                <w:t>8.3</w:t>
              </w:r>
            </w:hyperlink>
            <w:r w:rsidRPr="00A517C9">
              <w:rPr>
                <w:rFonts w:ascii="Times New Roman" w:hAnsi="Times New Roman" w:cs="Times New Roman"/>
                <w:sz w:val="24"/>
                <w:szCs w:val="24"/>
                <w:shd w:val="clear" w:color="auto" w:fill="FFFFFF"/>
              </w:rPr>
              <w:t>, </w:t>
            </w:r>
            <w:hyperlink r:id="rId23" w:anchor="/document/7134666/entry/2087" w:history="1">
              <w:r w:rsidRPr="00A517C9">
                <w:rPr>
                  <w:rStyle w:val="af1"/>
                  <w:rFonts w:ascii="Times New Roman" w:hAnsi="Times New Roman" w:cs="Times New Roman"/>
                  <w:sz w:val="24"/>
                  <w:szCs w:val="24"/>
                  <w:shd w:val="clear" w:color="auto" w:fill="FFFFFF"/>
                </w:rPr>
                <w:t>8.7</w:t>
              </w:r>
            </w:hyperlink>
            <w:r w:rsidRPr="00A517C9">
              <w:rPr>
                <w:rFonts w:ascii="Times New Roman" w:hAnsi="Times New Roman" w:cs="Times New Roman"/>
                <w:sz w:val="24"/>
                <w:szCs w:val="24"/>
                <w:shd w:val="clear" w:color="auto" w:fill="FFFFFF"/>
              </w:rPr>
              <w:t>, </w:t>
            </w:r>
            <w:hyperlink r:id="rId24" w:anchor="/document/7134666/entry/2088" w:history="1">
              <w:r w:rsidRPr="00A517C9">
                <w:rPr>
                  <w:rStyle w:val="af1"/>
                  <w:rFonts w:ascii="Times New Roman" w:hAnsi="Times New Roman" w:cs="Times New Roman"/>
                  <w:sz w:val="24"/>
                  <w:szCs w:val="24"/>
                  <w:shd w:val="clear" w:color="auto" w:fill="FFFFFF"/>
                </w:rPr>
                <w:t>8.8</w:t>
              </w:r>
            </w:hyperlink>
            <w:r w:rsidRPr="00A517C9">
              <w:rPr>
                <w:rFonts w:ascii="Times New Roman" w:hAnsi="Times New Roman" w:cs="Times New Roman"/>
                <w:sz w:val="24"/>
                <w:szCs w:val="24"/>
                <w:shd w:val="clear" w:color="auto" w:fill="FFFFFF"/>
              </w:rPr>
              <w:t>, </w:t>
            </w:r>
            <w:hyperlink r:id="rId25" w:anchor="/document/7134666/entry/20810" w:history="1">
              <w:r w:rsidRPr="00A517C9">
                <w:rPr>
                  <w:rStyle w:val="af1"/>
                  <w:rFonts w:ascii="Times New Roman" w:hAnsi="Times New Roman" w:cs="Times New Roman"/>
                  <w:sz w:val="24"/>
                  <w:szCs w:val="24"/>
                  <w:shd w:val="clear" w:color="auto" w:fill="FFFFFF"/>
                </w:rPr>
                <w:t>8.10</w:t>
              </w:r>
            </w:hyperlink>
            <w:r w:rsidRPr="00A517C9">
              <w:rPr>
                <w:rFonts w:ascii="Times New Roman" w:hAnsi="Times New Roman" w:cs="Times New Roman"/>
                <w:sz w:val="24"/>
                <w:szCs w:val="24"/>
                <w:shd w:val="clear" w:color="auto" w:fill="FFFFFF"/>
              </w:rPr>
              <w:t>, </w:t>
            </w:r>
            <w:hyperlink r:id="rId26" w:anchor="/document/7134666/entry/20815" w:history="1">
              <w:r w:rsidRPr="00A517C9">
                <w:rPr>
                  <w:rStyle w:val="af1"/>
                  <w:rFonts w:ascii="Times New Roman" w:hAnsi="Times New Roman" w:cs="Times New Roman"/>
                  <w:sz w:val="24"/>
                  <w:szCs w:val="24"/>
                  <w:shd w:val="clear" w:color="auto" w:fill="FFFFFF"/>
                </w:rPr>
                <w:t>8.15</w:t>
              </w:r>
            </w:hyperlink>
            <w:r w:rsidRPr="00A517C9">
              <w:rPr>
                <w:rFonts w:ascii="Times New Roman" w:hAnsi="Times New Roman" w:cs="Times New Roman"/>
                <w:sz w:val="24"/>
                <w:szCs w:val="24"/>
                <w:shd w:val="clear" w:color="auto" w:fill="FFFFFF"/>
              </w:rPr>
              <w:t>, </w:t>
            </w:r>
            <w:hyperlink r:id="rId27" w:anchor="/document/7134666/entry/20818" w:history="1">
              <w:r w:rsidRPr="00A517C9">
                <w:rPr>
                  <w:rStyle w:val="af1"/>
                  <w:rFonts w:ascii="Times New Roman" w:hAnsi="Times New Roman" w:cs="Times New Roman"/>
                  <w:sz w:val="24"/>
                  <w:szCs w:val="24"/>
                  <w:shd w:val="clear" w:color="auto" w:fill="FFFFFF"/>
                </w:rPr>
                <w:t>8.18</w:t>
              </w:r>
            </w:hyperlink>
            <w:r w:rsidRPr="00A517C9">
              <w:rPr>
                <w:rFonts w:ascii="Times New Roman" w:hAnsi="Times New Roman" w:cs="Times New Roman"/>
                <w:sz w:val="24"/>
                <w:szCs w:val="24"/>
                <w:shd w:val="clear" w:color="auto" w:fill="FFFFFF"/>
              </w:rPr>
              <w:t>, </w:t>
            </w:r>
            <w:hyperlink r:id="rId28" w:anchor="/document/7134666/entry/8181" w:history="1">
              <w:r w:rsidRPr="00A517C9">
                <w:rPr>
                  <w:rStyle w:val="af1"/>
                  <w:rFonts w:ascii="Times New Roman" w:hAnsi="Times New Roman" w:cs="Times New Roman"/>
                  <w:sz w:val="24"/>
                  <w:szCs w:val="24"/>
                  <w:shd w:val="clear" w:color="auto" w:fill="FFFFFF"/>
                </w:rPr>
                <w:t>8.18.1</w:t>
              </w:r>
            </w:hyperlink>
            <w:r w:rsidRPr="00A517C9">
              <w:rPr>
                <w:rFonts w:ascii="Times New Roman" w:hAnsi="Times New Roman" w:cs="Times New Roman"/>
                <w:sz w:val="24"/>
                <w:szCs w:val="24"/>
                <w:shd w:val="clear" w:color="auto" w:fill="FFFFFF"/>
              </w:rPr>
              <w:t>, </w:t>
            </w:r>
            <w:hyperlink r:id="rId29" w:anchor="/document/7134666/entry/821" w:history="1">
              <w:r w:rsidRPr="00A517C9">
                <w:rPr>
                  <w:rStyle w:val="af1"/>
                  <w:rFonts w:ascii="Times New Roman" w:hAnsi="Times New Roman" w:cs="Times New Roman"/>
                  <w:sz w:val="24"/>
                  <w:szCs w:val="24"/>
                  <w:shd w:val="clear" w:color="auto" w:fill="FFFFFF"/>
                </w:rPr>
                <w:t>8.21</w:t>
              </w:r>
            </w:hyperlink>
            <w:r w:rsidRPr="00A517C9">
              <w:rPr>
                <w:rFonts w:ascii="Times New Roman" w:hAnsi="Times New Roman" w:cs="Times New Roman"/>
                <w:sz w:val="24"/>
                <w:szCs w:val="24"/>
                <w:shd w:val="clear" w:color="auto" w:fill="FFFFFF"/>
              </w:rPr>
              <w:t>, </w:t>
            </w:r>
            <w:hyperlink r:id="rId30" w:anchor="/document/7134666/entry/822" w:history="1">
              <w:r w:rsidRPr="00A517C9">
                <w:rPr>
                  <w:rStyle w:val="af1"/>
                  <w:rFonts w:ascii="Times New Roman" w:hAnsi="Times New Roman" w:cs="Times New Roman"/>
                  <w:sz w:val="24"/>
                  <w:szCs w:val="24"/>
                  <w:shd w:val="clear" w:color="auto" w:fill="FFFFFF"/>
                </w:rPr>
                <w:t>8.22</w:t>
              </w:r>
            </w:hyperlink>
            <w:r w:rsidRPr="00A517C9">
              <w:rPr>
                <w:rFonts w:ascii="Times New Roman" w:hAnsi="Times New Roman" w:cs="Times New Roman"/>
                <w:sz w:val="24"/>
                <w:szCs w:val="24"/>
                <w:shd w:val="clear" w:color="auto" w:fill="FFFFFF"/>
              </w:rPr>
              <w:t>, </w:t>
            </w:r>
            <w:hyperlink r:id="rId31" w:anchor="/document/7134666/entry/91" w:history="1">
              <w:r w:rsidRPr="00A517C9">
                <w:rPr>
                  <w:rStyle w:val="af1"/>
                  <w:rFonts w:ascii="Times New Roman" w:hAnsi="Times New Roman" w:cs="Times New Roman"/>
                  <w:sz w:val="24"/>
                  <w:szCs w:val="24"/>
                  <w:shd w:val="clear" w:color="auto" w:fill="FFFFFF"/>
                </w:rPr>
                <w:t>9.1 - 9.3</w:t>
              </w:r>
            </w:hyperlink>
            <w:r w:rsidRPr="00A517C9">
              <w:rPr>
                <w:rFonts w:ascii="Times New Roman" w:hAnsi="Times New Roman" w:cs="Times New Roman"/>
                <w:sz w:val="24"/>
                <w:szCs w:val="24"/>
                <w:shd w:val="clear" w:color="auto" w:fill="FFFFFF"/>
              </w:rPr>
              <w:t>, </w:t>
            </w:r>
            <w:hyperlink r:id="rId32" w:anchor="/document/7134666/entry/101" w:history="1">
              <w:r w:rsidRPr="00A517C9">
                <w:rPr>
                  <w:rStyle w:val="af1"/>
                  <w:rFonts w:ascii="Times New Roman" w:hAnsi="Times New Roman" w:cs="Times New Roman"/>
                  <w:sz w:val="24"/>
                  <w:szCs w:val="24"/>
                  <w:shd w:val="clear" w:color="auto" w:fill="FFFFFF"/>
                </w:rPr>
                <w:t>10.1</w:t>
              </w:r>
            </w:hyperlink>
            <w:r w:rsidRPr="00A517C9">
              <w:rPr>
                <w:rFonts w:ascii="Times New Roman" w:hAnsi="Times New Roman" w:cs="Times New Roman"/>
                <w:sz w:val="24"/>
                <w:szCs w:val="24"/>
                <w:shd w:val="clear" w:color="auto" w:fill="FFFFFF"/>
              </w:rPr>
              <w:t>, </w:t>
            </w:r>
            <w:hyperlink r:id="rId33" w:anchor="/document/7134666/entry/102" w:history="1">
              <w:r w:rsidRPr="00A517C9">
                <w:rPr>
                  <w:rStyle w:val="af1"/>
                  <w:rFonts w:ascii="Times New Roman" w:hAnsi="Times New Roman" w:cs="Times New Roman"/>
                  <w:sz w:val="24"/>
                  <w:szCs w:val="24"/>
                  <w:shd w:val="clear" w:color="auto" w:fill="FFFFFF"/>
                </w:rPr>
                <w:t>10.2</w:t>
              </w:r>
            </w:hyperlink>
            <w:r w:rsidRPr="00A517C9">
              <w:rPr>
                <w:rFonts w:ascii="Times New Roman" w:hAnsi="Times New Roman" w:cs="Times New Roman"/>
                <w:sz w:val="24"/>
                <w:szCs w:val="24"/>
                <w:shd w:val="clear" w:color="auto" w:fill="FFFFFF"/>
              </w:rPr>
              <w:t>, </w:t>
            </w:r>
            <w:hyperlink r:id="rId34" w:anchor="/document/7134666/entry/1116" w:history="1">
              <w:r w:rsidRPr="00A517C9">
                <w:rPr>
                  <w:rStyle w:val="af1"/>
                  <w:rFonts w:ascii="Times New Roman" w:hAnsi="Times New Roman" w:cs="Times New Roman"/>
                  <w:sz w:val="24"/>
                  <w:szCs w:val="24"/>
                  <w:shd w:val="clear" w:color="auto" w:fill="FFFFFF"/>
                </w:rPr>
                <w:t>11.16</w:t>
              </w:r>
            </w:hyperlink>
            <w:r w:rsidRPr="00A517C9">
              <w:rPr>
                <w:rFonts w:ascii="Times New Roman" w:hAnsi="Times New Roman" w:cs="Times New Roman"/>
                <w:sz w:val="24"/>
                <w:szCs w:val="24"/>
                <w:shd w:val="clear" w:color="auto" w:fill="FFFFFF"/>
              </w:rPr>
              <w:t>, </w:t>
            </w:r>
            <w:hyperlink r:id="rId35" w:anchor="/document/7134666/entry/121" w:history="1">
              <w:r w:rsidRPr="00A517C9">
                <w:rPr>
                  <w:rStyle w:val="af1"/>
                  <w:rFonts w:ascii="Times New Roman" w:hAnsi="Times New Roman" w:cs="Times New Roman"/>
                  <w:sz w:val="24"/>
                  <w:szCs w:val="24"/>
                  <w:shd w:val="clear" w:color="auto" w:fill="FFFFFF"/>
                </w:rPr>
                <w:t>12.1</w:t>
              </w:r>
            </w:hyperlink>
            <w:r w:rsidRPr="00A517C9">
              <w:rPr>
                <w:rFonts w:ascii="Times New Roman" w:hAnsi="Times New Roman" w:cs="Times New Roman"/>
                <w:sz w:val="24"/>
                <w:szCs w:val="24"/>
                <w:shd w:val="clear" w:color="auto" w:fill="FFFFFF"/>
              </w:rPr>
              <w:t>, </w:t>
            </w:r>
            <w:hyperlink r:id="rId36" w:anchor="/document/7134666/entry/201233" w:history="1">
              <w:r w:rsidRPr="00A517C9">
                <w:rPr>
                  <w:rStyle w:val="af1"/>
                  <w:rFonts w:ascii="Times New Roman" w:hAnsi="Times New Roman" w:cs="Times New Roman"/>
                  <w:sz w:val="24"/>
                  <w:szCs w:val="24"/>
                  <w:shd w:val="clear" w:color="auto" w:fill="FFFFFF"/>
                </w:rPr>
                <w:t>пунктами 3 - 5 статьи 12.3</w:t>
              </w:r>
            </w:hyperlink>
            <w:r w:rsidRPr="00A517C9">
              <w:rPr>
                <w:rFonts w:ascii="Times New Roman" w:hAnsi="Times New Roman" w:cs="Times New Roman"/>
                <w:sz w:val="24"/>
                <w:szCs w:val="24"/>
                <w:shd w:val="clear" w:color="auto" w:fill="FFFFFF"/>
              </w:rPr>
              <w:t>, </w:t>
            </w:r>
            <w:hyperlink r:id="rId37" w:anchor="/document/7134666/entry/20124" w:history="1">
              <w:r w:rsidRPr="00A517C9">
                <w:rPr>
                  <w:rStyle w:val="af1"/>
                  <w:rFonts w:ascii="Times New Roman" w:hAnsi="Times New Roman" w:cs="Times New Roman"/>
                  <w:sz w:val="24"/>
                  <w:szCs w:val="24"/>
                  <w:shd w:val="clear" w:color="auto" w:fill="FFFFFF"/>
                </w:rPr>
                <w:t>статьи 12.4</w:t>
              </w:r>
            </w:hyperlink>
            <w:r w:rsidRPr="00A517C9">
              <w:rPr>
                <w:rFonts w:ascii="Times New Roman" w:hAnsi="Times New Roman" w:cs="Times New Roman"/>
                <w:sz w:val="24"/>
                <w:szCs w:val="24"/>
                <w:shd w:val="clear" w:color="auto" w:fill="FFFFFF"/>
              </w:rPr>
              <w:t>, </w:t>
            </w:r>
            <w:hyperlink r:id="rId38" w:anchor="/document/7134666/entry/20126" w:history="1">
              <w:r w:rsidRPr="00A517C9">
                <w:rPr>
                  <w:rStyle w:val="af1"/>
                  <w:rFonts w:ascii="Times New Roman" w:hAnsi="Times New Roman" w:cs="Times New Roman"/>
                  <w:sz w:val="24"/>
                  <w:szCs w:val="24"/>
                  <w:shd w:val="clear" w:color="auto" w:fill="FFFFFF"/>
                </w:rPr>
                <w:t>12.6</w:t>
              </w:r>
            </w:hyperlink>
            <w:r w:rsidRPr="00A517C9">
              <w:rPr>
                <w:rFonts w:ascii="Times New Roman" w:hAnsi="Times New Roman" w:cs="Times New Roman"/>
                <w:sz w:val="24"/>
                <w:szCs w:val="24"/>
                <w:shd w:val="clear" w:color="auto" w:fill="FFFFFF"/>
              </w:rPr>
              <w:t> </w:t>
            </w:r>
          </w:p>
          <w:p w14:paraId="6F6DD6D3" w14:textId="77777777" w:rsidR="007B57AC" w:rsidRPr="00A517C9" w:rsidRDefault="007B57AC" w:rsidP="00E843EA">
            <w:pPr>
              <w:jc w:val="both"/>
              <w:rPr>
                <w:rFonts w:ascii="Times New Roman" w:hAnsi="Times New Roman" w:cs="Times New Roman"/>
                <w:sz w:val="24"/>
                <w:szCs w:val="24"/>
                <w:shd w:val="clear" w:color="auto" w:fill="FFFFFF"/>
              </w:rPr>
            </w:pPr>
          </w:p>
          <w:p w14:paraId="63D74C5E"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Fonts w:ascii="Times New Roman" w:hAnsi="Times New Roman" w:cs="Times New Roman"/>
                <w:color w:val="22272F"/>
                <w:sz w:val="24"/>
                <w:szCs w:val="24"/>
                <w:shd w:val="clear" w:color="auto" w:fill="FFFFFF"/>
              </w:rPr>
              <w:t xml:space="preserve">  </w:t>
            </w:r>
            <w:r w:rsidRPr="00A517C9">
              <w:rPr>
                <w:rStyle w:val="s10"/>
                <w:rFonts w:ascii="Times New Roman" w:hAnsi="Times New Roman"/>
                <w:bCs/>
                <w:sz w:val="24"/>
                <w:szCs w:val="24"/>
                <w:shd w:val="clear" w:color="auto" w:fill="FFFFFF"/>
              </w:rPr>
              <w:t>Статья 3.3.</w:t>
            </w:r>
            <w:r w:rsidRPr="00A517C9">
              <w:rPr>
                <w:rFonts w:ascii="Times New Roman" w:hAnsi="Times New Roman" w:cs="Times New Roman"/>
                <w:bCs/>
                <w:sz w:val="24"/>
                <w:szCs w:val="24"/>
                <w:shd w:val="clear" w:color="auto" w:fill="FFFFFF"/>
              </w:rPr>
              <w:t> Нарушение требований, установленных муниципальными нормативными правовыми актами к качеству предоставляемых услуг по погребению</w:t>
            </w:r>
          </w:p>
          <w:p w14:paraId="5599ABC2"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Fonts w:ascii="Times New Roman" w:hAnsi="Times New Roman" w:cs="Times New Roman"/>
                <w:bCs/>
                <w:sz w:val="24"/>
                <w:szCs w:val="24"/>
              </w:rPr>
              <w:t>Статья 3.4</w:t>
            </w:r>
            <w:r w:rsidRPr="00A517C9">
              <w:rPr>
                <w:rFonts w:ascii="Times New Roman" w:hAnsi="Times New Roman" w:cs="Times New Roman"/>
                <w:bCs/>
                <w:sz w:val="24"/>
                <w:szCs w:val="24"/>
                <w:shd w:val="clear" w:color="auto" w:fill="FFFFFF"/>
              </w:rPr>
              <w:t>. Нарушение порядка ведения учета граждан в качестве нуждающихся в жилых помещениях</w:t>
            </w:r>
          </w:p>
          <w:p w14:paraId="035F03C0"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Style w:val="s10"/>
                <w:rFonts w:ascii="Times New Roman" w:hAnsi="Times New Roman"/>
                <w:bCs/>
                <w:sz w:val="24"/>
                <w:szCs w:val="24"/>
                <w:shd w:val="clear" w:color="auto" w:fill="FFFFFF"/>
              </w:rPr>
              <w:t>Статья 4.1.</w:t>
            </w:r>
            <w:r w:rsidRPr="00A517C9">
              <w:rPr>
                <w:rFonts w:ascii="Times New Roman" w:hAnsi="Times New Roman" w:cs="Times New Roman"/>
                <w:bCs/>
                <w:sz w:val="24"/>
                <w:szCs w:val="24"/>
                <w:shd w:val="clear" w:color="auto" w:fill="FFFFFF"/>
              </w:rPr>
              <w:t> Порча имущества в общественных местах</w:t>
            </w:r>
          </w:p>
          <w:p w14:paraId="6F1FA128"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Style w:val="s10"/>
                <w:rFonts w:ascii="Times New Roman" w:hAnsi="Times New Roman"/>
                <w:bCs/>
                <w:sz w:val="24"/>
                <w:szCs w:val="24"/>
                <w:shd w:val="clear" w:color="auto" w:fill="FFFFFF"/>
              </w:rPr>
              <w:t>Статья 4.2.</w:t>
            </w:r>
            <w:r w:rsidRPr="00A517C9">
              <w:rPr>
                <w:rFonts w:ascii="Times New Roman" w:hAnsi="Times New Roman" w:cs="Times New Roman"/>
                <w:bCs/>
                <w:sz w:val="24"/>
                <w:szCs w:val="24"/>
                <w:shd w:val="clear" w:color="auto" w:fill="FFFFFF"/>
              </w:rPr>
              <w:t> Нарушение тишины и покоя граждан</w:t>
            </w:r>
          </w:p>
          <w:p w14:paraId="2B767584"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Style w:val="s10"/>
                <w:rFonts w:ascii="Times New Roman" w:hAnsi="Times New Roman"/>
                <w:bCs/>
                <w:sz w:val="24"/>
                <w:szCs w:val="24"/>
                <w:shd w:val="clear" w:color="auto" w:fill="FFFFFF"/>
              </w:rPr>
              <w:t>Статья 4.3.</w:t>
            </w:r>
            <w:r w:rsidRPr="00A517C9">
              <w:rPr>
                <w:rFonts w:ascii="Times New Roman" w:hAnsi="Times New Roman" w:cs="Times New Roman"/>
                <w:bCs/>
                <w:sz w:val="24"/>
                <w:szCs w:val="24"/>
                <w:shd w:val="clear" w:color="auto" w:fill="FFFFFF"/>
              </w:rPr>
              <w:t xml:space="preserve"> Нарушение порядка поведения в общественных местах  </w:t>
            </w:r>
          </w:p>
          <w:p w14:paraId="7A8717B3"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Style w:val="s10"/>
                <w:rFonts w:ascii="Times New Roman" w:hAnsi="Times New Roman"/>
                <w:bCs/>
                <w:sz w:val="24"/>
                <w:szCs w:val="24"/>
                <w:shd w:val="clear" w:color="auto" w:fill="FFFFFF"/>
              </w:rPr>
              <w:t>Статья 4.4.</w:t>
            </w:r>
            <w:r w:rsidRPr="00A517C9">
              <w:rPr>
                <w:rFonts w:ascii="Times New Roman" w:hAnsi="Times New Roman" w:cs="Times New Roman"/>
                <w:bCs/>
                <w:sz w:val="24"/>
                <w:szCs w:val="24"/>
                <w:shd w:val="clear" w:color="auto" w:fill="FFFFFF"/>
              </w:rPr>
              <w:t> Выбрасывание предметов с балконов, лоджий и из окон зданий и сооружений, из транспортного средства</w:t>
            </w:r>
          </w:p>
          <w:p w14:paraId="2BA52A8F"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Style w:val="s10"/>
                <w:rFonts w:ascii="Times New Roman" w:hAnsi="Times New Roman"/>
                <w:bCs/>
                <w:sz w:val="24"/>
                <w:szCs w:val="24"/>
                <w:shd w:val="clear" w:color="auto" w:fill="FFFFFF"/>
              </w:rPr>
              <w:t>Статья 4.5.</w:t>
            </w:r>
            <w:r w:rsidRPr="00A517C9">
              <w:rPr>
                <w:rFonts w:ascii="Times New Roman" w:hAnsi="Times New Roman" w:cs="Times New Roman"/>
                <w:bCs/>
                <w:sz w:val="24"/>
                <w:szCs w:val="24"/>
                <w:shd w:val="clear" w:color="auto" w:fill="FFFFFF"/>
              </w:rPr>
              <w:t> Ненадлежащее содержание животных и птиц</w:t>
            </w:r>
          </w:p>
          <w:p w14:paraId="7A5E8597"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Style w:val="s10"/>
                <w:rFonts w:ascii="Times New Roman" w:hAnsi="Times New Roman"/>
                <w:bCs/>
                <w:sz w:val="24"/>
                <w:szCs w:val="24"/>
                <w:shd w:val="clear" w:color="auto" w:fill="FFFFFF"/>
              </w:rPr>
              <w:lastRenderedPageBreak/>
              <w:t>Статья 4.8.</w:t>
            </w:r>
            <w:r w:rsidRPr="00A517C9">
              <w:rPr>
                <w:rFonts w:ascii="Times New Roman" w:hAnsi="Times New Roman" w:cs="Times New Roman"/>
                <w:bCs/>
                <w:sz w:val="24"/>
                <w:szCs w:val="24"/>
                <w:shd w:val="clear" w:color="auto" w:fill="FFFFFF"/>
              </w:rPr>
              <w:t> Нарушение правил охраны жизни людей на водных объектах</w:t>
            </w:r>
          </w:p>
          <w:p w14:paraId="1737E34D"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Style w:val="s10"/>
                <w:rFonts w:ascii="Times New Roman" w:hAnsi="Times New Roman"/>
                <w:bCs/>
                <w:sz w:val="24"/>
                <w:szCs w:val="24"/>
                <w:shd w:val="clear" w:color="auto" w:fill="FFFFFF"/>
              </w:rPr>
              <w:t>Статья 4.9.</w:t>
            </w:r>
            <w:r w:rsidRPr="00A517C9">
              <w:rPr>
                <w:rFonts w:ascii="Times New Roman" w:hAnsi="Times New Roman" w:cs="Times New Roman"/>
                <w:bCs/>
                <w:sz w:val="24"/>
                <w:szCs w:val="24"/>
                <w:shd w:val="clear" w:color="auto" w:fill="FFFFFF"/>
              </w:rPr>
              <w:t> Нарушение правил посещения и поведения на территории кладбищ и крематориев</w:t>
            </w:r>
          </w:p>
          <w:p w14:paraId="5617B4BF"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Fonts w:ascii="Times New Roman" w:hAnsi="Times New Roman" w:cs="Times New Roman"/>
                <w:bCs/>
                <w:sz w:val="24"/>
                <w:szCs w:val="24"/>
              </w:rPr>
              <w:t>Статья 5.2.</w:t>
            </w:r>
            <w:r w:rsidRPr="00A517C9">
              <w:rPr>
                <w:rFonts w:ascii="Times New Roman" w:hAnsi="Times New Roman" w:cs="Times New Roman"/>
                <w:bCs/>
                <w:sz w:val="24"/>
                <w:szCs w:val="24"/>
                <w:shd w:val="clear" w:color="auto" w:fill="FFFFFF"/>
              </w:rPr>
              <w:t> Нарушение порядка размещения временных объектов</w:t>
            </w:r>
          </w:p>
          <w:p w14:paraId="667DF0EE"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Fonts w:ascii="Times New Roman" w:hAnsi="Times New Roman" w:cs="Times New Roman"/>
                <w:bCs/>
                <w:sz w:val="24"/>
                <w:szCs w:val="24"/>
              </w:rPr>
              <w:t>Статья 5.3.</w:t>
            </w:r>
            <w:r w:rsidRPr="00A517C9">
              <w:rPr>
                <w:rFonts w:ascii="Times New Roman" w:hAnsi="Times New Roman" w:cs="Times New Roman"/>
                <w:bCs/>
                <w:sz w:val="24"/>
                <w:szCs w:val="24"/>
                <w:shd w:val="clear" w:color="auto" w:fill="FFFFFF"/>
              </w:rPr>
              <w:t> Нарушение правового режима использования территориальных зон</w:t>
            </w:r>
          </w:p>
          <w:p w14:paraId="0890C9BC"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Style w:val="s10"/>
                <w:rFonts w:ascii="Times New Roman" w:hAnsi="Times New Roman"/>
                <w:bCs/>
                <w:sz w:val="24"/>
                <w:szCs w:val="24"/>
                <w:shd w:val="clear" w:color="auto" w:fill="FFFFFF"/>
              </w:rPr>
              <w:t>Статья 5.6.</w:t>
            </w:r>
            <w:r w:rsidRPr="00A517C9">
              <w:rPr>
                <w:rFonts w:ascii="Times New Roman" w:hAnsi="Times New Roman" w:cs="Times New Roman"/>
                <w:bCs/>
                <w:sz w:val="24"/>
                <w:szCs w:val="24"/>
                <w:shd w:val="clear" w:color="auto" w:fill="FFFFFF"/>
              </w:rPr>
              <w:t> Нарушение правил предоставления земельного участка для погребения</w:t>
            </w:r>
          </w:p>
          <w:p w14:paraId="3597DAA9"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Style w:val="s10"/>
                <w:rFonts w:ascii="Times New Roman" w:hAnsi="Times New Roman"/>
                <w:bCs/>
                <w:sz w:val="24"/>
                <w:szCs w:val="24"/>
                <w:shd w:val="clear" w:color="auto" w:fill="FFFFFF"/>
              </w:rPr>
              <w:t>Статья 8.2.</w:t>
            </w:r>
            <w:r w:rsidRPr="00A517C9">
              <w:rPr>
                <w:rFonts w:ascii="Times New Roman" w:hAnsi="Times New Roman" w:cs="Times New Roman"/>
                <w:bCs/>
                <w:sz w:val="24"/>
                <w:szCs w:val="24"/>
                <w:shd w:val="clear" w:color="auto" w:fill="FFFFFF"/>
              </w:rPr>
              <w:t> Нахождение и мойка транспортных средств в не предназначенных для этого местах</w:t>
            </w:r>
          </w:p>
          <w:p w14:paraId="1DAC4310"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Style w:val="s10"/>
                <w:rFonts w:ascii="Times New Roman" w:hAnsi="Times New Roman"/>
                <w:bCs/>
                <w:sz w:val="24"/>
                <w:szCs w:val="24"/>
                <w:shd w:val="clear" w:color="auto" w:fill="FFFFFF"/>
              </w:rPr>
              <w:t>Статья 8.3.</w:t>
            </w:r>
            <w:r w:rsidRPr="00A517C9">
              <w:rPr>
                <w:rFonts w:ascii="Times New Roman" w:hAnsi="Times New Roman" w:cs="Times New Roman"/>
                <w:bCs/>
                <w:sz w:val="24"/>
                <w:szCs w:val="24"/>
                <w:shd w:val="clear" w:color="auto" w:fill="FFFFFF"/>
              </w:rPr>
              <w:t> Отсутствие или повреждение вывесок и указателей на жилых домах, зданиях и сооружениях</w:t>
            </w:r>
          </w:p>
          <w:p w14:paraId="74958318"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Style w:val="s10"/>
                <w:rFonts w:ascii="Times New Roman" w:hAnsi="Times New Roman"/>
                <w:bCs/>
                <w:sz w:val="24"/>
                <w:szCs w:val="24"/>
                <w:shd w:val="clear" w:color="auto" w:fill="FFFFFF"/>
              </w:rPr>
              <w:t>Статья 8.7.</w:t>
            </w:r>
            <w:r w:rsidRPr="00A517C9">
              <w:rPr>
                <w:rFonts w:ascii="Times New Roman" w:hAnsi="Times New Roman" w:cs="Times New Roman"/>
                <w:bCs/>
                <w:sz w:val="24"/>
                <w:szCs w:val="24"/>
                <w:shd w:val="clear" w:color="auto" w:fill="FFFFFF"/>
              </w:rPr>
              <w:t> Ликвидация аварий на участках водопровода, канализации, теплосети с нарушением установленных сроков и (или) без уведомления соответствующих органов и служб</w:t>
            </w:r>
          </w:p>
          <w:p w14:paraId="26D31819"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Style w:val="s10"/>
                <w:rFonts w:ascii="Times New Roman" w:hAnsi="Times New Roman"/>
                <w:bCs/>
                <w:sz w:val="24"/>
                <w:szCs w:val="24"/>
                <w:shd w:val="clear" w:color="auto" w:fill="FFFFFF"/>
              </w:rPr>
              <w:t>Статья 8.8.</w:t>
            </w:r>
            <w:r w:rsidRPr="00A517C9">
              <w:rPr>
                <w:rFonts w:ascii="Times New Roman" w:hAnsi="Times New Roman" w:cs="Times New Roman"/>
                <w:bCs/>
                <w:sz w:val="24"/>
                <w:szCs w:val="24"/>
                <w:shd w:val="clear" w:color="auto" w:fill="FFFFFF"/>
              </w:rPr>
              <w:t> Нарушение установленных требований по содержанию устройств наружного освещения</w:t>
            </w:r>
          </w:p>
          <w:p w14:paraId="0B502B9C" w14:textId="77777777" w:rsidR="007B57AC" w:rsidRPr="00A517C9" w:rsidRDefault="007B57AC" w:rsidP="00E843EA">
            <w:pPr>
              <w:jc w:val="both"/>
              <w:rPr>
                <w:rFonts w:ascii="Times New Roman" w:hAnsi="Times New Roman" w:cs="Times New Roman"/>
                <w:sz w:val="24"/>
                <w:szCs w:val="24"/>
              </w:rPr>
            </w:pPr>
            <w:r w:rsidRPr="00A517C9">
              <w:rPr>
                <w:rStyle w:val="s10"/>
                <w:rFonts w:ascii="Times New Roman" w:hAnsi="Times New Roman"/>
                <w:bCs/>
                <w:sz w:val="24"/>
                <w:szCs w:val="24"/>
                <w:shd w:val="clear" w:color="auto" w:fill="FFFFFF"/>
              </w:rPr>
              <w:t>Статья 8.10.</w:t>
            </w:r>
            <w:r w:rsidRPr="00A517C9">
              <w:rPr>
                <w:rFonts w:ascii="Times New Roman" w:hAnsi="Times New Roman" w:cs="Times New Roman"/>
                <w:bCs/>
                <w:sz w:val="24"/>
                <w:szCs w:val="24"/>
                <w:shd w:val="clear" w:color="auto" w:fill="FFFFFF"/>
              </w:rPr>
              <w:t xml:space="preserve"> Нарушение порядка содержания конструктивных элементов наружных и подземных инженерных </w:t>
            </w:r>
            <w:proofErr w:type="gramStart"/>
            <w:r w:rsidRPr="00A517C9">
              <w:rPr>
                <w:rFonts w:ascii="Times New Roman" w:hAnsi="Times New Roman" w:cs="Times New Roman"/>
                <w:bCs/>
                <w:sz w:val="24"/>
                <w:szCs w:val="24"/>
                <w:shd w:val="clear" w:color="auto" w:fill="FFFFFF"/>
              </w:rPr>
              <w:t>коммуникаций</w:t>
            </w:r>
            <w:r w:rsidRPr="00A517C9">
              <w:rPr>
                <w:rFonts w:ascii="Times New Roman" w:hAnsi="Times New Roman" w:cs="Times New Roman"/>
                <w:sz w:val="24"/>
                <w:szCs w:val="24"/>
              </w:rPr>
              <w:t>(</w:t>
            </w:r>
            <w:proofErr w:type="gramEnd"/>
            <w:r w:rsidRPr="00A517C9">
              <w:rPr>
                <w:rFonts w:ascii="Times New Roman" w:hAnsi="Times New Roman" w:cs="Times New Roman"/>
                <w:sz w:val="24"/>
                <w:szCs w:val="24"/>
              </w:rPr>
              <w:t>в части нарушения порядка содержания и ремонта конструктивных элементов наружных и подземных инженерных коммуникаций, расположенных на территориях соответствующих поселений),</w:t>
            </w:r>
            <w:r w:rsidRPr="00A517C9">
              <w:rPr>
                <w:rFonts w:ascii="Times New Roman" w:hAnsi="Times New Roman" w:cs="Times New Roman"/>
                <w:sz w:val="24"/>
                <w:szCs w:val="24"/>
              </w:rPr>
              <w:br/>
            </w:r>
          </w:p>
          <w:p w14:paraId="1DA5BFD0"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Style w:val="s10"/>
                <w:rFonts w:ascii="Times New Roman" w:hAnsi="Times New Roman"/>
                <w:bCs/>
                <w:sz w:val="24"/>
                <w:szCs w:val="24"/>
                <w:shd w:val="clear" w:color="auto" w:fill="FFFFFF"/>
              </w:rPr>
              <w:t>Статья 8.15.</w:t>
            </w:r>
            <w:r w:rsidRPr="00A517C9">
              <w:rPr>
                <w:rFonts w:ascii="Times New Roman" w:hAnsi="Times New Roman" w:cs="Times New Roman"/>
                <w:bCs/>
                <w:sz w:val="24"/>
                <w:szCs w:val="24"/>
                <w:shd w:val="clear" w:color="auto" w:fill="FFFFFF"/>
              </w:rPr>
              <w:t> Сброс воды на проезжую часть улиц, в других неустановленных местах</w:t>
            </w:r>
          </w:p>
          <w:p w14:paraId="7ABC549E"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Style w:val="s10"/>
                <w:rFonts w:ascii="Times New Roman" w:hAnsi="Times New Roman"/>
                <w:bCs/>
                <w:sz w:val="24"/>
                <w:szCs w:val="24"/>
                <w:shd w:val="clear" w:color="auto" w:fill="FFFFFF"/>
              </w:rPr>
              <w:t>Статья 8.18.</w:t>
            </w:r>
            <w:r w:rsidRPr="00A517C9">
              <w:rPr>
                <w:rFonts w:ascii="Times New Roman" w:hAnsi="Times New Roman" w:cs="Times New Roman"/>
                <w:bCs/>
                <w:sz w:val="24"/>
                <w:szCs w:val="24"/>
                <w:shd w:val="clear" w:color="auto" w:fill="FFFFFF"/>
              </w:rPr>
              <w:t> Нарушение установленных требований по содержанию зданий, строений, капитальных и временных сооружений</w:t>
            </w:r>
          </w:p>
          <w:p w14:paraId="26072B3C"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Style w:val="s10"/>
                <w:rFonts w:ascii="Times New Roman" w:hAnsi="Times New Roman"/>
                <w:bCs/>
                <w:sz w:val="24"/>
                <w:szCs w:val="24"/>
                <w:shd w:val="clear" w:color="auto" w:fill="FFFFFF"/>
              </w:rPr>
              <w:t>Статья 8.18.1</w:t>
            </w:r>
            <w:r w:rsidRPr="00A517C9">
              <w:rPr>
                <w:rFonts w:ascii="Times New Roman" w:hAnsi="Times New Roman" w:cs="Times New Roman"/>
                <w:bCs/>
                <w:sz w:val="24"/>
                <w:szCs w:val="24"/>
                <w:shd w:val="clear" w:color="auto" w:fill="FFFFFF"/>
              </w:rPr>
              <w:t>. Нарушение порядка создания и использования, в том числе на платной основе, парковок (парковочных мест), расположенных на автомобильных дорогах общего пользования регионального, межмуниципального и местного значения</w:t>
            </w:r>
          </w:p>
          <w:p w14:paraId="7C125DC2"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Style w:val="s10"/>
                <w:rFonts w:ascii="Times New Roman" w:hAnsi="Times New Roman"/>
                <w:bCs/>
                <w:sz w:val="24"/>
                <w:szCs w:val="24"/>
                <w:shd w:val="clear" w:color="auto" w:fill="FFFFFF"/>
              </w:rPr>
              <w:t>Статья 8.21.</w:t>
            </w:r>
            <w:r w:rsidRPr="00A517C9">
              <w:rPr>
                <w:rFonts w:ascii="Times New Roman" w:hAnsi="Times New Roman" w:cs="Times New Roman"/>
                <w:bCs/>
                <w:sz w:val="24"/>
                <w:szCs w:val="24"/>
                <w:shd w:val="clear" w:color="auto" w:fill="FFFFFF"/>
              </w:rPr>
              <w:t> Нарушение установленных муниципальными нормативными правовыми актами правил содержания мест погребения</w:t>
            </w:r>
          </w:p>
          <w:p w14:paraId="67A3C7D2"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Style w:val="s10"/>
                <w:rFonts w:ascii="Times New Roman" w:hAnsi="Times New Roman"/>
                <w:bCs/>
                <w:sz w:val="24"/>
                <w:szCs w:val="24"/>
                <w:shd w:val="clear" w:color="auto" w:fill="FFFFFF"/>
              </w:rPr>
              <w:lastRenderedPageBreak/>
              <w:t>Статья 8.22.</w:t>
            </w:r>
            <w:r w:rsidRPr="00A517C9">
              <w:rPr>
                <w:rFonts w:ascii="Times New Roman" w:hAnsi="Times New Roman" w:cs="Times New Roman"/>
                <w:bCs/>
                <w:sz w:val="24"/>
                <w:szCs w:val="24"/>
                <w:shd w:val="clear" w:color="auto" w:fill="FFFFFF"/>
              </w:rPr>
              <w:t> Нарушение иных требований, установленных нормативными правовыми актами органов местного самоуправления в области благоустройства</w:t>
            </w:r>
          </w:p>
          <w:p w14:paraId="1135B64F"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Style w:val="s10"/>
                <w:rFonts w:ascii="Times New Roman" w:hAnsi="Times New Roman"/>
                <w:bCs/>
                <w:sz w:val="24"/>
                <w:szCs w:val="24"/>
                <w:shd w:val="clear" w:color="auto" w:fill="FFFFFF"/>
              </w:rPr>
              <w:t>Статья 9.1.</w:t>
            </w:r>
            <w:r w:rsidRPr="00A517C9">
              <w:rPr>
                <w:rFonts w:ascii="Times New Roman" w:hAnsi="Times New Roman" w:cs="Times New Roman"/>
                <w:bCs/>
                <w:sz w:val="24"/>
                <w:szCs w:val="24"/>
                <w:shd w:val="clear" w:color="auto" w:fill="FFFFFF"/>
              </w:rPr>
              <w:t> Торговля в неустановленных местах</w:t>
            </w:r>
          </w:p>
          <w:p w14:paraId="549FA135"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Fonts w:ascii="Times New Roman" w:hAnsi="Times New Roman" w:cs="Times New Roman"/>
                <w:bCs/>
                <w:sz w:val="24"/>
                <w:szCs w:val="24"/>
              </w:rPr>
              <w:t>Статья 9.3.</w:t>
            </w:r>
            <w:r w:rsidRPr="00A517C9">
              <w:rPr>
                <w:rFonts w:ascii="Times New Roman" w:hAnsi="Times New Roman" w:cs="Times New Roman"/>
                <w:bCs/>
                <w:sz w:val="24"/>
                <w:szCs w:val="24"/>
                <w:shd w:val="clear" w:color="auto" w:fill="FFFFFF"/>
              </w:rPr>
              <w:t> Продажа печатной продукции эротического характера с нарушением установленных требований</w:t>
            </w:r>
          </w:p>
          <w:p w14:paraId="0AF8440D" w14:textId="77777777" w:rsidR="007B57AC" w:rsidRPr="00A517C9" w:rsidRDefault="007B57AC" w:rsidP="00E843EA">
            <w:pPr>
              <w:jc w:val="both"/>
              <w:rPr>
                <w:rFonts w:ascii="Times New Roman" w:hAnsi="Times New Roman" w:cs="Times New Roman"/>
                <w:sz w:val="24"/>
                <w:szCs w:val="24"/>
              </w:rPr>
            </w:pPr>
            <w:r w:rsidRPr="00A517C9">
              <w:rPr>
                <w:rStyle w:val="s10"/>
                <w:rFonts w:ascii="Times New Roman" w:hAnsi="Times New Roman"/>
                <w:bCs/>
                <w:sz w:val="24"/>
                <w:szCs w:val="24"/>
                <w:shd w:val="clear" w:color="auto" w:fill="FFFFFF"/>
              </w:rPr>
              <w:t>Статья 10.1.</w:t>
            </w:r>
            <w:r w:rsidRPr="00A517C9">
              <w:rPr>
                <w:rFonts w:ascii="Times New Roman" w:hAnsi="Times New Roman" w:cs="Times New Roman"/>
                <w:bCs/>
                <w:sz w:val="24"/>
                <w:szCs w:val="24"/>
                <w:shd w:val="clear" w:color="auto" w:fill="FFFFFF"/>
              </w:rPr>
              <w:t xml:space="preserve"> Нарушение правил проезда и провоза багажа </w:t>
            </w:r>
          </w:p>
          <w:p w14:paraId="7157595F"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Fonts w:ascii="Times New Roman" w:hAnsi="Times New Roman" w:cs="Times New Roman"/>
                <w:bCs/>
                <w:sz w:val="24"/>
                <w:szCs w:val="24"/>
              </w:rPr>
              <w:t>Статья 10.2.</w:t>
            </w:r>
            <w:r w:rsidRPr="00A517C9">
              <w:rPr>
                <w:rFonts w:ascii="Times New Roman" w:hAnsi="Times New Roman" w:cs="Times New Roman"/>
                <w:bCs/>
                <w:sz w:val="24"/>
                <w:szCs w:val="24"/>
                <w:shd w:val="clear" w:color="auto" w:fill="FFFFFF"/>
              </w:rPr>
              <w:t> Нарушение правил поведения в метро</w:t>
            </w:r>
          </w:p>
          <w:p w14:paraId="3F0C899F"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Fonts w:ascii="Times New Roman" w:hAnsi="Times New Roman" w:cs="Times New Roman"/>
                <w:bCs/>
                <w:sz w:val="24"/>
                <w:szCs w:val="24"/>
              </w:rPr>
              <w:t>Статья 11.16.</w:t>
            </w:r>
            <w:r w:rsidRPr="00A517C9">
              <w:rPr>
                <w:rFonts w:ascii="Times New Roman" w:hAnsi="Times New Roman" w:cs="Times New Roman"/>
                <w:bCs/>
                <w:sz w:val="24"/>
                <w:szCs w:val="24"/>
                <w:shd w:val="clear" w:color="auto" w:fill="FFFFFF"/>
              </w:rPr>
              <w:t> Нарушение порядка распоряжения объектом нежилого фонда, находящимся в муниципальной собственности муниципального образования Новосибирской области, использования указанного объекта</w:t>
            </w:r>
          </w:p>
          <w:p w14:paraId="5F087931"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Fonts w:ascii="Times New Roman" w:hAnsi="Times New Roman" w:cs="Times New Roman"/>
                <w:bCs/>
                <w:sz w:val="24"/>
                <w:szCs w:val="24"/>
              </w:rPr>
              <w:t>Статья 12.1.</w:t>
            </w:r>
            <w:r w:rsidRPr="00A517C9">
              <w:rPr>
                <w:rFonts w:ascii="Times New Roman" w:hAnsi="Times New Roman" w:cs="Times New Roman"/>
                <w:bCs/>
                <w:sz w:val="24"/>
                <w:szCs w:val="24"/>
                <w:shd w:val="clear" w:color="auto" w:fill="FFFFFF"/>
              </w:rPr>
              <w:t> Незаконные действия по отношению к символам Новосибирской области, символике муниципальных образований</w:t>
            </w:r>
          </w:p>
          <w:p w14:paraId="631E443C"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Fonts w:ascii="Times New Roman" w:hAnsi="Times New Roman" w:cs="Times New Roman"/>
                <w:bCs/>
                <w:sz w:val="24"/>
                <w:szCs w:val="24"/>
              </w:rPr>
              <w:t>Статья 12.3.</w:t>
            </w:r>
            <w:r w:rsidRPr="00A517C9">
              <w:rPr>
                <w:rFonts w:ascii="Times New Roman" w:hAnsi="Times New Roman" w:cs="Times New Roman"/>
                <w:bCs/>
                <w:sz w:val="24"/>
                <w:szCs w:val="24"/>
                <w:shd w:val="clear" w:color="auto" w:fill="FFFFFF"/>
              </w:rPr>
              <w:t> Невыполнение законных требований Губернатора Новосибирской области, Правительства Новосибирской области, депутата Законодательного Собрания Новосибирской области, главы муниципального образования, главы администрации муниципального образования, депутата представительного органа местного самоуправления Новосибирской области (пункт 3-5)</w:t>
            </w:r>
          </w:p>
          <w:p w14:paraId="1B2CA02B" w14:textId="77777777" w:rsidR="007B57AC" w:rsidRPr="00A517C9" w:rsidRDefault="007B57AC" w:rsidP="00E843EA">
            <w:pPr>
              <w:jc w:val="both"/>
              <w:rPr>
                <w:rFonts w:ascii="Times New Roman" w:hAnsi="Times New Roman" w:cs="Times New Roman"/>
                <w:bCs/>
                <w:sz w:val="24"/>
                <w:szCs w:val="24"/>
                <w:shd w:val="clear" w:color="auto" w:fill="FFFFFF"/>
              </w:rPr>
            </w:pPr>
            <w:r w:rsidRPr="00A517C9">
              <w:rPr>
                <w:rFonts w:ascii="Times New Roman" w:hAnsi="Times New Roman" w:cs="Times New Roman"/>
                <w:bCs/>
                <w:sz w:val="24"/>
                <w:szCs w:val="24"/>
              </w:rPr>
              <w:t>Статья 12.4.</w:t>
            </w:r>
            <w:r w:rsidRPr="00A517C9">
              <w:rPr>
                <w:rFonts w:ascii="Times New Roman" w:hAnsi="Times New Roman" w:cs="Times New Roman"/>
                <w:bCs/>
                <w:sz w:val="24"/>
                <w:szCs w:val="24"/>
                <w:shd w:val="clear" w:color="auto" w:fill="FFFFFF"/>
              </w:rPr>
              <w:t> Непредставление информации по требованию (запросу) Контрольно-счетной палаты Новосибирской области, органа муниципального финансового контроля</w:t>
            </w:r>
          </w:p>
          <w:p w14:paraId="1A095A74" w14:textId="77777777" w:rsidR="007B57AC" w:rsidRPr="00A517C9" w:rsidRDefault="007B57AC" w:rsidP="00E843EA">
            <w:pPr>
              <w:jc w:val="both"/>
              <w:rPr>
                <w:rFonts w:ascii="Times New Roman" w:hAnsi="Times New Roman" w:cs="Times New Roman"/>
                <w:b/>
                <w:bCs/>
                <w:color w:val="22272F"/>
                <w:sz w:val="24"/>
                <w:szCs w:val="24"/>
                <w:shd w:val="clear" w:color="auto" w:fill="FFFFFF"/>
              </w:rPr>
            </w:pPr>
            <w:r w:rsidRPr="00A517C9">
              <w:rPr>
                <w:rFonts w:ascii="Times New Roman" w:hAnsi="Times New Roman" w:cs="Times New Roman"/>
                <w:bCs/>
                <w:sz w:val="24"/>
                <w:szCs w:val="24"/>
              </w:rPr>
              <w:t>Статья 12.6.</w:t>
            </w:r>
            <w:r w:rsidRPr="00A517C9">
              <w:rPr>
                <w:rFonts w:ascii="Times New Roman" w:hAnsi="Times New Roman" w:cs="Times New Roman"/>
                <w:bCs/>
                <w:sz w:val="24"/>
                <w:szCs w:val="24"/>
                <w:shd w:val="clear" w:color="auto" w:fill="FFFFFF"/>
              </w:rPr>
              <w:t> Непредставление сведений (информации) в органы местного самоуправления</w:t>
            </w:r>
          </w:p>
          <w:p w14:paraId="73DFDCE5" w14:textId="77777777" w:rsidR="007B57AC" w:rsidRPr="00A517C9" w:rsidRDefault="007B57AC" w:rsidP="00E843EA">
            <w:pPr>
              <w:jc w:val="both"/>
              <w:rPr>
                <w:rFonts w:ascii="Times New Roman" w:hAnsi="Times New Roman" w:cs="Times New Roman"/>
                <w:sz w:val="24"/>
                <w:szCs w:val="24"/>
              </w:rPr>
            </w:pPr>
          </w:p>
        </w:tc>
      </w:tr>
    </w:tbl>
    <w:p w14:paraId="61E76706" w14:textId="77777777" w:rsidR="007B57AC" w:rsidRPr="00A517C9" w:rsidRDefault="007B57AC" w:rsidP="007B57AC">
      <w:pPr>
        <w:rPr>
          <w:rFonts w:ascii="Times New Roman" w:hAnsi="Times New Roman" w:cs="Times New Roman"/>
          <w:sz w:val="24"/>
          <w:szCs w:val="24"/>
        </w:rPr>
      </w:pPr>
    </w:p>
    <w:p w14:paraId="74F8D164" w14:textId="77777777" w:rsidR="0033526D" w:rsidRDefault="0033526D" w:rsidP="0033526D">
      <w:pPr>
        <w:jc w:val="center"/>
        <w:rPr>
          <w:rFonts w:ascii="Times New Roman" w:hAnsi="Times New Roman" w:cs="Times New Roman"/>
          <w:bCs/>
          <w:sz w:val="24"/>
          <w:szCs w:val="24"/>
        </w:rPr>
      </w:pPr>
    </w:p>
    <w:p w14:paraId="78816522" w14:textId="77777777" w:rsidR="00C64A80" w:rsidRDefault="00C64A80" w:rsidP="0033526D">
      <w:pPr>
        <w:jc w:val="center"/>
        <w:rPr>
          <w:rFonts w:ascii="Times New Roman" w:hAnsi="Times New Roman" w:cs="Times New Roman"/>
          <w:bCs/>
          <w:sz w:val="24"/>
          <w:szCs w:val="24"/>
        </w:rPr>
      </w:pPr>
    </w:p>
    <w:p w14:paraId="1E23B8B8" w14:textId="77777777" w:rsidR="00C64A80" w:rsidRDefault="00C64A80" w:rsidP="0033526D">
      <w:pPr>
        <w:jc w:val="center"/>
        <w:rPr>
          <w:rFonts w:ascii="Times New Roman" w:hAnsi="Times New Roman" w:cs="Times New Roman"/>
          <w:bCs/>
          <w:sz w:val="24"/>
          <w:szCs w:val="24"/>
        </w:rPr>
      </w:pPr>
    </w:p>
    <w:p w14:paraId="447D9BE6" w14:textId="77777777" w:rsidR="00C64A80" w:rsidRDefault="00C64A80" w:rsidP="0033526D">
      <w:pPr>
        <w:jc w:val="center"/>
        <w:rPr>
          <w:rFonts w:ascii="Times New Roman" w:hAnsi="Times New Roman" w:cs="Times New Roman"/>
          <w:bCs/>
          <w:sz w:val="24"/>
          <w:szCs w:val="24"/>
        </w:rPr>
      </w:pPr>
    </w:p>
    <w:p w14:paraId="2A7F5BEC" w14:textId="77777777" w:rsidR="00C64A80" w:rsidRDefault="00C64A80" w:rsidP="0033526D">
      <w:pPr>
        <w:jc w:val="center"/>
        <w:rPr>
          <w:rFonts w:ascii="Times New Roman" w:hAnsi="Times New Roman" w:cs="Times New Roman"/>
          <w:bCs/>
          <w:sz w:val="24"/>
          <w:szCs w:val="24"/>
        </w:rPr>
      </w:pPr>
    </w:p>
    <w:p w14:paraId="6B2F7BE5" w14:textId="77777777" w:rsidR="00C64A80" w:rsidRDefault="00C64A80" w:rsidP="0033526D">
      <w:pPr>
        <w:jc w:val="center"/>
        <w:rPr>
          <w:rFonts w:ascii="Times New Roman" w:hAnsi="Times New Roman" w:cs="Times New Roman"/>
          <w:bCs/>
          <w:sz w:val="24"/>
          <w:szCs w:val="24"/>
        </w:rPr>
      </w:pPr>
    </w:p>
    <w:p w14:paraId="784CE3C5" w14:textId="77777777" w:rsidR="00C64A80" w:rsidRPr="00A517C9" w:rsidRDefault="00C64A80" w:rsidP="0033526D">
      <w:pPr>
        <w:jc w:val="center"/>
        <w:rPr>
          <w:rFonts w:ascii="Times New Roman" w:hAnsi="Times New Roman" w:cs="Times New Roman"/>
          <w:bCs/>
          <w:sz w:val="24"/>
          <w:szCs w:val="24"/>
        </w:rPr>
      </w:pPr>
    </w:p>
    <w:p w14:paraId="29D50876" w14:textId="77777777" w:rsidR="00E418DE" w:rsidRPr="00A517C9" w:rsidRDefault="00E418DE" w:rsidP="00E418DE">
      <w:pPr>
        <w:pStyle w:val="ad"/>
        <w:jc w:val="center"/>
        <w:rPr>
          <w:rFonts w:ascii="Times New Roman" w:hAnsi="Times New Roman" w:cs="Times New Roman"/>
          <w:sz w:val="24"/>
          <w:szCs w:val="24"/>
        </w:rPr>
      </w:pPr>
      <w:r w:rsidRPr="00A517C9">
        <w:rPr>
          <w:rFonts w:ascii="Times New Roman" w:hAnsi="Times New Roman" w:cs="Times New Roman"/>
          <w:sz w:val="24"/>
          <w:szCs w:val="24"/>
        </w:rPr>
        <w:lastRenderedPageBreak/>
        <w:t>АДМИНИСТРАЦИЯ УСТЬ-ЧЕМСКОГО СЕЛЬСОВЕТА</w:t>
      </w:r>
    </w:p>
    <w:p w14:paraId="6CB25C53" w14:textId="77777777" w:rsidR="00E418DE" w:rsidRPr="00A517C9" w:rsidRDefault="00E418DE" w:rsidP="00E418DE">
      <w:pPr>
        <w:pStyle w:val="ad"/>
        <w:jc w:val="center"/>
        <w:rPr>
          <w:rFonts w:ascii="Times New Roman" w:hAnsi="Times New Roman" w:cs="Times New Roman"/>
          <w:sz w:val="24"/>
          <w:szCs w:val="24"/>
        </w:rPr>
      </w:pPr>
      <w:r w:rsidRPr="00A517C9">
        <w:rPr>
          <w:rFonts w:ascii="Times New Roman" w:hAnsi="Times New Roman" w:cs="Times New Roman"/>
          <w:sz w:val="24"/>
          <w:szCs w:val="24"/>
        </w:rPr>
        <w:t xml:space="preserve">ИСКИТИМСКОГО </w:t>
      </w:r>
      <w:proofErr w:type="gramStart"/>
      <w:r w:rsidRPr="00A517C9">
        <w:rPr>
          <w:rFonts w:ascii="Times New Roman" w:hAnsi="Times New Roman" w:cs="Times New Roman"/>
          <w:sz w:val="24"/>
          <w:szCs w:val="24"/>
        </w:rPr>
        <w:t>РАЙОНА  НОВОСИБИРСКОЙ</w:t>
      </w:r>
      <w:proofErr w:type="gramEnd"/>
      <w:r w:rsidRPr="00A517C9">
        <w:rPr>
          <w:rFonts w:ascii="Times New Roman" w:hAnsi="Times New Roman" w:cs="Times New Roman"/>
          <w:sz w:val="24"/>
          <w:szCs w:val="24"/>
        </w:rPr>
        <w:t xml:space="preserve"> ОБЛАСТИ</w:t>
      </w:r>
    </w:p>
    <w:p w14:paraId="118CC49B" w14:textId="77777777" w:rsidR="00E418DE" w:rsidRPr="00A517C9" w:rsidRDefault="00E418DE" w:rsidP="00E418DE">
      <w:pPr>
        <w:pStyle w:val="ad"/>
        <w:jc w:val="center"/>
        <w:rPr>
          <w:rFonts w:ascii="Times New Roman" w:hAnsi="Times New Roman" w:cs="Times New Roman"/>
          <w:sz w:val="24"/>
          <w:szCs w:val="24"/>
        </w:rPr>
      </w:pPr>
    </w:p>
    <w:p w14:paraId="605F29E0" w14:textId="77777777" w:rsidR="00E418DE" w:rsidRPr="00A517C9" w:rsidRDefault="00E418DE" w:rsidP="00E418DE">
      <w:pPr>
        <w:pStyle w:val="ad"/>
        <w:jc w:val="center"/>
        <w:rPr>
          <w:rFonts w:ascii="Times New Roman" w:hAnsi="Times New Roman" w:cs="Times New Roman"/>
          <w:sz w:val="24"/>
          <w:szCs w:val="24"/>
        </w:rPr>
      </w:pPr>
    </w:p>
    <w:p w14:paraId="3DD65FBA" w14:textId="77777777" w:rsidR="00E418DE" w:rsidRPr="00A517C9" w:rsidRDefault="00E418DE" w:rsidP="00E418DE">
      <w:pPr>
        <w:pStyle w:val="ad"/>
        <w:jc w:val="center"/>
        <w:rPr>
          <w:rFonts w:ascii="Times New Roman" w:hAnsi="Times New Roman" w:cs="Times New Roman"/>
          <w:sz w:val="24"/>
          <w:szCs w:val="24"/>
        </w:rPr>
      </w:pPr>
      <w:r w:rsidRPr="00A517C9">
        <w:rPr>
          <w:rFonts w:ascii="Times New Roman" w:hAnsi="Times New Roman" w:cs="Times New Roman"/>
          <w:sz w:val="24"/>
          <w:szCs w:val="24"/>
        </w:rPr>
        <w:t>ПОСТАНОВЛЕНИЕ</w:t>
      </w:r>
    </w:p>
    <w:p w14:paraId="642324E1" w14:textId="77777777" w:rsidR="00E418DE" w:rsidRPr="00A517C9" w:rsidRDefault="00E418DE" w:rsidP="00E418DE">
      <w:pPr>
        <w:pStyle w:val="ad"/>
        <w:jc w:val="center"/>
        <w:rPr>
          <w:rFonts w:ascii="Times New Roman" w:hAnsi="Times New Roman" w:cs="Times New Roman"/>
          <w:sz w:val="24"/>
          <w:szCs w:val="24"/>
        </w:rPr>
      </w:pPr>
    </w:p>
    <w:p w14:paraId="334AC26D" w14:textId="77777777" w:rsidR="00E418DE" w:rsidRPr="00A517C9" w:rsidRDefault="00E418DE" w:rsidP="00E418DE">
      <w:pPr>
        <w:pStyle w:val="ad"/>
        <w:jc w:val="center"/>
        <w:rPr>
          <w:rFonts w:ascii="Times New Roman" w:hAnsi="Times New Roman" w:cs="Times New Roman"/>
          <w:sz w:val="24"/>
          <w:szCs w:val="24"/>
        </w:rPr>
      </w:pPr>
    </w:p>
    <w:p w14:paraId="56119EA5" w14:textId="77777777" w:rsidR="00E418DE" w:rsidRPr="00A517C9" w:rsidRDefault="00E418DE" w:rsidP="00E418DE">
      <w:pPr>
        <w:pStyle w:val="ad"/>
        <w:jc w:val="center"/>
        <w:rPr>
          <w:rFonts w:ascii="Times New Roman" w:hAnsi="Times New Roman" w:cs="Times New Roman"/>
          <w:sz w:val="24"/>
          <w:szCs w:val="24"/>
        </w:rPr>
      </w:pPr>
      <w:proofErr w:type="gramStart"/>
      <w:r w:rsidRPr="00A517C9">
        <w:rPr>
          <w:rFonts w:ascii="Times New Roman" w:hAnsi="Times New Roman" w:cs="Times New Roman"/>
          <w:sz w:val="24"/>
          <w:szCs w:val="24"/>
        </w:rPr>
        <w:t xml:space="preserve">17.01.2024  </w:t>
      </w:r>
      <w:r w:rsidRPr="00A517C9">
        <w:rPr>
          <w:rFonts w:ascii="Times New Roman" w:hAnsi="Times New Roman" w:cs="Times New Roman"/>
          <w:sz w:val="24"/>
          <w:szCs w:val="24"/>
        </w:rPr>
        <w:tab/>
      </w:r>
      <w:proofErr w:type="gramEnd"/>
      <w:r w:rsidRPr="00A517C9">
        <w:rPr>
          <w:rFonts w:ascii="Times New Roman" w:hAnsi="Times New Roman" w:cs="Times New Roman"/>
          <w:sz w:val="24"/>
          <w:szCs w:val="24"/>
        </w:rPr>
        <w:t xml:space="preserve">  </w:t>
      </w:r>
      <w:r w:rsidRPr="00A517C9">
        <w:rPr>
          <w:rFonts w:ascii="Times New Roman" w:hAnsi="Times New Roman" w:cs="Times New Roman"/>
          <w:sz w:val="24"/>
          <w:szCs w:val="24"/>
        </w:rPr>
        <w:tab/>
        <w:t xml:space="preserve">02  </w:t>
      </w:r>
    </w:p>
    <w:p w14:paraId="7D0011FB" w14:textId="77777777" w:rsidR="00E418DE" w:rsidRPr="00A517C9" w:rsidRDefault="00E418DE" w:rsidP="00E418DE">
      <w:pPr>
        <w:pStyle w:val="ad"/>
        <w:jc w:val="center"/>
        <w:rPr>
          <w:rFonts w:ascii="Times New Roman" w:hAnsi="Times New Roman" w:cs="Times New Roman"/>
          <w:sz w:val="24"/>
          <w:szCs w:val="24"/>
        </w:rPr>
      </w:pPr>
      <w:r w:rsidRPr="00A517C9">
        <w:rPr>
          <w:rFonts w:ascii="Times New Roman" w:hAnsi="Times New Roman" w:cs="Times New Roman"/>
          <w:sz w:val="24"/>
          <w:szCs w:val="24"/>
        </w:rPr>
        <w:t>___________ № _________</w:t>
      </w:r>
    </w:p>
    <w:p w14:paraId="06BEB58F" w14:textId="77777777" w:rsidR="00E418DE" w:rsidRPr="00A517C9" w:rsidRDefault="00E418DE" w:rsidP="00E418DE">
      <w:pPr>
        <w:pStyle w:val="ad"/>
        <w:jc w:val="center"/>
        <w:rPr>
          <w:rFonts w:ascii="Times New Roman" w:hAnsi="Times New Roman" w:cs="Times New Roman"/>
          <w:sz w:val="24"/>
          <w:szCs w:val="24"/>
        </w:rPr>
      </w:pPr>
      <w:r w:rsidRPr="00A517C9">
        <w:rPr>
          <w:rFonts w:ascii="Times New Roman" w:hAnsi="Times New Roman" w:cs="Times New Roman"/>
          <w:sz w:val="24"/>
          <w:szCs w:val="24"/>
        </w:rPr>
        <w:t>с. Усть-Чем</w:t>
      </w:r>
    </w:p>
    <w:p w14:paraId="5D47EDAA" w14:textId="77777777" w:rsidR="00E418DE" w:rsidRPr="00A517C9" w:rsidRDefault="00E418DE" w:rsidP="00E418DE">
      <w:pPr>
        <w:pStyle w:val="ad"/>
        <w:jc w:val="center"/>
        <w:rPr>
          <w:rFonts w:ascii="Times New Roman" w:hAnsi="Times New Roman" w:cs="Times New Roman"/>
          <w:sz w:val="24"/>
          <w:szCs w:val="24"/>
        </w:rPr>
      </w:pPr>
    </w:p>
    <w:p w14:paraId="2B756DDF" w14:textId="77777777" w:rsidR="00E418DE" w:rsidRPr="00C64A80" w:rsidRDefault="00E418DE" w:rsidP="00E418DE">
      <w:pPr>
        <w:rPr>
          <w:rFonts w:ascii="Times New Roman" w:hAnsi="Times New Roman" w:cs="Times New Roman"/>
          <w:sz w:val="24"/>
          <w:szCs w:val="24"/>
        </w:rPr>
      </w:pPr>
    </w:p>
    <w:p w14:paraId="5304D90E" w14:textId="77777777" w:rsidR="00E418DE" w:rsidRPr="00C64A80" w:rsidRDefault="00E418DE" w:rsidP="00E418DE">
      <w:pPr>
        <w:pStyle w:val="3"/>
        <w:jc w:val="center"/>
        <w:rPr>
          <w:rFonts w:ascii="Times New Roman" w:hAnsi="Times New Roman" w:cs="Times New Roman"/>
          <w:b w:val="0"/>
          <w:bCs w:val="0"/>
          <w:color w:val="auto"/>
          <w:sz w:val="24"/>
          <w:szCs w:val="24"/>
          <w:shd w:val="clear" w:color="auto" w:fill="FFFFFF"/>
        </w:rPr>
      </w:pPr>
      <w:r w:rsidRPr="00C64A80">
        <w:rPr>
          <w:rFonts w:ascii="Times New Roman" w:hAnsi="Times New Roman" w:cs="Times New Roman"/>
          <w:b w:val="0"/>
          <w:bCs w:val="0"/>
          <w:color w:val="auto"/>
          <w:sz w:val="24"/>
          <w:szCs w:val="24"/>
        </w:rPr>
        <w:t xml:space="preserve">О реализации </w:t>
      </w:r>
      <w:r w:rsidRPr="00C64A80">
        <w:rPr>
          <w:rFonts w:ascii="Times New Roman" w:hAnsi="Times New Roman" w:cs="Times New Roman"/>
          <w:b w:val="0"/>
          <w:bCs w:val="0"/>
          <w:color w:val="auto"/>
          <w:sz w:val="24"/>
          <w:szCs w:val="24"/>
          <w:shd w:val="clear" w:color="auto" w:fill="FFFFFF"/>
        </w:rPr>
        <w:t>Закона Новосибирской области от 4 ноября 2005 г. N</w:t>
      </w:r>
      <w:r w:rsidRPr="00C64A80">
        <w:rPr>
          <w:rStyle w:val="apple-converted-space"/>
          <w:rFonts w:ascii="Times New Roman" w:hAnsi="Times New Roman" w:cs="Times New Roman"/>
          <w:b w:val="0"/>
          <w:bCs w:val="0"/>
          <w:color w:val="auto"/>
          <w:sz w:val="24"/>
          <w:szCs w:val="24"/>
          <w:shd w:val="clear" w:color="auto" w:fill="FFFFFF"/>
        </w:rPr>
        <w:t> </w:t>
      </w:r>
      <w:r w:rsidRPr="00C64A80">
        <w:rPr>
          <w:rStyle w:val="ae"/>
          <w:rFonts w:ascii="Times New Roman" w:hAnsi="Times New Roman" w:cs="Times New Roman"/>
          <w:b w:val="0"/>
          <w:bCs w:val="0"/>
          <w:i w:val="0"/>
          <w:iCs w:val="0"/>
          <w:color w:val="auto"/>
          <w:sz w:val="24"/>
          <w:szCs w:val="24"/>
        </w:rPr>
        <w:t>337</w:t>
      </w:r>
      <w:r w:rsidRPr="00C64A80">
        <w:rPr>
          <w:rFonts w:ascii="Times New Roman" w:hAnsi="Times New Roman" w:cs="Times New Roman"/>
          <w:b w:val="0"/>
          <w:bCs w:val="0"/>
          <w:color w:val="auto"/>
          <w:sz w:val="24"/>
          <w:szCs w:val="24"/>
        </w:rPr>
        <w:t>-</w:t>
      </w:r>
      <w:r w:rsidRPr="00C64A80">
        <w:rPr>
          <w:rStyle w:val="ae"/>
          <w:rFonts w:ascii="Times New Roman" w:hAnsi="Times New Roman" w:cs="Times New Roman"/>
          <w:b w:val="0"/>
          <w:bCs w:val="0"/>
          <w:i w:val="0"/>
          <w:iCs w:val="0"/>
          <w:color w:val="auto"/>
          <w:sz w:val="24"/>
          <w:szCs w:val="24"/>
        </w:rPr>
        <w:t>ОЗ</w:t>
      </w:r>
      <w:r w:rsidRPr="00C64A80">
        <w:rPr>
          <w:rFonts w:ascii="Times New Roman" w:hAnsi="Times New Roman" w:cs="Times New Roman"/>
          <w:b w:val="0"/>
          <w:bCs w:val="0"/>
          <w:color w:val="auto"/>
          <w:sz w:val="24"/>
          <w:szCs w:val="24"/>
        </w:rPr>
        <w:br/>
      </w:r>
      <w:r w:rsidRPr="00C64A80">
        <w:rPr>
          <w:rFonts w:ascii="Times New Roman" w:hAnsi="Times New Roman" w:cs="Times New Roman"/>
          <w:b w:val="0"/>
          <w:bCs w:val="0"/>
          <w:color w:val="auto"/>
          <w:sz w:val="24"/>
          <w:szCs w:val="24"/>
          <w:shd w:val="clear" w:color="auto" w:fill="FFFFFF"/>
        </w:rPr>
        <w:t xml:space="preserve">"Об учете органами местного самоуправления граждан </w:t>
      </w:r>
      <w:proofErr w:type="gramStart"/>
      <w:r w:rsidRPr="00C64A80">
        <w:rPr>
          <w:rFonts w:ascii="Times New Roman" w:hAnsi="Times New Roman" w:cs="Times New Roman"/>
          <w:b w:val="0"/>
          <w:bCs w:val="0"/>
          <w:color w:val="auto"/>
          <w:sz w:val="24"/>
          <w:szCs w:val="24"/>
          <w:shd w:val="clear" w:color="auto" w:fill="FFFFFF"/>
        </w:rPr>
        <w:t>в качестве</w:t>
      </w:r>
      <w:proofErr w:type="gramEnd"/>
      <w:r w:rsidRPr="00C64A80">
        <w:rPr>
          <w:rFonts w:ascii="Times New Roman" w:hAnsi="Times New Roman" w:cs="Times New Roman"/>
          <w:b w:val="0"/>
          <w:bCs w:val="0"/>
          <w:color w:val="auto"/>
          <w:sz w:val="24"/>
          <w:szCs w:val="24"/>
          <w:shd w:val="clear" w:color="auto" w:fill="FFFFFF"/>
        </w:rPr>
        <w:t xml:space="preserve"> нуждающихся в жилых помещениях, предоставляемых в Новосибирской области по договорам социального найма"</w:t>
      </w:r>
    </w:p>
    <w:p w14:paraId="527C3609" w14:textId="77777777" w:rsidR="00E418DE" w:rsidRPr="00C64A80" w:rsidRDefault="00E418DE" w:rsidP="00E418DE">
      <w:pPr>
        <w:rPr>
          <w:rFonts w:ascii="Times New Roman" w:hAnsi="Times New Roman" w:cs="Times New Roman"/>
          <w:sz w:val="24"/>
          <w:szCs w:val="24"/>
        </w:rPr>
      </w:pPr>
    </w:p>
    <w:p w14:paraId="4C9D2BEE" w14:textId="2AF830A9" w:rsidR="00E418DE" w:rsidRPr="00A517C9" w:rsidRDefault="00E418DE" w:rsidP="00E418DE">
      <w:pPr>
        <w:jc w:val="both"/>
        <w:rPr>
          <w:rFonts w:ascii="Times New Roman" w:hAnsi="Times New Roman" w:cs="Times New Roman"/>
          <w:sz w:val="24"/>
          <w:szCs w:val="24"/>
        </w:rPr>
      </w:pPr>
      <w:r w:rsidRPr="00A517C9">
        <w:rPr>
          <w:rFonts w:ascii="Times New Roman" w:hAnsi="Times New Roman" w:cs="Times New Roman"/>
          <w:sz w:val="24"/>
          <w:szCs w:val="24"/>
        </w:rPr>
        <w:t xml:space="preserve">Руководствуясь Федеральным законом Российской Федерации от 06.10.2013 № 131-ФЗ «Об общих принципах организации местного самоуправления в Российской Федерации», в целях реализации Закона Новосибирской области от 04.11.2005 № 337-ОЗ «Об учете органами местного самоуправления граждан в качестве нуждающихся в жилых помещениях, предоставляемых в Новосибирской области по договорам социального найма», администрация Усть-Чемского  сельсовета Искитимского района Новосибирской области                                           </w:t>
      </w:r>
      <w:r w:rsidR="00C64A80">
        <w:rPr>
          <w:rFonts w:ascii="Times New Roman" w:hAnsi="Times New Roman" w:cs="Times New Roman"/>
          <w:sz w:val="24"/>
          <w:szCs w:val="24"/>
        </w:rPr>
        <w:br/>
      </w:r>
      <w:r w:rsidRPr="00A517C9">
        <w:rPr>
          <w:rFonts w:ascii="Times New Roman" w:hAnsi="Times New Roman" w:cs="Times New Roman"/>
          <w:sz w:val="24"/>
          <w:szCs w:val="24"/>
        </w:rPr>
        <w:t>ПОСТАНОВЛЯЕТ:</w:t>
      </w:r>
    </w:p>
    <w:p w14:paraId="44AB1FB5" w14:textId="77777777" w:rsidR="00E418DE" w:rsidRPr="00A517C9" w:rsidRDefault="00E418DE" w:rsidP="00C64A80">
      <w:pPr>
        <w:spacing w:after="0"/>
        <w:ind w:firstLine="360"/>
        <w:jc w:val="both"/>
        <w:rPr>
          <w:rFonts w:ascii="Times New Roman" w:hAnsi="Times New Roman" w:cs="Times New Roman"/>
          <w:sz w:val="24"/>
          <w:szCs w:val="24"/>
        </w:rPr>
      </w:pPr>
      <w:r w:rsidRPr="00A517C9">
        <w:rPr>
          <w:rFonts w:ascii="Times New Roman" w:hAnsi="Times New Roman" w:cs="Times New Roman"/>
          <w:sz w:val="24"/>
          <w:szCs w:val="24"/>
        </w:rPr>
        <w:t>1. Для расчета располагаемого дохода и определения потребности в средствах на приобретение жилья установить:</w:t>
      </w:r>
    </w:p>
    <w:p w14:paraId="73EC2FDA" w14:textId="77777777" w:rsidR="00E418DE" w:rsidRPr="00A517C9" w:rsidRDefault="00E418DE" w:rsidP="00C64A80">
      <w:pPr>
        <w:spacing w:after="0"/>
        <w:ind w:firstLine="360"/>
        <w:jc w:val="both"/>
        <w:rPr>
          <w:rFonts w:ascii="Times New Roman" w:hAnsi="Times New Roman" w:cs="Times New Roman"/>
          <w:sz w:val="24"/>
          <w:szCs w:val="24"/>
        </w:rPr>
      </w:pPr>
      <w:r w:rsidRPr="00A517C9">
        <w:rPr>
          <w:rFonts w:ascii="Times New Roman" w:hAnsi="Times New Roman" w:cs="Times New Roman"/>
          <w:sz w:val="24"/>
          <w:szCs w:val="24"/>
        </w:rPr>
        <w:t>- коэффициент увеличения прожиточного минимума – 1,0;</w:t>
      </w:r>
    </w:p>
    <w:p w14:paraId="46F4BAE0" w14:textId="77777777" w:rsidR="00E418DE" w:rsidRPr="00A517C9" w:rsidRDefault="00E418DE" w:rsidP="00C64A80">
      <w:pPr>
        <w:spacing w:after="0"/>
        <w:ind w:firstLine="360"/>
        <w:jc w:val="both"/>
        <w:rPr>
          <w:rFonts w:ascii="Times New Roman" w:hAnsi="Times New Roman" w:cs="Times New Roman"/>
          <w:sz w:val="24"/>
          <w:szCs w:val="24"/>
        </w:rPr>
      </w:pPr>
      <w:r w:rsidRPr="00A517C9">
        <w:rPr>
          <w:rFonts w:ascii="Times New Roman" w:hAnsi="Times New Roman" w:cs="Times New Roman"/>
          <w:sz w:val="24"/>
          <w:szCs w:val="24"/>
        </w:rPr>
        <w:t>- нормативный период накопления сбережений для приобретения жилья – 10 лет;</w:t>
      </w:r>
    </w:p>
    <w:p w14:paraId="35B206CE" w14:textId="77777777" w:rsidR="00E418DE" w:rsidRPr="00A517C9" w:rsidRDefault="00E418DE" w:rsidP="00C64A80">
      <w:pPr>
        <w:spacing w:after="0"/>
        <w:jc w:val="both"/>
        <w:rPr>
          <w:rFonts w:ascii="Times New Roman" w:hAnsi="Times New Roman" w:cs="Times New Roman"/>
          <w:color w:val="FF0000"/>
          <w:sz w:val="24"/>
          <w:szCs w:val="24"/>
        </w:rPr>
      </w:pPr>
      <w:r w:rsidRPr="00A517C9">
        <w:rPr>
          <w:rFonts w:ascii="Times New Roman" w:hAnsi="Times New Roman" w:cs="Times New Roman"/>
          <w:sz w:val="24"/>
          <w:szCs w:val="24"/>
        </w:rPr>
        <w:t>- среднюю рыночную (нормативную) цену квадратного метра общей площади жилья на территории Усть-Чемского сельсовета Искитимского района Новосибирской области   на 2024 год – в размере 107 190</w:t>
      </w:r>
      <w:r w:rsidRPr="00A517C9">
        <w:rPr>
          <w:rFonts w:ascii="Times New Roman" w:eastAsia="Calibri" w:hAnsi="Times New Roman" w:cs="Times New Roman"/>
          <w:sz w:val="24"/>
          <w:szCs w:val="24"/>
        </w:rPr>
        <w:t xml:space="preserve"> (Сто семь тысяч сто </w:t>
      </w:r>
      <w:proofErr w:type="gramStart"/>
      <w:r w:rsidRPr="00A517C9">
        <w:rPr>
          <w:rFonts w:ascii="Times New Roman" w:eastAsia="Calibri" w:hAnsi="Times New Roman" w:cs="Times New Roman"/>
          <w:sz w:val="24"/>
          <w:szCs w:val="24"/>
        </w:rPr>
        <w:t>девяносто )</w:t>
      </w:r>
      <w:proofErr w:type="gramEnd"/>
      <w:r w:rsidRPr="00A517C9">
        <w:rPr>
          <w:rFonts w:ascii="Times New Roman" w:eastAsia="Calibri" w:hAnsi="Times New Roman" w:cs="Times New Roman"/>
          <w:sz w:val="24"/>
          <w:szCs w:val="24"/>
        </w:rPr>
        <w:t xml:space="preserve"> рублей.</w:t>
      </w:r>
      <w:r w:rsidRPr="00A517C9">
        <w:rPr>
          <w:rFonts w:ascii="Times New Roman" w:hAnsi="Times New Roman" w:cs="Times New Roman"/>
          <w:color w:val="FF0000"/>
          <w:sz w:val="24"/>
          <w:szCs w:val="24"/>
        </w:rPr>
        <w:t xml:space="preserve"> </w:t>
      </w:r>
    </w:p>
    <w:p w14:paraId="09BBE81A" w14:textId="77777777" w:rsidR="00E418DE" w:rsidRPr="00A517C9" w:rsidRDefault="00E418DE" w:rsidP="00C64A80">
      <w:pPr>
        <w:spacing w:after="0"/>
        <w:ind w:firstLine="360"/>
        <w:jc w:val="both"/>
        <w:rPr>
          <w:rFonts w:ascii="Times New Roman" w:hAnsi="Times New Roman" w:cs="Times New Roman"/>
          <w:sz w:val="24"/>
          <w:szCs w:val="24"/>
        </w:rPr>
      </w:pPr>
      <w:r w:rsidRPr="00A517C9">
        <w:rPr>
          <w:rFonts w:ascii="Times New Roman" w:hAnsi="Times New Roman" w:cs="Times New Roman"/>
          <w:sz w:val="24"/>
          <w:szCs w:val="24"/>
        </w:rPr>
        <w:t>2. Опубликовать данное постановление в печатном издании "Вестник Усть-Чемского сельсовета".</w:t>
      </w:r>
    </w:p>
    <w:p w14:paraId="08C3EA11" w14:textId="77777777" w:rsidR="00E418DE" w:rsidRPr="00A517C9" w:rsidRDefault="00E418DE" w:rsidP="00E418DE">
      <w:pPr>
        <w:jc w:val="both"/>
        <w:rPr>
          <w:rFonts w:ascii="Times New Roman" w:hAnsi="Times New Roman" w:cs="Times New Roman"/>
          <w:sz w:val="24"/>
          <w:szCs w:val="24"/>
        </w:rPr>
      </w:pPr>
    </w:p>
    <w:p w14:paraId="5EF73FA0" w14:textId="77777777" w:rsidR="00E418DE" w:rsidRPr="00A517C9" w:rsidRDefault="00E418DE" w:rsidP="00E418DE">
      <w:pPr>
        <w:jc w:val="both"/>
        <w:rPr>
          <w:rFonts w:ascii="Times New Roman" w:hAnsi="Times New Roman" w:cs="Times New Roman"/>
          <w:sz w:val="24"/>
          <w:szCs w:val="24"/>
        </w:rPr>
      </w:pPr>
    </w:p>
    <w:p w14:paraId="4E50D8D5" w14:textId="77777777" w:rsidR="00E418DE" w:rsidRPr="00A517C9" w:rsidRDefault="00E418DE" w:rsidP="00E418DE">
      <w:pPr>
        <w:jc w:val="both"/>
        <w:rPr>
          <w:rFonts w:ascii="Times New Roman" w:hAnsi="Times New Roman" w:cs="Times New Roman"/>
          <w:sz w:val="24"/>
          <w:szCs w:val="24"/>
        </w:rPr>
      </w:pPr>
    </w:p>
    <w:p w14:paraId="0E9B38F3" w14:textId="77777777" w:rsidR="00E418DE" w:rsidRPr="00A517C9" w:rsidRDefault="00E418DE" w:rsidP="00C64A80">
      <w:pPr>
        <w:spacing w:after="0"/>
        <w:rPr>
          <w:rFonts w:ascii="Times New Roman" w:hAnsi="Times New Roman" w:cs="Times New Roman"/>
          <w:sz w:val="24"/>
          <w:szCs w:val="24"/>
        </w:rPr>
      </w:pPr>
    </w:p>
    <w:p w14:paraId="73E48662" w14:textId="77777777" w:rsidR="00E418DE" w:rsidRPr="00A517C9" w:rsidRDefault="00E418DE" w:rsidP="00C64A80">
      <w:pPr>
        <w:spacing w:after="0"/>
        <w:rPr>
          <w:rFonts w:ascii="Times New Roman" w:hAnsi="Times New Roman" w:cs="Times New Roman"/>
          <w:sz w:val="24"/>
          <w:szCs w:val="24"/>
        </w:rPr>
      </w:pPr>
      <w:r w:rsidRPr="00A517C9">
        <w:rPr>
          <w:rFonts w:ascii="Times New Roman" w:hAnsi="Times New Roman" w:cs="Times New Roman"/>
          <w:sz w:val="24"/>
          <w:szCs w:val="24"/>
        </w:rPr>
        <w:t xml:space="preserve">Глава Усть-Чемского сельсовета </w:t>
      </w:r>
    </w:p>
    <w:p w14:paraId="21046214" w14:textId="16AE4BCD" w:rsidR="00E418DE" w:rsidRPr="00A517C9" w:rsidRDefault="00E418DE" w:rsidP="00C64A80">
      <w:pPr>
        <w:spacing w:after="0"/>
        <w:rPr>
          <w:rFonts w:ascii="Times New Roman" w:hAnsi="Times New Roman" w:cs="Times New Roman"/>
          <w:sz w:val="24"/>
          <w:szCs w:val="24"/>
        </w:rPr>
      </w:pPr>
      <w:r w:rsidRPr="00A517C9">
        <w:rPr>
          <w:rFonts w:ascii="Times New Roman" w:hAnsi="Times New Roman" w:cs="Times New Roman"/>
          <w:sz w:val="24"/>
          <w:szCs w:val="24"/>
        </w:rPr>
        <w:t xml:space="preserve">Искитимского района </w:t>
      </w:r>
      <w:r w:rsidR="00C64A80">
        <w:rPr>
          <w:rFonts w:ascii="Times New Roman" w:hAnsi="Times New Roman" w:cs="Times New Roman"/>
          <w:sz w:val="24"/>
          <w:szCs w:val="24"/>
        </w:rPr>
        <w:br/>
      </w:r>
      <w:r w:rsidRPr="00A517C9">
        <w:rPr>
          <w:rFonts w:ascii="Times New Roman" w:hAnsi="Times New Roman" w:cs="Times New Roman"/>
          <w:sz w:val="24"/>
          <w:szCs w:val="24"/>
        </w:rPr>
        <w:t xml:space="preserve">Новосибирской области                       </w:t>
      </w:r>
      <w:r w:rsidR="00C64A80">
        <w:rPr>
          <w:rFonts w:ascii="Times New Roman" w:hAnsi="Times New Roman" w:cs="Times New Roman"/>
          <w:sz w:val="24"/>
          <w:szCs w:val="24"/>
        </w:rPr>
        <w:t xml:space="preserve">                                                           </w:t>
      </w:r>
      <w:r w:rsidRPr="00A517C9">
        <w:rPr>
          <w:rFonts w:ascii="Times New Roman" w:hAnsi="Times New Roman" w:cs="Times New Roman"/>
          <w:sz w:val="24"/>
          <w:szCs w:val="24"/>
        </w:rPr>
        <w:t xml:space="preserve">       Н.В. Фридрих               </w:t>
      </w:r>
    </w:p>
    <w:p w14:paraId="40335223" w14:textId="77777777" w:rsidR="00E418DE" w:rsidRDefault="00E418DE" w:rsidP="00E418DE">
      <w:pPr>
        <w:jc w:val="both"/>
        <w:rPr>
          <w:rFonts w:ascii="Times New Roman" w:hAnsi="Times New Roman" w:cs="Times New Roman"/>
          <w:sz w:val="24"/>
          <w:szCs w:val="24"/>
        </w:rPr>
      </w:pPr>
    </w:p>
    <w:p w14:paraId="5C870428" w14:textId="77777777" w:rsidR="00C64A80" w:rsidRDefault="00C64A80" w:rsidP="00E418DE">
      <w:pPr>
        <w:jc w:val="both"/>
        <w:rPr>
          <w:rFonts w:ascii="Times New Roman" w:hAnsi="Times New Roman" w:cs="Times New Roman"/>
          <w:sz w:val="24"/>
          <w:szCs w:val="24"/>
        </w:rPr>
      </w:pPr>
    </w:p>
    <w:p w14:paraId="31C82076" w14:textId="77777777" w:rsidR="00C64A80" w:rsidRPr="00A517C9" w:rsidRDefault="00C64A80" w:rsidP="00E418DE">
      <w:pPr>
        <w:jc w:val="both"/>
        <w:rPr>
          <w:rFonts w:ascii="Times New Roman" w:hAnsi="Times New Roman" w:cs="Times New Roman"/>
          <w:sz w:val="24"/>
          <w:szCs w:val="24"/>
        </w:rPr>
      </w:pPr>
    </w:p>
    <w:p w14:paraId="2DB28144" w14:textId="77777777" w:rsidR="00E418DE" w:rsidRPr="00A517C9" w:rsidRDefault="00E418DE" w:rsidP="00E418DE">
      <w:pPr>
        <w:pStyle w:val="ad"/>
        <w:jc w:val="center"/>
        <w:rPr>
          <w:rFonts w:ascii="Times New Roman" w:hAnsi="Times New Roman" w:cs="Times New Roman"/>
          <w:sz w:val="24"/>
          <w:szCs w:val="24"/>
        </w:rPr>
      </w:pPr>
      <w:r w:rsidRPr="00A517C9">
        <w:rPr>
          <w:rFonts w:ascii="Times New Roman" w:hAnsi="Times New Roman" w:cs="Times New Roman"/>
          <w:sz w:val="24"/>
          <w:szCs w:val="24"/>
        </w:rPr>
        <w:lastRenderedPageBreak/>
        <w:t>АДМИНИСТРАЦИЯ УСТЬ-ЧЕМСКОГО СЕЛЬСОВЕТА</w:t>
      </w:r>
    </w:p>
    <w:p w14:paraId="3415C839" w14:textId="77777777" w:rsidR="00E418DE" w:rsidRPr="00A517C9" w:rsidRDefault="00E418DE" w:rsidP="00E418DE">
      <w:pPr>
        <w:pStyle w:val="ad"/>
        <w:jc w:val="center"/>
        <w:rPr>
          <w:rFonts w:ascii="Times New Roman" w:hAnsi="Times New Roman" w:cs="Times New Roman"/>
          <w:sz w:val="24"/>
          <w:szCs w:val="24"/>
        </w:rPr>
      </w:pPr>
      <w:r w:rsidRPr="00A517C9">
        <w:rPr>
          <w:rFonts w:ascii="Times New Roman" w:hAnsi="Times New Roman" w:cs="Times New Roman"/>
          <w:sz w:val="24"/>
          <w:szCs w:val="24"/>
        </w:rPr>
        <w:t xml:space="preserve">ИСКИТИМСКОГО </w:t>
      </w:r>
      <w:proofErr w:type="gramStart"/>
      <w:r w:rsidRPr="00A517C9">
        <w:rPr>
          <w:rFonts w:ascii="Times New Roman" w:hAnsi="Times New Roman" w:cs="Times New Roman"/>
          <w:sz w:val="24"/>
          <w:szCs w:val="24"/>
        </w:rPr>
        <w:t>РАЙОНА  НОВОСИБИРСКОЙ</w:t>
      </w:r>
      <w:proofErr w:type="gramEnd"/>
      <w:r w:rsidRPr="00A517C9">
        <w:rPr>
          <w:rFonts w:ascii="Times New Roman" w:hAnsi="Times New Roman" w:cs="Times New Roman"/>
          <w:sz w:val="24"/>
          <w:szCs w:val="24"/>
        </w:rPr>
        <w:t xml:space="preserve"> ОБЛАСТИ</w:t>
      </w:r>
    </w:p>
    <w:p w14:paraId="42AF073A" w14:textId="77777777" w:rsidR="00E418DE" w:rsidRPr="00A517C9" w:rsidRDefault="00E418DE" w:rsidP="00E418DE">
      <w:pPr>
        <w:pStyle w:val="ad"/>
        <w:jc w:val="center"/>
        <w:rPr>
          <w:rFonts w:ascii="Times New Roman" w:hAnsi="Times New Roman" w:cs="Times New Roman"/>
          <w:sz w:val="24"/>
          <w:szCs w:val="24"/>
        </w:rPr>
      </w:pPr>
    </w:p>
    <w:p w14:paraId="4FB511B6" w14:textId="77777777" w:rsidR="00E418DE" w:rsidRPr="00A517C9" w:rsidRDefault="00E418DE" w:rsidP="00E418DE">
      <w:pPr>
        <w:pStyle w:val="ad"/>
        <w:jc w:val="center"/>
        <w:rPr>
          <w:rFonts w:ascii="Times New Roman" w:hAnsi="Times New Roman" w:cs="Times New Roman"/>
          <w:sz w:val="24"/>
          <w:szCs w:val="24"/>
        </w:rPr>
      </w:pPr>
    </w:p>
    <w:p w14:paraId="7075648E" w14:textId="77777777" w:rsidR="00E418DE" w:rsidRPr="00A517C9" w:rsidRDefault="00E418DE" w:rsidP="00E418DE">
      <w:pPr>
        <w:pStyle w:val="ad"/>
        <w:jc w:val="center"/>
        <w:rPr>
          <w:rFonts w:ascii="Times New Roman" w:hAnsi="Times New Roman" w:cs="Times New Roman"/>
          <w:sz w:val="24"/>
          <w:szCs w:val="24"/>
        </w:rPr>
      </w:pPr>
      <w:r w:rsidRPr="00A517C9">
        <w:rPr>
          <w:rFonts w:ascii="Times New Roman" w:hAnsi="Times New Roman" w:cs="Times New Roman"/>
          <w:sz w:val="24"/>
          <w:szCs w:val="24"/>
        </w:rPr>
        <w:t>ПОСТАНОВЛЕНИЕ</w:t>
      </w:r>
    </w:p>
    <w:p w14:paraId="629F9BF0" w14:textId="77777777" w:rsidR="00E418DE" w:rsidRPr="00A517C9" w:rsidRDefault="00E418DE" w:rsidP="00E418DE">
      <w:pPr>
        <w:pStyle w:val="ad"/>
        <w:jc w:val="center"/>
        <w:rPr>
          <w:rFonts w:ascii="Times New Roman" w:hAnsi="Times New Roman" w:cs="Times New Roman"/>
          <w:sz w:val="24"/>
          <w:szCs w:val="24"/>
        </w:rPr>
      </w:pPr>
    </w:p>
    <w:p w14:paraId="202E25E0" w14:textId="77777777" w:rsidR="00E418DE" w:rsidRPr="00A517C9" w:rsidRDefault="00E418DE" w:rsidP="00E418DE">
      <w:pPr>
        <w:pStyle w:val="ad"/>
        <w:jc w:val="center"/>
        <w:rPr>
          <w:rFonts w:ascii="Times New Roman" w:hAnsi="Times New Roman" w:cs="Times New Roman"/>
          <w:sz w:val="24"/>
          <w:szCs w:val="24"/>
        </w:rPr>
      </w:pPr>
    </w:p>
    <w:p w14:paraId="256FB421" w14:textId="77777777" w:rsidR="00E418DE" w:rsidRPr="00A517C9" w:rsidRDefault="00E418DE" w:rsidP="00E418DE">
      <w:pPr>
        <w:pStyle w:val="ad"/>
        <w:jc w:val="center"/>
        <w:rPr>
          <w:rFonts w:ascii="Times New Roman" w:hAnsi="Times New Roman" w:cs="Times New Roman"/>
          <w:sz w:val="24"/>
          <w:szCs w:val="24"/>
        </w:rPr>
      </w:pPr>
      <w:proofErr w:type="gramStart"/>
      <w:r w:rsidRPr="00A517C9">
        <w:rPr>
          <w:rFonts w:ascii="Times New Roman" w:hAnsi="Times New Roman" w:cs="Times New Roman"/>
          <w:sz w:val="24"/>
          <w:szCs w:val="24"/>
        </w:rPr>
        <w:t xml:space="preserve">17.01.2024  </w:t>
      </w:r>
      <w:r w:rsidRPr="00A517C9">
        <w:rPr>
          <w:rFonts w:ascii="Times New Roman" w:hAnsi="Times New Roman" w:cs="Times New Roman"/>
          <w:sz w:val="24"/>
          <w:szCs w:val="24"/>
        </w:rPr>
        <w:tab/>
      </w:r>
      <w:proofErr w:type="gramEnd"/>
      <w:r w:rsidRPr="00A517C9">
        <w:rPr>
          <w:rFonts w:ascii="Times New Roman" w:hAnsi="Times New Roman" w:cs="Times New Roman"/>
          <w:sz w:val="24"/>
          <w:szCs w:val="24"/>
        </w:rPr>
        <w:t xml:space="preserve">  </w:t>
      </w:r>
      <w:r w:rsidRPr="00A517C9">
        <w:rPr>
          <w:rFonts w:ascii="Times New Roman" w:hAnsi="Times New Roman" w:cs="Times New Roman"/>
          <w:sz w:val="24"/>
          <w:szCs w:val="24"/>
        </w:rPr>
        <w:tab/>
        <w:t xml:space="preserve">03  </w:t>
      </w:r>
    </w:p>
    <w:p w14:paraId="495E20D7" w14:textId="77777777" w:rsidR="00E418DE" w:rsidRPr="00A517C9" w:rsidRDefault="00E418DE" w:rsidP="00E418DE">
      <w:pPr>
        <w:pStyle w:val="ad"/>
        <w:jc w:val="center"/>
        <w:rPr>
          <w:rFonts w:ascii="Times New Roman" w:hAnsi="Times New Roman" w:cs="Times New Roman"/>
          <w:sz w:val="24"/>
          <w:szCs w:val="24"/>
        </w:rPr>
      </w:pPr>
      <w:r w:rsidRPr="00A517C9">
        <w:rPr>
          <w:rFonts w:ascii="Times New Roman" w:hAnsi="Times New Roman" w:cs="Times New Roman"/>
          <w:sz w:val="24"/>
          <w:szCs w:val="24"/>
        </w:rPr>
        <w:t>___________ № _________</w:t>
      </w:r>
    </w:p>
    <w:p w14:paraId="3B1EC38E" w14:textId="77777777" w:rsidR="00E418DE" w:rsidRPr="00A517C9" w:rsidRDefault="00E418DE" w:rsidP="00E418DE">
      <w:pPr>
        <w:pStyle w:val="ad"/>
        <w:jc w:val="center"/>
        <w:rPr>
          <w:rFonts w:ascii="Times New Roman" w:hAnsi="Times New Roman" w:cs="Times New Roman"/>
          <w:sz w:val="24"/>
          <w:szCs w:val="24"/>
        </w:rPr>
      </w:pPr>
      <w:r w:rsidRPr="00A517C9">
        <w:rPr>
          <w:rFonts w:ascii="Times New Roman" w:hAnsi="Times New Roman" w:cs="Times New Roman"/>
          <w:sz w:val="24"/>
          <w:szCs w:val="24"/>
        </w:rPr>
        <w:t>с. Усть-Чем</w:t>
      </w:r>
    </w:p>
    <w:p w14:paraId="2640E432" w14:textId="77777777" w:rsidR="00E418DE" w:rsidRPr="00A517C9" w:rsidRDefault="00E418DE" w:rsidP="00E418DE">
      <w:pPr>
        <w:ind w:right="4420"/>
        <w:rPr>
          <w:rFonts w:ascii="Times New Roman" w:hAnsi="Times New Roman" w:cs="Times New Roman"/>
          <w:sz w:val="24"/>
          <w:szCs w:val="24"/>
        </w:rPr>
      </w:pPr>
    </w:p>
    <w:p w14:paraId="227F2231" w14:textId="77777777" w:rsidR="00E418DE" w:rsidRPr="00A517C9" w:rsidRDefault="00E418DE" w:rsidP="00E418DE">
      <w:pPr>
        <w:pStyle w:val="ConsPlusTitle"/>
        <w:jc w:val="center"/>
        <w:rPr>
          <w:rFonts w:ascii="Times New Roman" w:hAnsi="Times New Roman" w:cs="Times New Roman"/>
          <w:b w:val="0"/>
          <w:sz w:val="24"/>
          <w:szCs w:val="24"/>
        </w:rPr>
      </w:pPr>
      <w:r w:rsidRPr="00A517C9">
        <w:rPr>
          <w:rFonts w:ascii="Times New Roman" w:hAnsi="Times New Roman" w:cs="Times New Roman"/>
          <w:b w:val="0"/>
          <w:sz w:val="24"/>
          <w:szCs w:val="24"/>
        </w:rPr>
        <w:t xml:space="preserve">Об установлении норматива стоимости 1 </w:t>
      </w:r>
      <w:proofErr w:type="spellStart"/>
      <w:proofErr w:type="gramStart"/>
      <w:r w:rsidRPr="00A517C9">
        <w:rPr>
          <w:rFonts w:ascii="Times New Roman" w:hAnsi="Times New Roman" w:cs="Times New Roman"/>
          <w:b w:val="0"/>
          <w:sz w:val="24"/>
          <w:szCs w:val="24"/>
        </w:rPr>
        <w:t>кв.м</w:t>
      </w:r>
      <w:proofErr w:type="spellEnd"/>
      <w:proofErr w:type="gramEnd"/>
      <w:r w:rsidRPr="00A517C9">
        <w:rPr>
          <w:rFonts w:ascii="Times New Roman" w:hAnsi="Times New Roman" w:cs="Times New Roman"/>
          <w:b w:val="0"/>
          <w:sz w:val="24"/>
          <w:szCs w:val="24"/>
        </w:rPr>
        <w:t xml:space="preserve"> общей площади жилья в Усть-Чемского сельсовете Искитимского   района Новосибирской области </w:t>
      </w:r>
      <w:r w:rsidRPr="00A517C9">
        <w:rPr>
          <w:rFonts w:ascii="Times New Roman" w:hAnsi="Times New Roman" w:cs="Times New Roman"/>
          <w:b w:val="0"/>
          <w:sz w:val="24"/>
          <w:szCs w:val="24"/>
          <w:shd w:val="clear" w:color="auto" w:fill="FFFFFF"/>
        </w:rPr>
        <w:t>для расчета размера социальной выплаты на приобретение (строительство) жилья</w:t>
      </w:r>
      <w:r w:rsidRPr="00A517C9">
        <w:rPr>
          <w:rFonts w:ascii="Times New Roman" w:hAnsi="Times New Roman" w:cs="Times New Roman"/>
          <w:b w:val="0"/>
          <w:sz w:val="24"/>
          <w:szCs w:val="24"/>
        </w:rPr>
        <w:t xml:space="preserve"> </w:t>
      </w:r>
    </w:p>
    <w:p w14:paraId="024F64FB" w14:textId="77777777" w:rsidR="00E418DE" w:rsidRPr="00A517C9" w:rsidRDefault="00E418DE" w:rsidP="00E418DE">
      <w:pPr>
        <w:pStyle w:val="ConsPlusTitle"/>
        <w:ind w:firstLine="567"/>
        <w:jc w:val="center"/>
        <w:rPr>
          <w:rFonts w:ascii="Times New Roman" w:hAnsi="Times New Roman" w:cs="Times New Roman"/>
          <w:sz w:val="24"/>
          <w:szCs w:val="24"/>
        </w:rPr>
      </w:pPr>
    </w:p>
    <w:p w14:paraId="3AE1A6FC" w14:textId="77777777" w:rsidR="00E418DE" w:rsidRPr="00C64A80" w:rsidRDefault="00E418DE" w:rsidP="00E418DE">
      <w:pPr>
        <w:ind w:firstLine="567"/>
        <w:jc w:val="both"/>
        <w:rPr>
          <w:rFonts w:ascii="Times New Roman" w:eastAsia="Calibri" w:hAnsi="Times New Roman" w:cs="Times New Roman"/>
          <w:iCs/>
          <w:sz w:val="24"/>
          <w:szCs w:val="24"/>
          <w:lang w:eastAsia="en-US"/>
        </w:rPr>
      </w:pPr>
    </w:p>
    <w:p w14:paraId="292D842E" w14:textId="7C92BE81" w:rsidR="00E418DE" w:rsidRPr="00C64A80" w:rsidRDefault="00E418DE" w:rsidP="00C64A80">
      <w:pPr>
        <w:pStyle w:val="2"/>
        <w:shd w:val="clear" w:color="auto" w:fill="FFFFFF"/>
        <w:spacing w:after="255" w:line="300" w:lineRule="atLeast"/>
        <w:jc w:val="both"/>
        <w:rPr>
          <w:rFonts w:ascii="Times New Roman" w:hAnsi="Times New Roman" w:cs="Times New Roman"/>
          <w:b w:val="0"/>
          <w:iCs/>
          <w:color w:val="000000"/>
          <w:sz w:val="24"/>
          <w:szCs w:val="24"/>
        </w:rPr>
      </w:pPr>
      <w:r w:rsidRPr="00C64A80">
        <w:rPr>
          <w:rFonts w:ascii="Times New Roman" w:hAnsi="Times New Roman" w:cs="Times New Roman"/>
          <w:b w:val="0"/>
          <w:iCs/>
          <w:color w:val="000000"/>
          <w:sz w:val="24"/>
          <w:szCs w:val="24"/>
          <w:shd w:val="clear" w:color="auto" w:fill="FFFFFF"/>
        </w:rPr>
        <w:t>В соответствии с </w:t>
      </w:r>
      <w:hyperlink r:id="rId39" w:anchor="/document/12182235/entry/0" w:history="1">
        <w:r w:rsidRPr="00C64A80">
          <w:rPr>
            <w:rStyle w:val="af1"/>
            <w:rFonts w:ascii="Times New Roman" w:hAnsi="Times New Roman" w:cs="Times New Roman"/>
            <w:b w:val="0"/>
            <w:iCs/>
            <w:color w:val="000000"/>
            <w:sz w:val="24"/>
            <w:szCs w:val="24"/>
            <w:shd w:val="clear" w:color="auto" w:fill="FFFFFF"/>
          </w:rPr>
          <w:t>постановлением</w:t>
        </w:r>
      </w:hyperlink>
      <w:r w:rsidRPr="00C64A80">
        <w:rPr>
          <w:rFonts w:ascii="Times New Roman" w:hAnsi="Times New Roman" w:cs="Times New Roman"/>
          <w:b w:val="0"/>
          <w:iCs/>
          <w:color w:val="000000"/>
          <w:sz w:val="24"/>
          <w:szCs w:val="24"/>
          <w:shd w:val="clear" w:color="auto" w:fill="FFFFFF"/>
        </w:rPr>
        <w:t xml:space="preserve"> Правительства Российской Федерации от 17.12.2010 N 1050 "О реализации отдельных мероприятий государственной программы Российской Федерации "Обеспечение доступным и комфортным жильем и коммунальными услугами граждан Российской Федерации", с учетом Приказа </w:t>
      </w:r>
      <w:r w:rsidRPr="00C64A80">
        <w:rPr>
          <w:rFonts w:ascii="Times New Roman" w:hAnsi="Times New Roman" w:cs="Times New Roman"/>
          <w:b w:val="0"/>
          <w:iCs/>
          <w:color w:val="000000"/>
          <w:sz w:val="24"/>
          <w:szCs w:val="24"/>
        </w:rPr>
        <w:t>Министерства строительства и жилищно-коммунального хозяйства РФ от 1</w:t>
      </w:r>
      <w:r w:rsidRPr="00C64A80">
        <w:rPr>
          <w:rFonts w:ascii="Times New Roman" w:hAnsi="Times New Roman" w:cs="Times New Roman"/>
          <w:b w:val="0"/>
          <w:iCs/>
          <w:color w:val="22272F"/>
          <w:sz w:val="24"/>
          <w:szCs w:val="24"/>
          <w:shd w:val="clear" w:color="auto" w:fill="FFFFFF"/>
        </w:rPr>
        <w:t>1 декабря 2023 г. N 888/</w:t>
      </w:r>
      <w:proofErr w:type="spellStart"/>
      <w:r w:rsidRPr="00C64A80">
        <w:rPr>
          <w:rFonts w:ascii="Times New Roman" w:hAnsi="Times New Roman" w:cs="Times New Roman"/>
          <w:b w:val="0"/>
          <w:iCs/>
          <w:color w:val="22272F"/>
          <w:sz w:val="24"/>
          <w:szCs w:val="24"/>
          <w:shd w:val="clear" w:color="auto" w:fill="FFFFFF"/>
        </w:rPr>
        <w:t>пр</w:t>
      </w:r>
      <w:proofErr w:type="spellEnd"/>
      <w:r w:rsidRPr="00C64A80">
        <w:rPr>
          <w:rFonts w:ascii="Times New Roman" w:hAnsi="Times New Roman" w:cs="Times New Roman"/>
          <w:b w:val="0"/>
          <w:iCs/>
          <w:color w:val="000000"/>
          <w:sz w:val="24"/>
          <w:szCs w:val="24"/>
        </w:rPr>
        <w:t xml:space="preserve"> "О нормативе стоимости одного квадратного метра общей площади жилого помещения по Российской Федерации на первое полугодие 2024 года и показателях средней рыночной стоимости одного квадратного метра общей площади жилого помещения по субъектам Российской Федерации на 1 квартал 2024 года",</w:t>
      </w:r>
      <w:r w:rsidRPr="00C64A80">
        <w:rPr>
          <w:rFonts w:ascii="Times New Roman" w:eastAsia="Calibri" w:hAnsi="Times New Roman" w:cs="Times New Roman"/>
          <w:b w:val="0"/>
          <w:iCs/>
          <w:color w:val="000000"/>
          <w:sz w:val="24"/>
          <w:szCs w:val="24"/>
          <w:lang w:eastAsia="en-US"/>
        </w:rPr>
        <w:t xml:space="preserve"> администрация _Усть-Чемского сельсовета Искитимского   района Новосибирской области </w:t>
      </w:r>
      <w:r w:rsidRPr="00C64A80">
        <w:rPr>
          <w:rFonts w:ascii="Times New Roman" w:eastAsia="Calibri" w:hAnsi="Times New Roman" w:cs="Times New Roman"/>
          <w:b w:val="0"/>
          <w:bCs w:val="0"/>
          <w:color w:val="auto"/>
          <w:sz w:val="24"/>
          <w:szCs w:val="24"/>
          <w:lang w:eastAsia="en-US"/>
        </w:rPr>
        <w:t>ПОСТАНОВЛЯЕТ:</w:t>
      </w:r>
    </w:p>
    <w:p w14:paraId="5234A98F" w14:textId="6704EF81" w:rsidR="00E418DE" w:rsidRPr="00A517C9" w:rsidRDefault="00E418DE" w:rsidP="00C64A80">
      <w:pPr>
        <w:spacing w:before="200"/>
        <w:ind w:firstLine="540"/>
        <w:jc w:val="both"/>
        <w:rPr>
          <w:rFonts w:ascii="Times New Roman" w:eastAsia="Calibri" w:hAnsi="Times New Roman" w:cs="Times New Roman"/>
          <w:sz w:val="24"/>
          <w:szCs w:val="24"/>
        </w:rPr>
      </w:pPr>
      <w:r w:rsidRPr="00A517C9">
        <w:rPr>
          <w:rFonts w:ascii="Times New Roman" w:eastAsia="Calibri" w:hAnsi="Times New Roman" w:cs="Times New Roman"/>
          <w:sz w:val="24"/>
          <w:szCs w:val="24"/>
          <w:lang w:eastAsia="en-US"/>
        </w:rPr>
        <w:t xml:space="preserve">1. Установить на </w:t>
      </w:r>
      <w:r w:rsidRPr="00A517C9">
        <w:rPr>
          <w:rFonts w:ascii="Times New Roman" w:hAnsi="Times New Roman" w:cs="Times New Roman"/>
          <w:color w:val="000000"/>
          <w:spacing w:val="3"/>
          <w:sz w:val="24"/>
          <w:szCs w:val="24"/>
        </w:rPr>
        <w:t xml:space="preserve">1 </w:t>
      </w:r>
      <w:r w:rsidRPr="00A517C9">
        <w:rPr>
          <w:rFonts w:ascii="Times New Roman" w:eastAsia="Calibri" w:hAnsi="Times New Roman" w:cs="Times New Roman"/>
          <w:sz w:val="24"/>
          <w:szCs w:val="24"/>
          <w:lang w:eastAsia="en-US"/>
        </w:rPr>
        <w:t xml:space="preserve"> квартал 2024 года норматив стоимости 1 кв. м общей площади жилья в Усть-</w:t>
      </w:r>
      <w:proofErr w:type="spellStart"/>
      <w:r w:rsidRPr="00A517C9">
        <w:rPr>
          <w:rFonts w:ascii="Times New Roman" w:eastAsia="Calibri" w:hAnsi="Times New Roman" w:cs="Times New Roman"/>
          <w:sz w:val="24"/>
          <w:szCs w:val="24"/>
          <w:lang w:eastAsia="en-US"/>
        </w:rPr>
        <w:t>Чемском</w:t>
      </w:r>
      <w:proofErr w:type="spellEnd"/>
      <w:r w:rsidRPr="00A517C9">
        <w:rPr>
          <w:rFonts w:ascii="Times New Roman" w:eastAsia="Calibri" w:hAnsi="Times New Roman" w:cs="Times New Roman"/>
          <w:sz w:val="24"/>
          <w:szCs w:val="24"/>
          <w:lang w:eastAsia="en-US"/>
        </w:rPr>
        <w:t xml:space="preserve"> сельсовете Искитимского   района Новосибирской области в размере </w:t>
      </w:r>
      <w:r w:rsidRPr="00A517C9">
        <w:rPr>
          <w:rFonts w:ascii="Times New Roman" w:hAnsi="Times New Roman" w:cs="Times New Roman"/>
          <w:sz w:val="24"/>
          <w:szCs w:val="24"/>
          <w:shd w:val="clear" w:color="auto" w:fill="FFFFFF"/>
        </w:rPr>
        <w:t>107 190</w:t>
      </w:r>
      <w:r w:rsidRPr="00A517C9">
        <w:rPr>
          <w:rFonts w:ascii="Times New Roman" w:eastAsia="Calibri" w:hAnsi="Times New Roman" w:cs="Times New Roman"/>
          <w:sz w:val="24"/>
          <w:szCs w:val="24"/>
        </w:rPr>
        <w:t xml:space="preserve"> рублей </w:t>
      </w:r>
      <w:r w:rsidRPr="00A517C9">
        <w:rPr>
          <w:rFonts w:ascii="Times New Roman" w:eastAsia="Calibri" w:hAnsi="Times New Roman" w:cs="Times New Roman"/>
          <w:sz w:val="24"/>
          <w:szCs w:val="24"/>
          <w:lang w:eastAsia="en-US"/>
        </w:rPr>
        <w:t xml:space="preserve">для расчета размера социальной выплаты на приобретение (строительство) и их использования жилья для молодой семьи - участницы </w:t>
      </w:r>
      <w:r w:rsidRPr="00A517C9">
        <w:rPr>
          <w:rFonts w:ascii="Times New Roman" w:hAnsi="Times New Roman" w:cs="Times New Roman"/>
          <w:sz w:val="24"/>
          <w:szCs w:val="24"/>
          <w:shd w:val="clear" w:color="auto" w:fill="FFFFFF"/>
        </w:rPr>
        <w:t>государственной программы Новосибирской области "Обеспечение жильем молодых семей в Новосибирской области</w:t>
      </w:r>
      <w:r w:rsidRPr="00A517C9">
        <w:rPr>
          <w:rFonts w:ascii="Times New Roman" w:hAnsi="Times New Roman" w:cs="Times New Roman"/>
          <w:sz w:val="24"/>
          <w:szCs w:val="24"/>
        </w:rPr>
        <w:t xml:space="preserve"> </w:t>
      </w:r>
      <w:r w:rsidRPr="00A517C9">
        <w:rPr>
          <w:rFonts w:ascii="Times New Roman" w:eastAsia="Calibri" w:hAnsi="Times New Roman" w:cs="Times New Roman"/>
          <w:sz w:val="24"/>
          <w:szCs w:val="24"/>
          <w:lang w:eastAsia="en-US"/>
        </w:rPr>
        <w:t>.</w:t>
      </w:r>
    </w:p>
    <w:p w14:paraId="4959AC6A" w14:textId="77777777" w:rsidR="00E418DE" w:rsidRPr="00A517C9" w:rsidRDefault="00E418DE" w:rsidP="00C64A80">
      <w:pPr>
        <w:spacing w:before="200"/>
        <w:ind w:firstLine="540"/>
        <w:jc w:val="both"/>
        <w:rPr>
          <w:rFonts w:ascii="Times New Roman" w:eastAsia="Calibri" w:hAnsi="Times New Roman" w:cs="Times New Roman"/>
          <w:sz w:val="24"/>
          <w:szCs w:val="24"/>
          <w:lang w:eastAsia="en-US"/>
        </w:rPr>
      </w:pPr>
      <w:r w:rsidRPr="00A517C9">
        <w:rPr>
          <w:rFonts w:ascii="Times New Roman" w:eastAsia="Calibri" w:hAnsi="Times New Roman" w:cs="Times New Roman"/>
          <w:sz w:val="24"/>
          <w:szCs w:val="24"/>
          <w:lang w:eastAsia="en-US"/>
        </w:rPr>
        <w:t xml:space="preserve">2. </w:t>
      </w:r>
      <w:proofErr w:type="gramStart"/>
      <w:r w:rsidRPr="00A517C9">
        <w:rPr>
          <w:rFonts w:ascii="Times New Roman" w:eastAsia="Calibri" w:hAnsi="Times New Roman" w:cs="Times New Roman"/>
          <w:sz w:val="24"/>
          <w:szCs w:val="24"/>
          <w:lang w:eastAsia="en-US"/>
        </w:rPr>
        <w:t>Опубликовать  настоящее</w:t>
      </w:r>
      <w:proofErr w:type="gramEnd"/>
      <w:r w:rsidRPr="00A517C9">
        <w:rPr>
          <w:rFonts w:ascii="Times New Roman" w:eastAsia="Calibri" w:hAnsi="Times New Roman" w:cs="Times New Roman"/>
          <w:sz w:val="24"/>
          <w:szCs w:val="24"/>
          <w:lang w:eastAsia="en-US"/>
        </w:rPr>
        <w:t xml:space="preserve"> постановление в печатном издании "Вестник Усть-Чемского сельсовета" и разместить на официальном сайте администрации Усть-Чемского сельсовета Искитимского   района Новосибирской области.</w:t>
      </w:r>
    </w:p>
    <w:p w14:paraId="103833B4" w14:textId="77777777" w:rsidR="00E418DE" w:rsidRPr="00A517C9" w:rsidRDefault="00E418DE" w:rsidP="00E418DE">
      <w:pPr>
        <w:ind w:firstLine="540"/>
        <w:jc w:val="both"/>
        <w:rPr>
          <w:rFonts w:ascii="Times New Roman" w:eastAsia="Calibri" w:hAnsi="Times New Roman" w:cs="Times New Roman"/>
          <w:sz w:val="24"/>
          <w:szCs w:val="24"/>
          <w:lang w:eastAsia="en-US"/>
        </w:rPr>
      </w:pPr>
    </w:p>
    <w:p w14:paraId="57244805" w14:textId="77777777" w:rsidR="00E418DE" w:rsidRDefault="00E418DE" w:rsidP="00C64A80">
      <w:pPr>
        <w:spacing w:after="0"/>
        <w:jc w:val="both"/>
        <w:rPr>
          <w:rFonts w:ascii="Times New Roman" w:eastAsia="Calibri" w:hAnsi="Times New Roman" w:cs="Times New Roman"/>
          <w:sz w:val="24"/>
          <w:szCs w:val="24"/>
          <w:lang w:eastAsia="en-US"/>
        </w:rPr>
      </w:pPr>
    </w:p>
    <w:p w14:paraId="144B765D" w14:textId="77777777" w:rsidR="00C64A80" w:rsidRDefault="00C64A80" w:rsidP="00C64A80">
      <w:pPr>
        <w:spacing w:after="0"/>
        <w:jc w:val="both"/>
        <w:rPr>
          <w:rFonts w:ascii="Times New Roman" w:eastAsia="Calibri" w:hAnsi="Times New Roman" w:cs="Times New Roman"/>
          <w:sz w:val="24"/>
          <w:szCs w:val="24"/>
          <w:lang w:eastAsia="en-US"/>
        </w:rPr>
      </w:pPr>
    </w:p>
    <w:p w14:paraId="17AFB4E0" w14:textId="77777777" w:rsidR="00C64A80" w:rsidRDefault="00C64A80" w:rsidP="00C64A80">
      <w:pPr>
        <w:spacing w:after="0"/>
        <w:jc w:val="both"/>
        <w:rPr>
          <w:rFonts w:ascii="Times New Roman" w:eastAsia="Calibri" w:hAnsi="Times New Roman" w:cs="Times New Roman"/>
          <w:sz w:val="24"/>
          <w:szCs w:val="24"/>
          <w:lang w:eastAsia="en-US"/>
        </w:rPr>
      </w:pPr>
    </w:p>
    <w:p w14:paraId="1DF5DFC7" w14:textId="77777777" w:rsidR="00C64A80" w:rsidRPr="00A517C9" w:rsidRDefault="00C64A80" w:rsidP="00C64A80">
      <w:pPr>
        <w:spacing w:after="0"/>
        <w:jc w:val="both"/>
        <w:rPr>
          <w:rFonts w:ascii="Times New Roman" w:eastAsia="Calibri" w:hAnsi="Times New Roman" w:cs="Times New Roman"/>
          <w:sz w:val="24"/>
          <w:szCs w:val="24"/>
          <w:lang w:eastAsia="en-US"/>
        </w:rPr>
      </w:pPr>
    </w:p>
    <w:p w14:paraId="25EBDA89" w14:textId="77777777" w:rsidR="00E418DE" w:rsidRPr="00A517C9" w:rsidRDefault="00E418DE" w:rsidP="00C64A80">
      <w:pPr>
        <w:spacing w:after="0"/>
        <w:rPr>
          <w:rFonts w:ascii="Times New Roman" w:eastAsia="Calibri" w:hAnsi="Times New Roman" w:cs="Times New Roman"/>
          <w:sz w:val="24"/>
          <w:szCs w:val="24"/>
          <w:lang w:eastAsia="en-US"/>
        </w:rPr>
      </w:pPr>
      <w:r w:rsidRPr="00A517C9">
        <w:rPr>
          <w:rFonts w:ascii="Times New Roman" w:eastAsia="Calibri" w:hAnsi="Times New Roman" w:cs="Times New Roman"/>
          <w:sz w:val="24"/>
          <w:szCs w:val="24"/>
          <w:lang w:eastAsia="en-US"/>
        </w:rPr>
        <w:t xml:space="preserve">Глава Усть-Чемского сельсовета </w:t>
      </w:r>
    </w:p>
    <w:p w14:paraId="37E6B160" w14:textId="77777777" w:rsidR="00C64A80" w:rsidRDefault="00E418DE" w:rsidP="00C64A80">
      <w:pPr>
        <w:spacing w:after="0"/>
        <w:rPr>
          <w:rFonts w:ascii="Times New Roman" w:eastAsia="Calibri" w:hAnsi="Times New Roman" w:cs="Times New Roman"/>
          <w:sz w:val="24"/>
          <w:szCs w:val="24"/>
          <w:lang w:eastAsia="en-US"/>
        </w:rPr>
      </w:pPr>
      <w:r w:rsidRPr="00A517C9">
        <w:rPr>
          <w:rFonts w:ascii="Times New Roman" w:eastAsia="Calibri" w:hAnsi="Times New Roman" w:cs="Times New Roman"/>
          <w:sz w:val="24"/>
          <w:szCs w:val="24"/>
          <w:lang w:eastAsia="en-US"/>
        </w:rPr>
        <w:t xml:space="preserve">Искитимского   района  </w:t>
      </w:r>
    </w:p>
    <w:p w14:paraId="15BBCCF1" w14:textId="702F7DAD" w:rsidR="007B57AC" w:rsidRPr="00A517C9" w:rsidRDefault="00E418DE" w:rsidP="00C64A80">
      <w:pPr>
        <w:spacing w:after="0"/>
        <w:rPr>
          <w:rFonts w:ascii="Times New Roman" w:eastAsia="Calibri" w:hAnsi="Times New Roman" w:cs="Times New Roman"/>
          <w:sz w:val="24"/>
          <w:szCs w:val="24"/>
          <w:lang w:eastAsia="en-US"/>
        </w:rPr>
      </w:pPr>
      <w:proofErr w:type="gramStart"/>
      <w:r w:rsidRPr="00A517C9">
        <w:rPr>
          <w:rFonts w:ascii="Times New Roman" w:eastAsia="Calibri" w:hAnsi="Times New Roman" w:cs="Times New Roman"/>
          <w:sz w:val="24"/>
          <w:szCs w:val="24"/>
          <w:lang w:eastAsia="en-US"/>
        </w:rPr>
        <w:t>Новосибирской  области</w:t>
      </w:r>
      <w:proofErr w:type="gramEnd"/>
      <w:r w:rsidR="00C64A80">
        <w:rPr>
          <w:rFonts w:ascii="Times New Roman" w:eastAsia="Calibri" w:hAnsi="Times New Roman" w:cs="Times New Roman"/>
          <w:sz w:val="24"/>
          <w:szCs w:val="24"/>
          <w:lang w:eastAsia="en-US"/>
        </w:rPr>
        <w:t xml:space="preserve">                                                                           </w:t>
      </w:r>
      <w:r w:rsidRPr="00A517C9">
        <w:rPr>
          <w:rFonts w:ascii="Times New Roman" w:eastAsia="Calibri" w:hAnsi="Times New Roman" w:cs="Times New Roman"/>
          <w:sz w:val="24"/>
          <w:szCs w:val="24"/>
          <w:lang w:eastAsia="en-US"/>
        </w:rPr>
        <w:tab/>
        <w:t>Н.В. Фридрих</w:t>
      </w:r>
    </w:p>
    <w:p w14:paraId="535AD4A1" w14:textId="77777777" w:rsidR="00E418DE" w:rsidRPr="00A517C9" w:rsidRDefault="00E418DE" w:rsidP="00E418DE">
      <w:pPr>
        <w:jc w:val="center"/>
        <w:rPr>
          <w:rFonts w:ascii="Times New Roman" w:eastAsia="Calibri" w:hAnsi="Times New Roman" w:cs="Times New Roman"/>
          <w:sz w:val="24"/>
          <w:szCs w:val="24"/>
          <w:lang w:eastAsia="en-US"/>
        </w:rPr>
      </w:pPr>
    </w:p>
    <w:p w14:paraId="0918D84E" w14:textId="77777777" w:rsidR="00F85574" w:rsidRPr="00A517C9" w:rsidRDefault="00F85574" w:rsidP="00F85574">
      <w:pPr>
        <w:pStyle w:val="ad"/>
        <w:jc w:val="center"/>
        <w:rPr>
          <w:rFonts w:ascii="Times New Roman" w:hAnsi="Times New Roman" w:cs="Times New Roman"/>
          <w:b/>
          <w:sz w:val="24"/>
          <w:szCs w:val="24"/>
        </w:rPr>
      </w:pPr>
      <w:r w:rsidRPr="00A517C9">
        <w:rPr>
          <w:rFonts w:ascii="Times New Roman" w:hAnsi="Times New Roman" w:cs="Times New Roman"/>
          <w:sz w:val="24"/>
          <w:szCs w:val="24"/>
        </w:rPr>
        <w:lastRenderedPageBreak/>
        <w:t>АДМИНИСТРАЦИЯ УСТЬ-ЧЕМСКОГО СЕЛЬСОВЕТА</w:t>
      </w:r>
    </w:p>
    <w:p w14:paraId="192EE268" w14:textId="77777777" w:rsidR="00F85574" w:rsidRPr="00A517C9" w:rsidRDefault="00F85574" w:rsidP="00F85574">
      <w:pPr>
        <w:pStyle w:val="ad"/>
        <w:jc w:val="center"/>
        <w:rPr>
          <w:rFonts w:ascii="Times New Roman" w:hAnsi="Times New Roman" w:cs="Times New Roman"/>
          <w:bCs/>
          <w:sz w:val="24"/>
          <w:szCs w:val="24"/>
        </w:rPr>
      </w:pPr>
      <w:r w:rsidRPr="00A517C9">
        <w:rPr>
          <w:rFonts w:ascii="Times New Roman" w:hAnsi="Times New Roman" w:cs="Times New Roman"/>
          <w:sz w:val="24"/>
          <w:szCs w:val="24"/>
        </w:rPr>
        <w:t>ИСКИТИМСКОГО РАЙОНА НОВОСИБИРСКОЙ ОБЛАСТИ</w:t>
      </w:r>
    </w:p>
    <w:p w14:paraId="36B080DB" w14:textId="77777777" w:rsidR="00F85574" w:rsidRPr="00A517C9" w:rsidRDefault="00F85574" w:rsidP="00F85574">
      <w:pPr>
        <w:pStyle w:val="7"/>
        <w:jc w:val="center"/>
        <w:rPr>
          <w:rFonts w:ascii="Times New Roman" w:hAnsi="Times New Roman"/>
          <w:b/>
        </w:rPr>
      </w:pPr>
      <w:r w:rsidRPr="00A517C9">
        <w:rPr>
          <w:rFonts w:ascii="Times New Roman" w:hAnsi="Times New Roman"/>
          <w:b/>
        </w:rPr>
        <w:t>ПОСТАНОВЛЕНИЕ</w:t>
      </w:r>
    </w:p>
    <w:p w14:paraId="2C4C1991" w14:textId="77777777" w:rsidR="00F85574" w:rsidRPr="00A517C9" w:rsidRDefault="00F85574" w:rsidP="00F85574">
      <w:pPr>
        <w:jc w:val="center"/>
        <w:rPr>
          <w:rFonts w:ascii="Times New Roman" w:hAnsi="Times New Roman" w:cs="Times New Roman"/>
          <w:sz w:val="24"/>
          <w:szCs w:val="24"/>
        </w:rPr>
      </w:pPr>
    </w:p>
    <w:p w14:paraId="7E7D9881" w14:textId="77777777" w:rsidR="00F85574" w:rsidRPr="00A517C9" w:rsidRDefault="00F85574" w:rsidP="00F85574">
      <w:pPr>
        <w:pStyle w:val="6"/>
        <w:tabs>
          <w:tab w:val="left" w:pos="3720"/>
          <w:tab w:val="left" w:pos="4248"/>
          <w:tab w:val="left" w:pos="4956"/>
          <w:tab w:val="left" w:pos="5415"/>
        </w:tabs>
        <w:jc w:val="center"/>
        <w:rPr>
          <w:rFonts w:ascii="Times New Roman" w:hAnsi="Times New Roman"/>
          <w:b w:val="0"/>
          <w:sz w:val="24"/>
          <w:szCs w:val="24"/>
        </w:rPr>
      </w:pPr>
      <w:r w:rsidRPr="00A517C9">
        <w:rPr>
          <w:rFonts w:ascii="Times New Roman" w:hAnsi="Times New Roman"/>
          <w:b w:val="0"/>
          <w:sz w:val="24"/>
          <w:szCs w:val="24"/>
        </w:rPr>
        <w:t>29.01.2024             04</w:t>
      </w:r>
    </w:p>
    <w:p w14:paraId="33507BFC" w14:textId="77777777" w:rsidR="00F85574" w:rsidRPr="00A517C9" w:rsidRDefault="00F85574" w:rsidP="00F85574">
      <w:pPr>
        <w:pStyle w:val="6"/>
        <w:tabs>
          <w:tab w:val="left" w:pos="3720"/>
          <w:tab w:val="left" w:pos="4248"/>
          <w:tab w:val="left" w:pos="4956"/>
          <w:tab w:val="left" w:pos="5415"/>
        </w:tabs>
        <w:jc w:val="center"/>
        <w:rPr>
          <w:rFonts w:ascii="Times New Roman" w:hAnsi="Times New Roman"/>
          <w:sz w:val="24"/>
          <w:szCs w:val="24"/>
        </w:rPr>
      </w:pPr>
      <w:r w:rsidRPr="00A517C9">
        <w:rPr>
          <w:rFonts w:ascii="Times New Roman" w:hAnsi="Times New Roman"/>
          <w:sz w:val="24"/>
          <w:szCs w:val="24"/>
        </w:rPr>
        <w:t>_________№________</w:t>
      </w:r>
    </w:p>
    <w:p w14:paraId="31B13469" w14:textId="77777777" w:rsidR="00F85574" w:rsidRPr="00A517C9" w:rsidRDefault="00F85574" w:rsidP="00F85574">
      <w:pPr>
        <w:jc w:val="center"/>
        <w:rPr>
          <w:rFonts w:ascii="Times New Roman" w:hAnsi="Times New Roman" w:cs="Times New Roman"/>
          <w:sz w:val="24"/>
          <w:szCs w:val="24"/>
        </w:rPr>
      </w:pPr>
      <w:proofErr w:type="spellStart"/>
      <w:r w:rsidRPr="00A517C9">
        <w:rPr>
          <w:rFonts w:ascii="Times New Roman" w:hAnsi="Times New Roman" w:cs="Times New Roman"/>
          <w:sz w:val="24"/>
          <w:szCs w:val="24"/>
        </w:rPr>
        <w:t>с.Усть</w:t>
      </w:r>
      <w:proofErr w:type="spellEnd"/>
      <w:r w:rsidRPr="00A517C9">
        <w:rPr>
          <w:rFonts w:ascii="Times New Roman" w:hAnsi="Times New Roman" w:cs="Times New Roman"/>
          <w:sz w:val="24"/>
          <w:szCs w:val="24"/>
        </w:rPr>
        <w:t>-Чем</w:t>
      </w:r>
    </w:p>
    <w:p w14:paraId="54474097" w14:textId="77777777" w:rsidR="00F85574" w:rsidRDefault="00F85574" w:rsidP="00D60EAE">
      <w:pPr>
        <w:ind w:firstLine="567"/>
        <w:rPr>
          <w:rFonts w:ascii="Times New Roman" w:hAnsi="Times New Roman" w:cs="Times New Roman"/>
          <w:b/>
          <w:sz w:val="24"/>
          <w:szCs w:val="24"/>
        </w:rPr>
      </w:pPr>
    </w:p>
    <w:p w14:paraId="0EB2DE53" w14:textId="77777777" w:rsidR="00D60EAE" w:rsidRPr="00A517C9" w:rsidRDefault="00D60EAE" w:rsidP="00D60EAE">
      <w:pPr>
        <w:ind w:firstLine="567"/>
        <w:rPr>
          <w:rFonts w:ascii="Times New Roman" w:hAnsi="Times New Roman" w:cs="Times New Roman"/>
          <w:b/>
          <w:sz w:val="24"/>
          <w:szCs w:val="24"/>
        </w:rPr>
      </w:pPr>
    </w:p>
    <w:p w14:paraId="4C85D0B9" w14:textId="77777777" w:rsidR="00F85574" w:rsidRPr="00A517C9" w:rsidRDefault="00F85574" w:rsidP="00F85574">
      <w:pPr>
        <w:ind w:firstLine="567"/>
        <w:jc w:val="center"/>
        <w:rPr>
          <w:rFonts w:ascii="Times New Roman" w:hAnsi="Times New Roman" w:cs="Times New Roman"/>
          <w:sz w:val="24"/>
          <w:szCs w:val="24"/>
        </w:rPr>
      </w:pPr>
      <w:r w:rsidRPr="00A517C9">
        <w:rPr>
          <w:rFonts w:ascii="Times New Roman" w:hAnsi="Times New Roman" w:cs="Times New Roman"/>
          <w:sz w:val="24"/>
          <w:szCs w:val="24"/>
        </w:rPr>
        <w:t>О введении моратория на демонтаж нестационарных торговых объектов на территории Усть-Чемского сельсовета Искитимского района Новосибирской области     на 2024 год</w:t>
      </w:r>
    </w:p>
    <w:p w14:paraId="6396AE80" w14:textId="2F24E7A2" w:rsidR="00F85574" w:rsidRPr="00A517C9" w:rsidRDefault="00F85574" w:rsidP="00D60EAE">
      <w:pPr>
        <w:tabs>
          <w:tab w:val="left" w:pos="828"/>
        </w:tabs>
        <w:jc w:val="both"/>
        <w:outlineLvl w:val="0"/>
        <w:rPr>
          <w:rFonts w:ascii="Times New Roman" w:hAnsi="Times New Roman" w:cs="Times New Roman"/>
          <w:sz w:val="24"/>
          <w:szCs w:val="24"/>
        </w:rPr>
      </w:pPr>
      <w:r w:rsidRPr="00A517C9">
        <w:rPr>
          <w:rFonts w:ascii="Times New Roman" w:eastAsia="Calibri" w:hAnsi="Times New Roman" w:cs="Times New Roman"/>
          <w:sz w:val="24"/>
          <w:szCs w:val="24"/>
          <w:shd w:val="clear" w:color="auto" w:fill="FFFFFF"/>
          <w:lang w:eastAsia="en-US"/>
        </w:rPr>
        <w:t xml:space="preserve">В соответствии с Федеральным законом от 06.10.2003 </w:t>
      </w:r>
      <w:hyperlink r:id="rId40" w:history="1">
        <w:r w:rsidRPr="00A517C9">
          <w:rPr>
            <w:rStyle w:val="af1"/>
            <w:rFonts w:ascii="Times New Roman" w:eastAsia="Calibri" w:hAnsi="Times New Roman" w:cs="Times New Roman"/>
            <w:sz w:val="24"/>
            <w:szCs w:val="24"/>
            <w:shd w:val="clear" w:color="auto" w:fill="FFFFFF"/>
            <w:lang w:eastAsia="en-US"/>
          </w:rPr>
          <w:t>№ 131-ФЗ</w:t>
        </w:r>
      </w:hyperlink>
      <w:r w:rsidRPr="00A517C9">
        <w:rPr>
          <w:rFonts w:ascii="Times New Roman" w:eastAsia="Calibri" w:hAnsi="Times New Roman" w:cs="Times New Roman"/>
          <w:sz w:val="24"/>
          <w:szCs w:val="24"/>
          <w:lang w:eastAsia="en-US"/>
        </w:rPr>
        <w:t xml:space="preserve"> </w:t>
      </w:r>
      <w:r w:rsidRPr="00A517C9">
        <w:rPr>
          <w:rFonts w:ascii="Times New Roman" w:eastAsia="Calibri" w:hAnsi="Times New Roman" w:cs="Times New Roman"/>
          <w:sz w:val="24"/>
          <w:szCs w:val="24"/>
          <w:shd w:val="clear" w:color="auto" w:fill="FFFFFF"/>
          <w:lang w:eastAsia="en-US"/>
        </w:rPr>
        <w:t>«Об общих принципах организации местного самоуправления в Российской Федерации»</w:t>
      </w:r>
      <w:r w:rsidRPr="00A517C9">
        <w:rPr>
          <w:rFonts w:ascii="Times New Roman" w:hAnsi="Times New Roman" w:cs="Times New Roman"/>
          <w:sz w:val="24"/>
          <w:szCs w:val="24"/>
        </w:rPr>
        <w:t>, распоряжением Губернатора Новосибирской области от 06.03.2023 № 35-р «Об организации взаимодействия с муниципальными образованиями Новосибирской области», письмом Губернатора Новосибирской области от 29.12.2023 № 2761Т/1 «О введении моратория», администрация Усть-Чемского сельсовета Искитимского района Новосибирской области</w:t>
      </w:r>
      <w:r w:rsidR="00D60EAE">
        <w:rPr>
          <w:rFonts w:ascii="Times New Roman" w:hAnsi="Times New Roman" w:cs="Times New Roman"/>
          <w:sz w:val="24"/>
          <w:szCs w:val="24"/>
        </w:rPr>
        <w:br/>
      </w:r>
      <w:r w:rsidRPr="00A517C9">
        <w:rPr>
          <w:rFonts w:ascii="Times New Roman" w:hAnsi="Times New Roman" w:cs="Times New Roman"/>
          <w:sz w:val="24"/>
          <w:szCs w:val="24"/>
        </w:rPr>
        <w:t>ПОСТАНОВЛЯЕТ:</w:t>
      </w:r>
    </w:p>
    <w:p w14:paraId="26B15A4A" w14:textId="77777777" w:rsidR="00F85574" w:rsidRPr="00A517C9" w:rsidRDefault="00F85574" w:rsidP="00F85574">
      <w:pPr>
        <w:numPr>
          <w:ilvl w:val="0"/>
          <w:numId w:val="25"/>
        </w:numPr>
        <w:tabs>
          <w:tab w:val="left" w:pos="0"/>
          <w:tab w:val="left" w:pos="1134"/>
        </w:tabs>
        <w:spacing w:after="0" w:line="240" w:lineRule="auto"/>
        <w:ind w:left="0" w:firstLine="709"/>
        <w:jc w:val="both"/>
        <w:rPr>
          <w:rFonts w:ascii="Times New Roman" w:hAnsi="Times New Roman" w:cs="Times New Roman"/>
          <w:sz w:val="24"/>
          <w:szCs w:val="24"/>
        </w:rPr>
      </w:pPr>
      <w:r w:rsidRPr="00A517C9">
        <w:rPr>
          <w:rFonts w:ascii="Times New Roman" w:hAnsi="Times New Roman" w:cs="Times New Roman"/>
          <w:sz w:val="24"/>
          <w:szCs w:val="24"/>
        </w:rPr>
        <w:t>Ввести мораторий на демонтаж нестационарных торговых объектов на территории Усть-Чемского сельсовета Искитимского района Новосибирской области     на 2024 год при наличии совокупности следующих условий:</w:t>
      </w:r>
    </w:p>
    <w:p w14:paraId="7CE19109" w14:textId="77777777" w:rsidR="00F85574" w:rsidRPr="00A517C9" w:rsidRDefault="00F85574" w:rsidP="00F85574">
      <w:pPr>
        <w:ind w:firstLine="709"/>
        <w:jc w:val="both"/>
        <w:rPr>
          <w:rFonts w:ascii="Times New Roman" w:hAnsi="Times New Roman" w:cs="Times New Roman"/>
          <w:sz w:val="24"/>
          <w:szCs w:val="24"/>
        </w:rPr>
      </w:pPr>
      <w:r w:rsidRPr="00A517C9">
        <w:rPr>
          <w:rFonts w:ascii="Times New Roman" w:hAnsi="Times New Roman" w:cs="Times New Roman"/>
          <w:sz w:val="24"/>
          <w:szCs w:val="24"/>
        </w:rPr>
        <w:t>а) нестационарный торговый объект размещен на основании договора аренды земельного участка, договора на размещение и эксплуатацию нестационарного торгового объекта либо договора на размещение и эксплуатацию мобильного объекта, срок действия которого истек;</w:t>
      </w:r>
    </w:p>
    <w:p w14:paraId="74860366" w14:textId="77777777" w:rsidR="00F85574" w:rsidRPr="00A517C9" w:rsidRDefault="00F85574" w:rsidP="00F85574">
      <w:pPr>
        <w:ind w:firstLine="709"/>
        <w:jc w:val="both"/>
        <w:rPr>
          <w:rFonts w:ascii="Times New Roman" w:hAnsi="Times New Roman" w:cs="Times New Roman"/>
          <w:sz w:val="24"/>
          <w:szCs w:val="24"/>
        </w:rPr>
      </w:pPr>
      <w:r w:rsidRPr="00A517C9">
        <w:rPr>
          <w:rFonts w:ascii="Times New Roman" w:hAnsi="Times New Roman" w:cs="Times New Roman"/>
          <w:sz w:val="24"/>
          <w:szCs w:val="24"/>
        </w:rPr>
        <w:t>б) собственником (владельцем) нестационарного торгового объекта своевременно вносится плата за фактическое использование земель (земельных участков).</w:t>
      </w:r>
    </w:p>
    <w:p w14:paraId="543D4715" w14:textId="77777777" w:rsidR="00F85574" w:rsidRPr="00A517C9" w:rsidRDefault="00F85574" w:rsidP="00F85574">
      <w:pPr>
        <w:numPr>
          <w:ilvl w:val="0"/>
          <w:numId w:val="25"/>
        </w:numPr>
        <w:tabs>
          <w:tab w:val="left" w:pos="0"/>
        </w:tabs>
        <w:spacing w:after="0" w:line="240" w:lineRule="auto"/>
        <w:ind w:left="0" w:firstLine="709"/>
        <w:jc w:val="both"/>
        <w:rPr>
          <w:rFonts w:ascii="Times New Roman" w:hAnsi="Times New Roman" w:cs="Times New Roman"/>
          <w:sz w:val="24"/>
          <w:szCs w:val="24"/>
        </w:rPr>
      </w:pPr>
      <w:r w:rsidRPr="00A517C9">
        <w:rPr>
          <w:rFonts w:ascii="Times New Roman" w:hAnsi="Times New Roman" w:cs="Times New Roman"/>
          <w:sz w:val="24"/>
          <w:szCs w:val="24"/>
        </w:rPr>
        <w:t>Опубликовать настоящее постановление в периодическом печатном издании «Вестник Усть-Чемского сельсовета» и разместить на официальном сайте администрации Усть-Чемского сельсовета Искитимского района Новосибирской области.</w:t>
      </w:r>
    </w:p>
    <w:p w14:paraId="4DDCC12D" w14:textId="77777777" w:rsidR="00F85574" w:rsidRPr="00A517C9" w:rsidRDefault="00F85574" w:rsidP="00F85574">
      <w:pPr>
        <w:numPr>
          <w:ilvl w:val="0"/>
          <w:numId w:val="25"/>
        </w:numPr>
        <w:tabs>
          <w:tab w:val="left" w:pos="0"/>
        </w:tabs>
        <w:spacing w:after="0" w:line="240" w:lineRule="auto"/>
        <w:ind w:left="0" w:firstLine="709"/>
        <w:jc w:val="both"/>
        <w:rPr>
          <w:rFonts w:ascii="Times New Roman" w:hAnsi="Times New Roman" w:cs="Times New Roman"/>
          <w:sz w:val="24"/>
          <w:szCs w:val="24"/>
        </w:rPr>
      </w:pPr>
      <w:r w:rsidRPr="00A517C9">
        <w:rPr>
          <w:rFonts w:ascii="Times New Roman" w:hAnsi="Times New Roman" w:cs="Times New Roman"/>
          <w:sz w:val="24"/>
          <w:szCs w:val="24"/>
        </w:rPr>
        <w:t>Контроль за исполнением настоящего постановления оставляю за собой.</w:t>
      </w:r>
    </w:p>
    <w:p w14:paraId="28EBBF4E" w14:textId="77777777" w:rsidR="00F85574" w:rsidRPr="00A517C9" w:rsidRDefault="00F85574" w:rsidP="00F85574">
      <w:pPr>
        <w:ind w:left="709"/>
        <w:jc w:val="both"/>
        <w:rPr>
          <w:rFonts w:ascii="Times New Roman" w:hAnsi="Times New Roman" w:cs="Times New Roman"/>
          <w:sz w:val="24"/>
          <w:szCs w:val="24"/>
        </w:rPr>
      </w:pPr>
    </w:p>
    <w:p w14:paraId="7716D2A6" w14:textId="77777777" w:rsidR="00F85574" w:rsidRDefault="00F85574" w:rsidP="00D60EAE">
      <w:pPr>
        <w:spacing w:after="0"/>
        <w:ind w:left="709"/>
        <w:jc w:val="both"/>
        <w:rPr>
          <w:rFonts w:ascii="Times New Roman" w:hAnsi="Times New Roman" w:cs="Times New Roman"/>
          <w:sz w:val="24"/>
          <w:szCs w:val="24"/>
        </w:rPr>
      </w:pPr>
    </w:p>
    <w:p w14:paraId="79BED10D" w14:textId="77777777" w:rsidR="00D60EAE" w:rsidRPr="00A517C9" w:rsidRDefault="00D60EAE" w:rsidP="00D60EAE">
      <w:pPr>
        <w:spacing w:after="0"/>
        <w:ind w:left="709"/>
        <w:jc w:val="both"/>
        <w:rPr>
          <w:rFonts w:ascii="Times New Roman" w:hAnsi="Times New Roman" w:cs="Times New Roman"/>
          <w:sz w:val="24"/>
          <w:szCs w:val="24"/>
        </w:rPr>
      </w:pPr>
    </w:p>
    <w:p w14:paraId="419C16CD" w14:textId="77777777" w:rsidR="00F85574" w:rsidRPr="00A517C9" w:rsidRDefault="00F85574" w:rsidP="00D60EAE">
      <w:pPr>
        <w:spacing w:after="0"/>
        <w:jc w:val="both"/>
        <w:rPr>
          <w:rFonts w:ascii="Times New Roman" w:hAnsi="Times New Roman" w:cs="Times New Roman"/>
          <w:sz w:val="24"/>
          <w:szCs w:val="24"/>
        </w:rPr>
      </w:pPr>
      <w:r w:rsidRPr="00A517C9">
        <w:rPr>
          <w:rFonts w:ascii="Times New Roman" w:hAnsi="Times New Roman" w:cs="Times New Roman"/>
          <w:sz w:val="24"/>
          <w:szCs w:val="24"/>
        </w:rPr>
        <w:t>Глава Усть-Чемского сельсовета</w:t>
      </w:r>
    </w:p>
    <w:p w14:paraId="1C2390EA" w14:textId="35D706F9" w:rsidR="00F85574" w:rsidRPr="00A517C9" w:rsidRDefault="00F85574" w:rsidP="00D60EAE">
      <w:pPr>
        <w:tabs>
          <w:tab w:val="left" w:pos="7524"/>
        </w:tabs>
        <w:suppressAutoHyphens/>
        <w:spacing w:after="0"/>
        <w:rPr>
          <w:rFonts w:ascii="Times New Roman" w:hAnsi="Times New Roman" w:cs="Times New Roman"/>
          <w:sz w:val="24"/>
          <w:szCs w:val="24"/>
        </w:rPr>
      </w:pPr>
      <w:proofErr w:type="gramStart"/>
      <w:r w:rsidRPr="00A517C9">
        <w:rPr>
          <w:rFonts w:ascii="Times New Roman" w:hAnsi="Times New Roman" w:cs="Times New Roman"/>
          <w:sz w:val="24"/>
          <w:szCs w:val="24"/>
        </w:rPr>
        <w:t>Искитимского  района</w:t>
      </w:r>
      <w:proofErr w:type="gramEnd"/>
      <w:r w:rsidRPr="00A517C9">
        <w:rPr>
          <w:rFonts w:ascii="Times New Roman" w:hAnsi="Times New Roman" w:cs="Times New Roman"/>
          <w:sz w:val="24"/>
          <w:szCs w:val="24"/>
        </w:rPr>
        <w:t xml:space="preserve"> </w:t>
      </w:r>
      <w:r w:rsidR="00D60EAE">
        <w:rPr>
          <w:rFonts w:ascii="Times New Roman" w:hAnsi="Times New Roman" w:cs="Times New Roman"/>
          <w:sz w:val="24"/>
          <w:szCs w:val="24"/>
        </w:rPr>
        <w:br/>
      </w:r>
      <w:r w:rsidRPr="00A517C9">
        <w:rPr>
          <w:rFonts w:ascii="Times New Roman" w:hAnsi="Times New Roman" w:cs="Times New Roman"/>
          <w:sz w:val="24"/>
          <w:szCs w:val="24"/>
        </w:rPr>
        <w:t xml:space="preserve">Новосибирской области </w:t>
      </w:r>
      <w:r w:rsidRPr="00A517C9">
        <w:rPr>
          <w:rFonts w:ascii="Times New Roman" w:hAnsi="Times New Roman" w:cs="Times New Roman"/>
          <w:sz w:val="24"/>
          <w:szCs w:val="24"/>
        </w:rPr>
        <w:tab/>
        <w:t>Н.В. Фридрих</w:t>
      </w:r>
    </w:p>
    <w:p w14:paraId="1FF1BFC7" w14:textId="77777777" w:rsidR="00E418DE" w:rsidRPr="00A517C9" w:rsidRDefault="00E418DE" w:rsidP="00E418DE">
      <w:pPr>
        <w:jc w:val="center"/>
        <w:rPr>
          <w:rFonts w:ascii="Times New Roman" w:hAnsi="Times New Roman" w:cs="Times New Roman"/>
          <w:bCs/>
          <w:sz w:val="24"/>
          <w:szCs w:val="24"/>
        </w:rPr>
      </w:pPr>
    </w:p>
    <w:p w14:paraId="08659EF1" w14:textId="77777777" w:rsidR="00F85574" w:rsidRPr="00A517C9" w:rsidRDefault="00F85574" w:rsidP="00E418DE">
      <w:pPr>
        <w:jc w:val="center"/>
        <w:rPr>
          <w:rFonts w:ascii="Times New Roman" w:hAnsi="Times New Roman" w:cs="Times New Roman"/>
          <w:bCs/>
          <w:sz w:val="24"/>
          <w:szCs w:val="24"/>
        </w:rPr>
      </w:pPr>
    </w:p>
    <w:p w14:paraId="3C558129" w14:textId="77777777" w:rsidR="00F85574" w:rsidRPr="00A517C9" w:rsidRDefault="00F85574" w:rsidP="00E418DE">
      <w:pPr>
        <w:jc w:val="center"/>
        <w:rPr>
          <w:rFonts w:ascii="Times New Roman" w:hAnsi="Times New Roman" w:cs="Times New Roman"/>
          <w:bCs/>
          <w:sz w:val="24"/>
          <w:szCs w:val="24"/>
        </w:rPr>
      </w:pPr>
    </w:p>
    <w:p w14:paraId="42BF94E8" w14:textId="77777777" w:rsidR="00F85574" w:rsidRPr="00A517C9" w:rsidRDefault="00F85574" w:rsidP="00F85574">
      <w:pPr>
        <w:pStyle w:val="ad"/>
        <w:jc w:val="center"/>
        <w:rPr>
          <w:rFonts w:ascii="Times New Roman" w:hAnsi="Times New Roman" w:cs="Times New Roman"/>
          <w:sz w:val="24"/>
          <w:szCs w:val="24"/>
        </w:rPr>
      </w:pPr>
      <w:r w:rsidRPr="00A517C9">
        <w:rPr>
          <w:rFonts w:ascii="Times New Roman" w:hAnsi="Times New Roman" w:cs="Times New Roman"/>
          <w:sz w:val="24"/>
          <w:szCs w:val="24"/>
        </w:rPr>
        <w:t>АДМИНИСТРАЦИЯ УСТЬ-ЧЕМСКОГО СЕЛЬСОВЕТА</w:t>
      </w:r>
    </w:p>
    <w:p w14:paraId="4AC056F2" w14:textId="77777777" w:rsidR="00F85574" w:rsidRPr="00A517C9" w:rsidRDefault="00F85574" w:rsidP="00F85574">
      <w:pPr>
        <w:pStyle w:val="ad"/>
        <w:jc w:val="center"/>
        <w:rPr>
          <w:rFonts w:ascii="Times New Roman" w:hAnsi="Times New Roman" w:cs="Times New Roman"/>
          <w:sz w:val="24"/>
          <w:szCs w:val="24"/>
        </w:rPr>
      </w:pPr>
      <w:r w:rsidRPr="00A517C9">
        <w:rPr>
          <w:rFonts w:ascii="Times New Roman" w:hAnsi="Times New Roman" w:cs="Times New Roman"/>
          <w:sz w:val="24"/>
          <w:szCs w:val="24"/>
        </w:rPr>
        <w:t xml:space="preserve">ИСКИТИМСКОГО </w:t>
      </w:r>
      <w:proofErr w:type="gramStart"/>
      <w:r w:rsidRPr="00A517C9">
        <w:rPr>
          <w:rFonts w:ascii="Times New Roman" w:hAnsi="Times New Roman" w:cs="Times New Roman"/>
          <w:sz w:val="24"/>
          <w:szCs w:val="24"/>
        </w:rPr>
        <w:t>РАЙОНА  НОВОСИБИРСКОЙ</w:t>
      </w:r>
      <w:proofErr w:type="gramEnd"/>
      <w:r w:rsidRPr="00A517C9">
        <w:rPr>
          <w:rFonts w:ascii="Times New Roman" w:hAnsi="Times New Roman" w:cs="Times New Roman"/>
          <w:sz w:val="24"/>
          <w:szCs w:val="24"/>
        </w:rPr>
        <w:t xml:space="preserve"> ОБЛАСТИ</w:t>
      </w:r>
    </w:p>
    <w:p w14:paraId="4FD46831" w14:textId="77777777" w:rsidR="00F85574" w:rsidRPr="00A517C9" w:rsidRDefault="00F85574" w:rsidP="00F85574">
      <w:pPr>
        <w:pStyle w:val="ad"/>
        <w:jc w:val="center"/>
        <w:rPr>
          <w:rFonts w:ascii="Times New Roman" w:hAnsi="Times New Roman" w:cs="Times New Roman"/>
          <w:sz w:val="24"/>
          <w:szCs w:val="24"/>
        </w:rPr>
      </w:pPr>
    </w:p>
    <w:p w14:paraId="22ADF752" w14:textId="77777777" w:rsidR="00F85574" w:rsidRPr="00A517C9" w:rsidRDefault="00F85574" w:rsidP="00F85574">
      <w:pPr>
        <w:pStyle w:val="ad"/>
        <w:jc w:val="center"/>
        <w:rPr>
          <w:rFonts w:ascii="Times New Roman" w:hAnsi="Times New Roman" w:cs="Times New Roman"/>
          <w:sz w:val="24"/>
          <w:szCs w:val="24"/>
        </w:rPr>
      </w:pPr>
    </w:p>
    <w:p w14:paraId="06F5BE43" w14:textId="77777777" w:rsidR="00F85574" w:rsidRPr="00A517C9" w:rsidRDefault="00F85574" w:rsidP="00F85574">
      <w:pPr>
        <w:pStyle w:val="ad"/>
        <w:jc w:val="center"/>
        <w:rPr>
          <w:rFonts w:ascii="Times New Roman" w:hAnsi="Times New Roman" w:cs="Times New Roman"/>
          <w:sz w:val="24"/>
          <w:szCs w:val="24"/>
        </w:rPr>
      </w:pPr>
      <w:r w:rsidRPr="00A517C9">
        <w:rPr>
          <w:rFonts w:ascii="Times New Roman" w:hAnsi="Times New Roman" w:cs="Times New Roman"/>
          <w:sz w:val="24"/>
          <w:szCs w:val="24"/>
        </w:rPr>
        <w:t>ПОСТАНОВЛЕНИЕ</w:t>
      </w:r>
    </w:p>
    <w:p w14:paraId="1C90D008" w14:textId="77777777" w:rsidR="00F85574" w:rsidRPr="00A517C9" w:rsidRDefault="00F85574" w:rsidP="00F85574">
      <w:pPr>
        <w:pStyle w:val="ad"/>
        <w:jc w:val="center"/>
        <w:rPr>
          <w:rFonts w:ascii="Times New Roman" w:hAnsi="Times New Roman" w:cs="Times New Roman"/>
          <w:sz w:val="24"/>
          <w:szCs w:val="24"/>
        </w:rPr>
      </w:pPr>
    </w:p>
    <w:p w14:paraId="7A898584" w14:textId="77777777" w:rsidR="00F85574" w:rsidRPr="00A517C9" w:rsidRDefault="00F85574" w:rsidP="00F85574">
      <w:pPr>
        <w:pStyle w:val="ad"/>
        <w:jc w:val="center"/>
        <w:rPr>
          <w:rFonts w:ascii="Times New Roman" w:hAnsi="Times New Roman" w:cs="Times New Roman"/>
          <w:sz w:val="24"/>
          <w:szCs w:val="24"/>
        </w:rPr>
      </w:pPr>
    </w:p>
    <w:p w14:paraId="08D40527" w14:textId="77777777" w:rsidR="00F85574" w:rsidRPr="00A517C9" w:rsidRDefault="00F85574" w:rsidP="00F85574">
      <w:pPr>
        <w:pStyle w:val="ad"/>
        <w:jc w:val="center"/>
        <w:rPr>
          <w:rFonts w:ascii="Times New Roman" w:hAnsi="Times New Roman" w:cs="Times New Roman"/>
          <w:sz w:val="24"/>
          <w:szCs w:val="24"/>
        </w:rPr>
      </w:pPr>
      <w:proofErr w:type="gramStart"/>
      <w:r w:rsidRPr="00A517C9">
        <w:rPr>
          <w:rFonts w:ascii="Times New Roman" w:hAnsi="Times New Roman" w:cs="Times New Roman"/>
          <w:sz w:val="24"/>
          <w:szCs w:val="24"/>
        </w:rPr>
        <w:t xml:space="preserve">30.01.2024  </w:t>
      </w:r>
      <w:r w:rsidRPr="00A517C9">
        <w:rPr>
          <w:rFonts w:ascii="Times New Roman" w:hAnsi="Times New Roman" w:cs="Times New Roman"/>
          <w:sz w:val="24"/>
          <w:szCs w:val="24"/>
        </w:rPr>
        <w:tab/>
      </w:r>
      <w:proofErr w:type="gramEnd"/>
      <w:r w:rsidRPr="00A517C9">
        <w:rPr>
          <w:rFonts w:ascii="Times New Roman" w:hAnsi="Times New Roman" w:cs="Times New Roman"/>
          <w:sz w:val="24"/>
          <w:szCs w:val="24"/>
        </w:rPr>
        <w:t xml:space="preserve">  </w:t>
      </w:r>
      <w:r w:rsidRPr="00A517C9">
        <w:rPr>
          <w:rFonts w:ascii="Times New Roman" w:hAnsi="Times New Roman" w:cs="Times New Roman"/>
          <w:sz w:val="24"/>
          <w:szCs w:val="24"/>
        </w:rPr>
        <w:tab/>
        <w:t xml:space="preserve">05  </w:t>
      </w:r>
    </w:p>
    <w:p w14:paraId="48D667BC" w14:textId="77777777" w:rsidR="00F85574" w:rsidRPr="00A517C9" w:rsidRDefault="00F85574" w:rsidP="00F85574">
      <w:pPr>
        <w:pStyle w:val="ad"/>
        <w:jc w:val="center"/>
        <w:rPr>
          <w:rFonts w:ascii="Times New Roman" w:hAnsi="Times New Roman" w:cs="Times New Roman"/>
          <w:sz w:val="24"/>
          <w:szCs w:val="24"/>
        </w:rPr>
      </w:pPr>
      <w:r w:rsidRPr="00A517C9">
        <w:rPr>
          <w:rFonts w:ascii="Times New Roman" w:hAnsi="Times New Roman" w:cs="Times New Roman"/>
          <w:sz w:val="24"/>
          <w:szCs w:val="24"/>
        </w:rPr>
        <w:t>___________ № _________</w:t>
      </w:r>
    </w:p>
    <w:p w14:paraId="64566479" w14:textId="77777777" w:rsidR="00F85574" w:rsidRPr="00A517C9" w:rsidRDefault="00F85574" w:rsidP="00F85574">
      <w:pPr>
        <w:pStyle w:val="ad"/>
        <w:jc w:val="center"/>
        <w:rPr>
          <w:rFonts w:ascii="Times New Roman" w:hAnsi="Times New Roman" w:cs="Times New Roman"/>
          <w:sz w:val="24"/>
          <w:szCs w:val="24"/>
        </w:rPr>
      </w:pPr>
      <w:r w:rsidRPr="00A517C9">
        <w:rPr>
          <w:rFonts w:ascii="Times New Roman" w:hAnsi="Times New Roman" w:cs="Times New Roman"/>
          <w:sz w:val="24"/>
          <w:szCs w:val="24"/>
        </w:rPr>
        <w:t>с. Усть-Чем</w:t>
      </w:r>
    </w:p>
    <w:p w14:paraId="6159533E" w14:textId="77777777" w:rsidR="00F85574" w:rsidRPr="00A517C9" w:rsidRDefault="00F85574" w:rsidP="00F85574">
      <w:pPr>
        <w:spacing w:after="0" w:line="240" w:lineRule="auto"/>
        <w:jc w:val="center"/>
        <w:rPr>
          <w:rFonts w:ascii="Times New Roman" w:eastAsia="Times New Roman" w:hAnsi="Times New Roman" w:cs="Times New Roman"/>
          <w:bCs/>
          <w:color w:val="000000"/>
          <w:sz w:val="24"/>
          <w:szCs w:val="24"/>
        </w:rPr>
      </w:pPr>
    </w:p>
    <w:p w14:paraId="3ADB50D5" w14:textId="77777777" w:rsidR="00F85574" w:rsidRPr="00A517C9" w:rsidRDefault="00F85574" w:rsidP="00F85574">
      <w:pPr>
        <w:spacing w:after="0" w:line="240" w:lineRule="auto"/>
        <w:jc w:val="center"/>
        <w:rPr>
          <w:rFonts w:ascii="Times New Roman" w:eastAsia="Times New Roman" w:hAnsi="Times New Roman" w:cs="Times New Roman"/>
          <w:color w:val="000000"/>
          <w:sz w:val="24"/>
          <w:szCs w:val="24"/>
        </w:rPr>
      </w:pPr>
      <w:r w:rsidRPr="00A517C9">
        <w:rPr>
          <w:rFonts w:ascii="Times New Roman" w:eastAsia="Times New Roman" w:hAnsi="Times New Roman" w:cs="Times New Roman"/>
          <w:bCs/>
          <w:color w:val="000000"/>
          <w:sz w:val="24"/>
          <w:szCs w:val="24"/>
        </w:rPr>
        <w:t>О внесении изменений в постановление администрации Усть-Чемского сельсовета Искитимского района Новосибирской области от 09.10.2012         № 78 «</w:t>
      </w:r>
      <w:r w:rsidRPr="00A517C9">
        <w:rPr>
          <w:rFonts w:ascii="Times New Roman" w:hAnsi="Times New Roman" w:cs="Times New Roman"/>
          <w:bCs/>
          <w:color w:val="000000"/>
          <w:sz w:val="24"/>
          <w:szCs w:val="24"/>
        </w:rPr>
        <w:t>Об утверждении административного регламента предоставления муниципальной услуги по предоставлению справки об использовании (неиспользовании) права на приватизацию жилого помещения»</w:t>
      </w:r>
    </w:p>
    <w:p w14:paraId="0A539F55" w14:textId="77777777" w:rsidR="00D60EAE" w:rsidRDefault="00D60EAE" w:rsidP="00D60EAE">
      <w:pPr>
        <w:spacing w:after="0" w:line="240" w:lineRule="auto"/>
        <w:jc w:val="both"/>
        <w:rPr>
          <w:rFonts w:ascii="Times New Roman" w:eastAsia="Times New Roman" w:hAnsi="Times New Roman" w:cs="Times New Roman"/>
          <w:b/>
          <w:bCs/>
          <w:color w:val="000000"/>
          <w:sz w:val="24"/>
          <w:szCs w:val="24"/>
        </w:rPr>
      </w:pPr>
    </w:p>
    <w:p w14:paraId="39C03B38" w14:textId="2866C9AC" w:rsidR="00F85574" w:rsidRPr="00A517C9" w:rsidRDefault="00F85574" w:rsidP="00D60EAE">
      <w:pPr>
        <w:spacing w:after="0" w:line="240" w:lineRule="auto"/>
        <w:jc w:val="both"/>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 xml:space="preserve">В соответствии с Федеральным законом от 06.10.2003г. №131-ФЗ «Об общих принципах организации местного самоуправления в Российской Федерации», администрация Усть-Чемского сельсовета Искитимского района Новосибирской области </w:t>
      </w:r>
    </w:p>
    <w:p w14:paraId="1EACAAA3" w14:textId="77777777" w:rsidR="00F85574" w:rsidRPr="00D60EAE" w:rsidRDefault="00F85574" w:rsidP="00D60EAE">
      <w:pPr>
        <w:spacing w:after="0" w:line="240" w:lineRule="auto"/>
        <w:jc w:val="both"/>
        <w:rPr>
          <w:rFonts w:ascii="Times New Roman" w:eastAsia="Times New Roman" w:hAnsi="Times New Roman" w:cs="Times New Roman"/>
          <w:color w:val="000000"/>
          <w:sz w:val="24"/>
          <w:szCs w:val="24"/>
        </w:rPr>
      </w:pPr>
      <w:r w:rsidRPr="00D60EAE">
        <w:rPr>
          <w:rFonts w:ascii="Times New Roman" w:eastAsia="Times New Roman" w:hAnsi="Times New Roman" w:cs="Times New Roman"/>
          <w:color w:val="000000"/>
          <w:sz w:val="24"/>
          <w:szCs w:val="24"/>
        </w:rPr>
        <w:t>ПОСТАНОВЛЯЕТ:</w:t>
      </w:r>
    </w:p>
    <w:p w14:paraId="611AFA24" w14:textId="77777777" w:rsidR="00F85574" w:rsidRPr="00A517C9" w:rsidRDefault="00F85574" w:rsidP="00F85574">
      <w:pPr>
        <w:numPr>
          <w:ilvl w:val="0"/>
          <w:numId w:val="26"/>
        </w:numPr>
        <w:spacing w:after="0" w:line="240" w:lineRule="auto"/>
        <w:ind w:left="0" w:firstLine="709"/>
        <w:jc w:val="both"/>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Внести в постановление администрации Усть-Чемского сельсовета Искитимского района Новосибирской области от 09.10.2012         № 78 «Об утверждении административного регламента предоставления муниципальной услуги по предоставлению справки об использовании (неиспользовании) права на приватизацию жилого помещения» следующие изменения:</w:t>
      </w:r>
    </w:p>
    <w:p w14:paraId="62FB297E" w14:textId="77777777" w:rsidR="00F85574" w:rsidRPr="00A517C9" w:rsidRDefault="00F85574" w:rsidP="00F85574">
      <w:pPr>
        <w:numPr>
          <w:ilvl w:val="1"/>
          <w:numId w:val="26"/>
        </w:numPr>
        <w:spacing w:after="0" w:line="240" w:lineRule="auto"/>
        <w:ind w:left="0" w:firstLine="709"/>
        <w:jc w:val="both"/>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В административном регламенте предоставления муниципальной услуги по предоставлению справки об использовании (неиспользовании) права на приватизацию жилого помещения:</w:t>
      </w:r>
    </w:p>
    <w:p w14:paraId="5873AE9F" w14:textId="77777777" w:rsidR="00F85574" w:rsidRPr="00A517C9" w:rsidRDefault="00F85574" w:rsidP="00F85574">
      <w:pPr>
        <w:numPr>
          <w:ilvl w:val="2"/>
          <w:numId w:val="26"/>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В абзаце третьем пункта 2.5.1 слова «несовершеннолетнему гражданину в возрасте до 14 лет – свидетельство о рождении» исключить;</w:t>
      </w:r>
    </w:p>
    <w:p w14:paraId="68FF0085" w14:textId="77777777" w:rsidR="00F85574" w:rsidRPr="00A517C9" w:rsidRDefault="00F85574" w:rsidP="00F85574">
      <w:pPr>
        <w:numPr>
          <w:ilvl w:val="2"/>
          <w:numId w:val="26"/>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Дополнить пунктом 2.5.2 следующего содержания:</w:t>
      </w:r>
    </w:p>
    <w:p w14:paraId="19C3EAB3" w14:textId="77777777" w:rsidR="00F85574" w:rsidRPr="00A517C9" w:rsidRDefault="00F85574" w:rsidP="00F85574">
      <w:pPr>
        <w:pStyle w:val="aff1"/>
        <w:shd w:val="clear" w:color="auto" w:fill="FFFFFF"/>
        <w:spacing w:before="0" w:beforeAutospacing="0" w:after="0" w:afterAutospacing="0"/>
        <w:ind w:firstLine="709"/>
        <w:jc w:val="both"/>
        <w:rPr>
          <w:bCs/>
          <w:color w:val="000000"/>
        </w:rPr>
      </w:pPr>
      <w:r w:rsidRPr="00A517C9">
        <w:rPr>
          <w:bCs/>
        </w:rPr>
        <w:t xml:space="preserve">«2.5.2. </w:t>
      </w:r>
      <w:r w:rsidRPr="00A517C9">
        <w:rPr>
          <w:rFonts w:eastAsia="Calibri"/>
          <w:color w:val="000000"/>
          <w:shd w:val="clear" w:color="auto" w:fill="FFFFFF"/>
          <w:lang w:eastAsia="en-US"/>
        </w:rPr>
        <w:t xml:space="preserve">Установление личности заявителя может осуществляться в ходе личного приема посредством предъявления паспорта гражданина Российской Федерации либо иного документа, удостоверяющего личность, в соответствии с </w:t>
      </w:r>
      <w:hyperlink r:id="rId41" w:anchor="dst100007" w:history="1">
        <w:r w:rsidRPr="00A517C9">
          <w:rPr>
            <w:rStyle w:val="af1"/>
            <w:rFonts w:eastAsia="Calibri"/>
            <w:color w:val="000000"/>
            <w:lang w:eastAsia="en-US"/>
          </w:rPr>
          <w:t>законодательством</w:t>
        </w:r>
      </w:hyperlink>
      <w:r w:rsidRPr="00A517C9">
        <w:rPr>
          <w:rFonts w:eastAsia="Calibri"/>
          <w:color w:val="000000"/>
          <w:shd w:val="clear" w:color="auto" w:fill="FFFFFF"/>
          <w:lang w:eastAsia="en-US"/>
        </w:rPr>
        <w:t xml:space="preserve"> Российской Федерации или посредством идентификации и аутентификации в администрации муниципального образования, в многофункциональных центрах с использованием информационных технологий, предусмотренных </w:t>
      </w:r>
      <w:hyperlink r:id="rId42" w:anchor="dst386" w:history="1">
        <w:r w:rsidRPr="00A517C9">
          <w:rPr>
            <w:rStyle w:val="af1"/>
            <w:rFonts w:eastAsia="Calibri"/>
            <w:color w:val="000000"/>
            <w:lang w:eastAsia="en-US"/>
          </w:rPr>
          <w:t>частью 18 статьи 14.1</w:t>
        </w:r>
      </w:hyperlink>
      <w:r w:rsidRPr="00A517C9">
        <w:rPr>
          <w:rFonts w:eastAsia="Calibri"/>
          <w:color w:val="000000"/>
          <w:shd w:val="clear" w:color="auto" w:fill="FFFFFF"/>
          <w:lang w:eastAsia="en-US"/>
        </w:rPr>
        <w:t xml:space="preserve"> Федерального закона от 27 июля 2006 года N 149-ФЗ «Об информации, информационных технологиях и о защите информации».</w:t>
      </w:r>
    </w:p>
    <w:p w14:paraId="0C0F9C96" w14:textId="77777777" w:rsidR="00F85574" w:rsidRPr="00A517C9" w:rsidRDefault="00F85574" w:rsidP="00F85574">
      <w:pPr>
        <w:pStyle w:val="aff1"/>
        <w:shd w:val="clear" w:color="auto" w:fill="FFFFFF"/>
        <w:spacing w:before="0" w:beforeAutospacing="0" w:after="0" w:afterAutospacing="0"/>
        <w:ind w:firstLine="709"/>
        <w:jc w:val="both"/>
      </w:pPr>
      <w:r w:rsidRPr="00A517C9">
        <w:t>При предоставлении муниципальной услуги в электронной форме идентификация и аутентификация могут осуществляться посредством:</w:t>
      </w:r>
    </w:p>
    <w:p w14:paraId="4DF6EBE0" w14:textId="77777777" w:rsidR="00F85574" w:rsidRPr="00A517C9" w:rsidRDefault="00F85574" w:rsidP="00F85574">
      <w:pPr>
        <w:shd w:val="clear" w:color="auto" w:fill="FFFFFF"/>
        <w:spacing w:after="0" w:line="240" w:lineRule="auto"/>
        <w:ind w:firstLine="709"/>
        <w:jc w:val="both"/>
        <w:rPr>
          <w:rFonts w:ascii="Times New Roman" w:hAnsi="Times New Roman" w:cs="Times New Roman"/>
          <w:sz w:val="24"/>
          <w:szCs w:val="24"/>
        </w:rPr>
      </w:pPr>
      <w:r w:rsidRPr="00A517C9">
        <w:rPr>
          <w:rFonts w:ascii="Times New Roman" w:hAnsi="Times New Roman" w:cs="Times New Roman"/>
          <w:sz w:val="24"/>
          <w:szCs w:val="24"/>
        </w:rPr>
        <w:t>1) единой системы идентификации и аутентификации или иных государственных информационных систем, если такие государственные информационные системы в установленном Правительством Российской Федерации порядке обеспечивают взаимодействие с единой системой идентификации и аутентификации, при условии совпадения сведений о физическом лице в указанных информационных системах;</w:t>
      </w:r>
    </w:p>
    <w:p w14:paraId="14C3D1DC" w14:textId="77777777" w:rsidR="00F85574" w:rsidRPr="00A517C9" w:rsidRDefault="00F85574" w:rsidP="00F85574">
      <w:pPr>
        <w:tabs>
          <w:tab w:val="left" w:pos="1701"/>
        </w:tabs>
        <w:spacing w:after="0" w:line="240" w:lineRule="auto"/>
        <w:ind w:firstLine="709"/>
        <w:jc w:val="both"/>
        <w:rPr>
          <w:rFonts w:ascii="Times New Roman" w:eastAsia="Times New Roman" w:hAnsi="Times New Roman" w:cs="Times New Roman"/>
          <w:bCs/>
          <w:sz w:val="24"/>
          <w:szCs w:val="24"/>
        </w:rPr>
      </w:pPr>
      <w:r w:rsidRPr="00A517C9">
        <w:rPr>
          <w:rFonts w:ascii="Times New Roman" w:hAnsi="Times New Roman" w:cs="Times New Roman"/>
          <w:sz w:val="24"/>
          <w:szCs w:val="24"/>
        </w:rPr>
        <w:t>2) единой системы идентификации и аутентификации и единой информационной системы персональных данных, обеспечивающей обработку, включая сбор и хранение, биометрических персональных данных, их проверку и передачу информации о степени их соответствия предоставленным биометрическим персональным данным физического лица»;</w:t>
      </w:r>
    </w:p>
    <w:p w14:paraId="3756A476" w14:textId="77777777" w:rsidR="00F85574" w:rsidRPr="00A517C9" w:rsidRDefault="00F85574" w:rsidP="00F85574">
      <w:pPr>
        <w:numPr>
          <w:ilvl w:val="2"/>
          <w:numId w:val="26"/>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В пункте 2.6 абзац второй изложить в следующей редакции:</w:t>
      </w:r>
    </w:p>
    <w:p w14:paraId="11F01DE8" w14:textId="77777777" w:rsidR="00F85574" w:rsidRPr="00A517C9" w:rsidRDefault="00F85574" w:rsidP="00F85574">
      <w:pPr>
        <w:spacing w:after="0" w:line="240" w:lineRule="auto"/>
        <w:ind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lastRenderedPageBreak/>
        <w:t>«свидетельство о рождении, в отношении несовершеннолетнего гражданина в возрасте до 14 лет»;</w:t>
      </w:r>
    </w:p>
    <w:p w14:paraId="43B81B5B" w14:textId="77777777" w:rsidR="00F85574" w:rsidRPr="00A517C9" w:rsidRDefault="00F85574" w:rsidP="00F85574">
      <w:pPr>
        <w:numPr>
          <w:ilvl w:val="2"/>
          <w:numId w:val="26"/>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Пункт 2.6.1 изложить в следующей редакции:</w:t>
      </w:r>
    </w:p>
    <w:p w14:paraId="08FE563E" w14:textId="77777777" w:rsidR="00F85574" w:rsidRPr="00A517C9" w:rsidRDefault="00F85574" w:rsidP="00F85574">
      <w:pPr>
        <w:spacing w:after="0" w:line="240" w:lineRule="auto"/>
        <w:ind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«2.6.1. Запрещается требовать от заявителя представления документов и информации или осуществления действий, определенных в части 1 статьи 7 Федерального закона от 27 июля 2010 г. N 210-ФЗ «Об организации предоставления государственных и муниципальных услуг»»;</w:t>
      </w:r>
    </w:p>
    <w:p w14:paraId="203F3662" w14:textId="77777777" w:rsidR="00F85574" w:rsidRPr="00A517C9" w:rsidRDefault="00F85574" w:rsidP="00F85574">
      <w:pPr>
        <w:numPr>
          <w:ilvl w:val="2"/>
          <w:numId w:val="26"/>
        </w:numPr>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Пункт 2.7 изложить в следующей редакции:</w:t>
      </w:r>
    </w:p>
    <w:p w14:paraId="3416075F" w14:textId="77777777" w:rsidR="00F85574" w:rsidRPr="00A517C9" w:rsidRDefault="00F85574" w:rsidP="00F85574">
      <w:pPr>
        <w:spacing w:after="0" w:line="240" w:lineRule="auto"/>
        <w:ind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«2.7. Перечень оснований для отказа в приеме документов, необходимых для предоставления муниципальной услуги отсутствует»;</w:t>
      </w:r>
    </w:p>
    <w:p w14:paraId="4C25A313" w14:textId="77777777" w:rsidR="00F85574" w:rsidRPr="00A517C9" w:rsidRDefault="00F85574" w:rsidP="00F85574">
      <w:pPr>
        <w:numPr>
          <w:ilvl w:val="2"/>
          <w:numId w:val="26"/>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В пункте 2.8 слова «</w:t>
      </w:r>
      <w:r w:rsidRPr="00A517C9">
        <w:rPr>
          <w:rFonts w:ascii="Times New Roman" w:eastAsia="Times New Roman" w:hAnsi="Times New Roman" w:cs="Times New Roman"/>
          <w:bCs/>
          <w:sz w:val="24"/>
          <w:szCs w:val="24"/>
        </w:rPr>
        <w:sym w:font="Symbol" w:char="F02D"/>
      </w:r>
      <w:r w:rsidRPr="00A517C9">
        <w:rPr>
          <w:rFonts w:ascii="Times New Roman" w:eastAsia="Times New Roman" w:hAnsi="Times New Roman" w:cs="Times New Roman"/>
          <w:bCs/>
          <w:sz w:val="24"/>
          <w:szCs w:val="24"/>
        </w:rPr>
        <w:t xml:space="preserve"> несоответствие документов, предоставленных заявителем, требованиям законодательства о предоставлении муниципальной услуги» исключить.</w:t>
      </w:r>
    </w:p>
    <w:p w14:paraId="5AEDE864" w14:textId="77777777" w:rsidR="00F85574" w:rsidRPr="00A517C9" w:rsidRDefault="00F85574" w:rsidP="00F85574">
      <w:pPr>
        <w:numPr>
          <w:ilvl w:val="2"/>
          <w:numId w:val="26"/>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В пункте 2.13 слова «и услуги» после слов «муниципальной услуги» исключить.</w:t>
      </w:r>
    </w:p>
    <w:p w14:paraId="73F93205" w14:textId="77777777" w:rsidR="00F85574" w:rsidRPr="00A517C9" w:rsidRDefault="00F85574" w:rsidP="00F85574">
      <w:pPr>
        <w:numPr>
          <w:ilvl w:val="0"/>
          <w:numId w:val="26"/>
        </w:numPr>
        <w:spacing w:after="0" w:line="240" w:lineRule="auto"/>
        <w:ind w:left="0" w:firstLine="709"/>
        <w:jc w:val="both"/>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Опубликовать настоящее постановление в периодическом печатном издании «Вестник Усть-Чемского сельсовета» и разместить на официальном сайте администрации Усть-Чемского сельсовета Искитимского района Новосибирской области.</w:t>
      </w:r>
    </w:p>
    <w:p w14:paraId="3A00E706" w14:textId="77777777" w:rsidR="00F85574" w:rsidRPr="00A517C9" w:rsidRDefault="00F85574" w:rsidP="00F85574">
      <w:pPr>
        <w:spacing w:after="0" w:line="240" w:lineRule="auto"/>
        <w:jc w:val="both"/>
        <w:rPr>
          <w:rFonts w:ascii="Times New Roman" w:eastAsia="Times New Roman" w:hAnsi="Times New Roman" w:cs="Times New Roman"/>
          <w:bCs/>
          <w:color w:val="000000"/>
          <w:sz w:val="24"/>
          <w:szCs w:val="24"/>
        </w:rPr>
      </w:pPr>
    </w:p>
    <w:p w14:paraId="4FAB98BC" w14:textId="77777777" w:rsidR="00F85574" w:rsidRDefault="00F85574" w:rsidP="00F85574">
      <w:pPr>
        <w:spacing w:after="0" w:line="240" w:lineRule="auto"/>
        <w:jc w:val="both"/>
        <w:rPr>
          <w:rFonts w:ascii="Times New Roman" w:eastAsia="Times New Roman" w:hAnsi="Times New Roman" w:cs="Times New Roman"/>
          <w:bCs/>
          <w:color w:val="000000"/>
          <w:sz w:val="24"/>
          <w:szCs w:val="24"/>
        </w:rPr>
      </w:pPr>
    </w:p>
    <w:p w14:paraId="02883E01" w14:textId="77777777" w:rsidR="00D60EAE" w:rsidRDefault="00D60EAE" w:rsidP="00F85574">
      <w:pPr>
        <w:spacing w:after="0" w:line="240" w:lineRule="auto"/>
        <w:jc w:val="both"/>
        <w:rPr>
          <w:rFonts w:ascii="Times New Roman" w:eastAsia="Times New Roman" w:hAnsi="Times New Roman" w:cs="Times New Roman"/>
          <w:bCs/>
          <w:color w:val="000000"/>
          <w:sz w:val="24"/>
          <w:szCs w:val="24"/>
        </w:rPr>
      </w:pPr>
    </w:p>
    <w:p w14:paraId="2BAA0E55" w14:textId="77777777" w:rsidR="00D60EAE" w:rsidRPr="00A517C9" w:rsidRDefault="00D60EAE" w:rsidP="00F85574">
      <w:pPr>
        <w:spacing w:after="0" w:line="240" w:lineRule="auto"/>
        <w:jc w:val="both"/>
        <w:rPr>
          <w:rFonts w:ascii="Times New Roman" w:eastAsia="Times New Roman" w:hAnsi="Times New Roman" w:cs="Times New Roman"/>
          <w:bCs/>
          <w:color w:val="000000"/>
          <w:sz w:val="24"/>
          <w:szCs w:val="24"/>
        </w:rPr>
      </w:pPr>
    </w:p>
    <w:p w14:paraId="050F500C" w14:textId="35F4A800" w:rsidR="00F85574" w:rsidRPr="00A517C9" w:rsidRDefault="00F85574" w:rsidP="00D60EAE">
      <w:pPr>
        <w:spacing w:after="0" w:line="240" w:lineRule="auto"/>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Глава Усть-Чемского сельсовета</w:t>
      </w:r>
    </w:p>
    <w:p w14:paraId="377E977B" w14:textId="6E2DC13C" w:rsidR="00F85574" w:rsidRPr="00A517C9" w:rsidRDefault="00F85574" w:rsidP="00D60EAE">
      <w:pPr>
        <w:spacing w:after="0" w:line="240" w:lineRule="auto"/>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 xml:space="preserve">Искитимского района </w:t>
      </w:r>
      <w:r w:rsidR="00D60EAE">
        <w:rPr>
          <w:rFonts w:ascii="Times New Roman" w:eastAsia="Times New Roman" w:hAnsi="Times New Roman" w:cs="Times New Roman"/>
          <w:bCs/>
          <w:color w:val="000000"/>
          <w:sz w:val="24"/>
          <w:szCs w:val="24"/>
        </w:rPr>
        <w:br/>
      </w:r>
      <w:r w:rsidRPr="00A517C9">
        <w:rPr>
          <w:rFonts w:ascii="Times New Roman" w:eastAsia="Times New Roman" w:hAnsi="Times New Roman" w:cs="Times New Roman"/>
          <w:bCs/>
          <w:color w:val="000000"/>
          <w:sz w:val="24"/>
          <w:szCs w:val="24"/>
        </w:rPr>
        <w:t xml:space="preserve">Новосибирской области                     </w:t>
      </w:r>
      <w:r w:rsidR="00D60EAE">
        <w:rPr>
          <w:rFonts w:ascii="Times New Roman" w:eastAsia="Times New Roman" w:hAnsi="Times New Roman" w:cs="Times New Roman"/>
          <w:bCs/>
          <w:color w:val="000000"/>
          <w:sz w:val="24"/>
          <w:szCs w:val="24"/>
        </w:rPr>
        <w:t xml:space="preserve">                                                      </w:t>
      </w:r>
      <w:r w:rsidRPr="00A517C9">
        <w:rPr>
          <w:rFonts w:ascii="Times New Roman" w:eastAsia="Times New Roman" w:hAnsi="Times New Roman" w:cs="Times New Roman"/>
          <w:bCs/>
          <w:color w:val="000000"/>
          <w:sz w:val="24"/>
          <w:szCs w:val="24"/>
        </w:rPr>
        <w:t xml:space="preserve">      Н.В. Фридрих</w:t>
      </w:r>
    </w:p>
    <w:p w14:paraId="012E0C75" w14:textId="77777777" w:rsidR="00F85574" w:rsidRPr="00A517C9" w:rsidRDefault="00F85574" w:rsidP="00E418DE">
      <w:pPr>
        <w:jc w:val="center"/>
        <w:rPr>
          <w:rFonts w:ascii="Times New Roman" w:hAnsi="Times New Roman" w:cs="Times New Roman"/>
          <w:bCs/>
          <w:sz w:val="24"/>
          <w:szCs w:val="24"/>
        </w:rPr>
      </w:pPr>
    </w:p>
    <w:p w14:paraId="3F388949" w14:textId="77777777" w:rsidR="00F85574" w:rsidRDefault="00F85574" w:rsidP="00E418DE">
      <w:pPr>
        <w:jc w:val="center"/>
        <w:rPr>
          <w:rFonts w:ascii="Times New Roman" w:hAnsi="Times New Roman" w:cs="Times New Roman"/>
          <w:bCs/>
          <w:sz w:val="24"/>
          <w:szCs w:val="24"/>
        </w:rPr>
      </w:pPr>
    </w:p>
    <w:p w14:paraId="7D1C4CD8" w14:textId="77777777" w:rsidR="00D60EAE" w:rsidRDefault="00D60EAE" w:rsidP="00E418DE">
      <w:pPr>
        <w:jc w:val="center"/>
        <w:rPr>
          <w:rFonts w:ascii="Times New Roman" w:hAnsi="Times New Roman" w:cs="Times New Roman"/>
          <w:bCs/>
          <w:sz w:val="24"/>
          <w:szCs w:val="24"/>
        </w:rPr>
      </w:pPr>
    </w:p>
    <w:p w14:paraId="0BE35379" w14:textId="77777777" w:rsidR="00D60EAE" w:rsidRDefault="00D60EAE" w:rsidP="00E418DE">
      <w:pPr>
        <w:jc w:val="center"/>
        <w:rPr>
          <w:rFonts w:ascii="Times New Roman" w:hAnsi="Times New Roman" w:cs="Times New Roman"/>
          <w:bCs/>
          <w:sz w:val="24"/>
          <w:szCs w:val="24"/>
        </w:rPr>
      </w:pPr>
    </w:p>
    <w:p w14:paraId="21360E8A" w14:textId="77777777" w:rsidR="00D60EAE" w:rsidRDefault="00D60EAE" w:rsidP="00E418DE">
      <w:pPr>
        <w:jc w:val="center"/>
        <w:rPr>
          <w:rFonts w:ascii="Times New Roman" w:hAnsi="Times New Roman" w:cs="Times New Roman"/>
          <w:bCs/>
          <w:sz w:val="24"/>
          <w:szCs w:val="24"/>
        </w:rPr>
      </w:pPr>
    </w:p>
    <w:p w14:paraId="5B3D2D24" w14:textId="77777777" w:rsidR="00D60EAE" w:rsidRDefault="00D60EAE" w:rsidP="00E418DE">
      <w:pPr>
        <w:jc w:val="center"/>
        <w:rPr>
          <w:rFonts w:ascii="Times New Roman" w:hAnsi="Times New Roman" w:cs="Times New Roman"/>
          <w:bCs/>
          <w:sz w:val="24"/>
          <w:szCs w:val="24"/>
        </w:rPr>
      </w:pPr>
    </w:p>
    <w:p w14:paraId="07A77424" w14:textId="77777777" w:rsidR="00D60EAE" w:rsidRDefault="00D60EAE" w:rsidP="00E418DE">
      <w:pPr>
        <w:jc w:val="center"/>
        <w:rPr>
          <w:rFonts w:ascii="Times New Roman" w:hAnsi="Times New Roman" w:cs="Times New Roman"/>
          <w:bCs/>
          <w:sz w:val="24"/>
          <w:szCs w:val="24"/>
        </w:rPr>
      </w:pPr>
    </w:p>
    <w:p w14:paraId="4E185421" w14:textId="77777777" w:rsidR="00D60EAE" w:rsidRDefault="00D60EAE" w:rsidP="00E418DE">
      <w:pPr>
        <w:jc w:val="center"/>
        <w:rPr>
          <w:rFonts w:ascii="Times New Roman" w:hAnsi="Times New Roman" w:cs="Times New Roman"/>
          <w:bCs/>
          <w:sz w:val="24"/>
          <w:szCs w:val="24"/>
        </w:rPr>
      </w:pPr>
    </w:p>
    <w:p w14:paraId="09DA530F" w14:textId="77777777" w:rsidR="00D60EAE" w:rsidRDefault="00D60EAE" w:rsidP="00E418DE">
      <w:pPr>
        <w:jc w:val="center"/>
        <w:rPr>
          <w:rFonts w:ascii="Times New Roman" w:hAnsi="Times New Roman" w:cs="Times New Roman"/>
          <w:bCs/>
          <w:sz w:val="24"/>
          <w:szCs w:val="24"/>
        </w:rPr>
      </w:pPr>
    </w:p>
    <w:p w14:paraId="01533E3B" w14:textId="77777777" w:rsidR="00D60EAE" w:rsidRDefault="00D60EAE" w:rsidP="00E418DE">
      <w:pPr>
        <w:jc w:val="center"/>
        <w:rPr>
          <w:rFonts w:ascii="Times New Roman" w:hAnsi="Times New Roman" w:cs="Times New Roman"/>
          <w:bCs/>
          <w:sz w:val="24"/>
          <w:szCs w:val="24"/>
        </w:rPr>
      </w:pPr>
    </w:p>
    <w:p w14:paraId="632548E6" w14:textId="77777777" w:rsidR="00D60EAE" w:rsidRDefault="00D60EAE" w:rsidP="00E418DE">
      <w:pPr>
        <w:jc w:val="center"/>
        <w:rPr>
          <w:rFonts w:ascii="Times New Roman" w:hAnsi="Times New Roman" w:cs="Times New Roman"/>
          <w:bCs/>
          <w:sz w:val="24"/>
          <w:szCs w:val="24"/>
        </w:rPr>
      </w:pPr>
    </w:p>
    <w:p w14:paraId="17EDE74C" w14:textId="77777777" w:rsidR="00D60EAE" w:rsidRDefault="00D60EAE" w:rsidP="00E418DE">
      <w:pPr>
        <w:jc w:val="center"/>
        <w:rPr>
          <w:rFonts w:ascii="Times New Roman" w:hAnsi="Times New Roman" w:cs="Times New Roman"/>
          <w:bCs/>
          <w:sz w:val="24"/>
          <w:szCs w:val="24"/>
        </w:rPr>
      </w:pPr>
    </w:p>
    <w:p w14:paraId="4E1C85D1" w14:textId="77777777" w:rsidR="00D60EAE" w:rsidRDefault="00D60EAE" w:rsidP="00E418DE">
      <w:pPr>
        <w:jc w:val="center"/>
        <w:rPr>
          <w:rFonts w:ascii="Times New Roman" w:hAnsi="Times New Roman" w:cs="Times New Roman"/>
          <w:bCs/>
          <w:sz w:val="24"/>
          <w:szCs w:val="24"/>
        </w:rPr>
      </w:pPr>
    </w:p>
    <w:p w14:paraId="169D1C77" w14:textId="77777777" w:rsidR="00D60EAE" w:rsidRPr="00A517C9" w:rsidRDefault="00D60EAE" w:rsidP="00E418DE">
      <w:pPr>
        <w:jc w:val="center"/>
        <w:rPr>
          <w:rFonts w:ascii="Times New Roman" w:hAnsi="Times New Roman" w:cs="Times New Roman"/>
          <w:bCs/>
          <w:sz w:val="24"/>
          <w:szCs w:val="24"/>
        </w:rPr>
      </w:pPr>
    </w:p>
    <w:p w14:paraId="0EE814C4" w14:textId="77777777" w:rsidR="00F85574" w:rsidRPr="00A517C9" w:rsidRDefault="00F85574" w:rsidP="00E418DE">
      <w:pPr>
        <w:jc w:val="center"/>
        <w:rPr>
          <w:rFonts w:ascii="Times New Roman" w:hAnsi="Times New Roman" w:cs="Times New Roman"/>
          <w:bCs/>
          <w:sz w:val="24"/>
          <w:szCs w:val="24"/>
        </w:rPr>
      </w:pPr>
    </w:p>
    <w:p w14:paraId="2FB81BA4" w14:textId="77777777" w:rsidR="00F85574" w:rsidRPr="00A517C9" w:rsidRDefault="00F85574" w:rsidP="00E418DE">
      <w:pPr>
        <w:jc w:val="center"/>
        <w:rPr>
          <w:rFonts w:ascii="Times New Roman" w:hAnsi="Times New Roman" w:cs="Times New Roman"/>
          <w:bCs/>
          <w:sz w:val="24"/>
          <w:szCs w:val="24"/>
        </w:rPr>
      </w:pPr>
    </w:p>
    <w:p w14:paraId="457512CB" w14:textId="77777777" w:rsidR="00F85574" w:rsidRPr="00A517C9" w:rsidRDefault="00F85574" w:rsidP="00F85574">
      <w:pPr>
        <w:pStyle w:val="ad"/>
        <w:jc w:val="center"/>
        <w:rPr>
          <w:rFonts w:ascii="Times New Roman" w:hAnsi="Times New Roman" w:cs="Times New Roman"/>
          <w:sz w:val="24"/>
          <w:szCs w:val="24"/>
        </w:rPr>
      </w:pPr>
      <w:r w:rsidRPr="00A517C9">
        <w:rPr>
          <w:rFonts w:ascii="Times New Roman" w:hAnsi="Times New Roman" w:cs="Times New Roman"/>
          <w:sz w:val="24"/>
          <w:szCs w:val="24"/>
        </w:rPr>
        <w:lastRenderedPageBreak/>
        <w:t>АДМИНИСТРАЦИЯ УСТЬ-ЧЕМСКОГО СЕЛЬСОВЕТА</w:t>
      </w:r>
    </w:p>
    <w:p w14:paraId="375EDB5A" w14:textId="77777777" w:rsidR="00F85574" w:rsidRPr="00A517C9" w:rsidRDefault="00F85574" w:rsidP="00F85574">
      <w:pPr>
        <w:pStyle w:val="ad"/>
        <w:jc w:val="center"/>
        <w:rPr>
          <w:rFonts w:ascii="Times New Roman" w:hAnsi="Times New Roman" w:cs="Times New Roman"/>
          <w:sz w:val="24"/>
          <w:szCs w:val="24"/>
        </w:rPr>
      </w:pPr>
      <w:r w:rsidRPr="00A517C9">
        <w:rPr>
          <w:rFonts w:ascii="Times New Roman" w:hAnsi="Times New Roman" w:cs="Times New Roman"/>
          <w:sz w:val="24"/>
          <w:szCs w:val="24"/>
        </w:rPr>
        <w:t xml:space="preserve">ИСКИТИМСКОГО </w:t>
      </w:r>
      <w:proofErr w:type="gramStart"/>
      <w:r w:rsidRPr="00A517C9">
        <w:rPr>
          <w:rFonts w:ascii="Times New Roman" w:hAnsi="Times New Roman" w:cs="Times New Roman"/>
          <w:sz w:val="24"/>
          <w:szCs w:val="24"/>
        </w:rPr>
        <w:t>РАЙОНА  НОВОСИБИРСКОЙ</w:t>
      </w:r>
      <w:proofErr w:type="gramEnd"/>
      <w:r w:rsidRPr="00A517C9">
        <w:rPr>
          <w:rFonts w:ascii="Times New Roman" w:hAnsi="Times New Roman" w:cs="Times New Roman"/>
          <w:sz w:val="24"/>
          <w:szCs w:val="24"/>
        </w:rPr>
        <w:t xml:space="preserve"> ОБЛАСТИ</w:t>
      </w:r>
    </w:p>
    <w:p w14:paraId="4D11CADC" w14:textId="77777777" w:rsidR="00F85574" w:rsidRPr="00A517C9" w:rsidRDefault="00F85574" w:rsidP="00F85574">
      <w:pPr>
        <w:pStyle w:val="ad"/>
        <w:jc w:val="center"/>
        <w:rPr>
          <w:rFonts w:ascii="Times New Roman" w:hAnsi="Times New Roman" w:cs="Times New Roman"/>
          <w:sz w:val="24"/>
          <w:szCs w:val="24"/>
        </w:rPr>
      </w:pPr>
    </w:p>
    <w:p w14:paraId="3EA0387B" w14:textId="77777777" w:rsidR="00F85574" w:rsidRPr="00A517C9" w:rsidRDefault="00F85574" w:rsidP="00F85574">
      <w:pPr>
        <w:pStyle w:val="ad"/>
        <w:jc w:val="center"/>
        <w:rPr>
          <w:rFonts w:ascii="Times New Roman" w:hAnsi="Times New Roman" w:cs="Times New Roman"/>
          <w:sz w:val="24"/>
          <w:szCs w:val="24"/>
        </w:rPr>
      </w:pPr>
    </w:p>
    <w:p w14:paraId="23A3A95E" w14:textId="77777777" w:rsidR="00F85574" w:rsidRPr="00A517C9" w:rsidRDefault="00F85574" w:rsidP="00F85574">
      <w:pPr>
        <w:pStyle w:val="ad"/>
        <w:jc w:val="center"/>
        <w:rPr>
          <w:rFonts w:ascii="Times New Roman" w:hAnsi="Times New Roman" w:cs="Times New Roman"/>
          <w:sz w:val="24"/>
          <w:szCs w:val="24"/>
        </w:rPr>
      </w:pPr>
      <w:r w:rsidRPr="00A517C9">
        <w:rPr>
          <w:rFonts w:ascii="Times New Roman" w:hAnsi="Times New Roman" w:cs="Times New Roman"/>
          <w:sz w:val="24"/>
          <w:szCs w:val="24"/>
        </w:rPr>
        <w:t>ПОСТАНОВЛЕНИЕ</w:t>
      </w:r>
    </w:p>
    <w:p w14:paraId="58A53717" w14:textId="77777777" w:rsidR="00F85574" w:rsidRPr="00A517C9" w:rsidRDefault="00F85574" w:rsidP="00F85574">
      <w:pPr>
        <w:pStyle w:val="ad"/>
        <w:jc w:val="center"/>
        <w:rPr>
          <w:rFonts w:ascii="Times New Roman" w:hAnsi="Times New Roman" w:cs="Times New Roman"/>
          <w:sz w:val="24"/>
          <w:szCs w:val="24"/>
        </w:rPr>
      </w:pPr>
    </w:p>
    <w:p w14:paraId="553F532F" w14:textId="77777777" w:rsidR="00F85574" w:rsidRPr="00A517C9" w:rsidRDefault="00F85574" w:rsidP="00F85574">
      <w:pPr>
        <w:pStyle w:val="ad"/>
        <w:jc w:val="center"/>
        <w:rPr>
          <w:rFonts w:ascii="Times New Roman" w:hAnsi="Times New Roman" w:cs="Times New Roman"/>
          <w:sz w:val="24"/>
          <w:szCs w:val="24"/>
        </w:rPr>
      </w:pPr>
    </w:p>
    <w:p w14:paraId="79670624" w14:textId="77777777" w:rsidR="00F85574" w:rsidRPr="00A517C9" w:rsidRDefault="00F85574" w:rsidP="00F85574">
      <w:pPr>
        <w:pStyle w:val="ad"/>
        <w:jc w:val="center"/>
        <w:rPr>
          <w:rFonts w:ascii="Times New Roman" w:hAnsi="Times New Roman" w:cs="Times New Roman"/>
          <w:sz w:val="24"/>
          <w:szCs w:val="24"/>
        </w:rPr>
      </w:pPr>
      <w:proofErr w:type="gramStart"/>
      <w:r w:rsidRPr="00A517C9">
        <w:rPr>
          <w:rFonts w:ascii="Times New Roman" w:hAnsi="Times New Roman" w:cs="Times New Roman"/>
          <w:sz w:val="24"/>
          <w:szCs w:val="24"/>
        </w:rPr>
        <w:t xml:space="preserve">30.01.2024  </w:t>
      </w:r>
      <w:r w:rsidRPr="00A517C9">
        <w:rPr>
          <w:rFonts w:ascii="Times New Roman" w:hAnsi="Times New Roman" w:cs="Times New Roman"/>
          <w:sz w:val="24"/>
          <w:szCs w:val="24"/>
        </w:rPr>
        <w:tab/>
      </w:r>
      <w:proofErr w:type="gramEnd"/>
      <w:r w:rsidRPr="00A517C9">
        <w:rPr>
          <w:rFonts w:ascii="Times New Roman" w:hAnsi="Times New Roman" w:cs="Times New Roman"/>
          <w:sz w:val="24"/>
          <w:szCs w:val="24"/>
        </w:rPr>
        <w:t xml:space="preserve">  </w:t>
      </w:r>
      <w:r w:rsidRPr="00A517C9">
        <w:rPr>
          <w:rFonts w:ascii="Times New Roman" w:hAnsi="Times New Roman" w:cs="Times New Roman"/>
          <w:sz w:val="24"/>
          <w:szCs w:val="24"/>
        </w:rPr>
        <w:tab/>
        <w:t xml:space="preserve">06  </w:t>
      </w:r>
    </w:p>
    <w:p w14:paraId="00638BA4" w14:textId="77777777" w:rsidR="00F85574" w:rsidRPr="00A517C9" w:rsidRDefault="00F85574" w:rsidP="00F85574">
      <w:pPr>
        <w:pStyle w:val="ad"/>
        <w:jc w:val="center"/>
        <w:rPr>
          <w:rFonts w:ascii="Times New Roman" w:hAnsi="Times New Roman" w:cs="Times New Roman"/>
          <w:sz w:val="24"/>
          <w:szCs w:val="24"/>
        </w:rPr>
      </w:pPr>
      <w:r w:rsidRPr="00A517C9">
        <w:rPr>
          <w:rFonts w:ascii="Times New Roman" w:hAnsi="Times New Roman" w:cs="Times New Roman"/>
          <w:sz w:val="24"/>
          <w:szCs w:val="24"/>
        </w:rPr>
        <w:t>___________ № _________</w:t>
      </w:r>
    </w:p>
    <w:p w14:paraId="05F0D019" w14:textId="77777777" w:rsidR="00F85574" w:rsidRPr="00A517C9" w:rsidRDefault="00F85574" w:rsidP="00F85574">
      <w:pPr>
        <w:pStyle w:val="ad"/>
        <w:jc w:val="center"/>
        <w:rPr>
          <w:rFonts w:ascii="Times New Roman" w:hAnsi="Times New Roman" w:cs="Times New Roman"/>
          <w:sz w:val="24"/>
          <w:szCs w:val="24"/>
        </w:rPr>
      </w:pPr>
      <w:r w:rsidRPr="00A517C9">
        <w:rPr>
          <w:rFonts w:ascii="Times New Roman" w:hAnsi="Times New Roman" w:cs="Times New Roman"/>
          <w:sz w:val="24"/>
          <w:szCs w:val="24"/>
        </w:rPr>
        <w:t>с. Усть-Чем</w:t>
      </w:r>
    </w:p>
    <w:p w14:paraId="026C076F" w14:textId="77777777" w:rsidR="00F85574" w:rsidRPr="00A517C9" w:rsidRDefault="00F85574" w:rsidP="00F85574">
      <w:pPr>
        <w:spacing w:after="0" w:line="240" w:lineRule="auto"/>
        <w:jc w:val="center"/>
        <w:rPr>
          <w:rFonts w:ascii="Times New Roman" w:eastAsia="Times New Roman" w:hAnsi="Times New Roman" w:cs="Times New Roman"/>
          <w:bCs/>
          <w:color w:val="000000"/>
          <w:sz w:val="24"/>
          <w:szCs w:val="24"/>
        </w:rPr>
      </w:pPr>
    </w:p>
    <w:p w14:paraId="0565DF97" w14:textId="77777777" w:rsidR="00F85574" w:rsidRPr="00A517C9" w:rsidRDefault="00F85574" w:rsidP="00F85574">
      <w:pPr>
        <w:spacing w:after="0" w:line="240" w:lineRule="auto"/>
        <w:jc w:val="center"/>
        <w:rPr>
          <w:rFonts w:ascii="Times New Roman" w:eastAsia="Times New Roman" w:hAnsi="Times New Roman" w:cs="Times New Roman"/>
          <w:bCs/>
          <w:color w:val="000000"/>
          <w:sz w:val="24"/>
          <w:szCs w:val="24"/>
        </w:rPr>
      </w:pPr>
    </w:p>
    <w:p w14:paraId="303F623E" w14:textId="77777777" w:rsidR="00F85574" w:rsidRPr="00A517C9" w:rsidRDefault="00F85574" w:rsidP="00F85574">
      <w:pPr>
        <w:spacing w:after="0" w:line="240" w:lineRule="auto"/>
        <w:jc w:val="center"/>
        <w:rPr>
          <w:rFonts w:ascii="Times New Roman" w:eastAsia="Times New Roman" w:hAnsi="Times New Roman" w:cs="Times New Roman"/>
          <w:color w:val="000000"/>
          <w:sz w:val="24"/>
          <w:szCs w:val="24"/>
        </w:rPr>
      </w:pPr>
      <w:r w:rsidRPr="00A517C9">
        <w:rPr>
          <w:rFonts w:ascii="Times New Roman" w:eastAsia="Times New Roman" w:hAnsi="Times New Roman" w:cs="Times New Roman"/>
          <w:bCs/>
          <w:color w:val="000000"/>
          <w:sz w:val="24"/>
          <w:szCs w:val="24"/>
        </w:rPr>
        <w:t>О внесении изменений в постановление администрации Усть-Чемского сельсовета Искитимского района Новосибирской области от 27.12.2012         № 106 «</w:t>
      </w:r>
      <w:r w:rsidRPr="00A517C9">
        <w:rPr>
          <w:rFonts w:ascii="Times New Roman" w:hAnsi="Times New Roman" w:cs="Times New Roman"/>
          <w:bCs/>
          <w:color w:val="000000"/>
          <w:sz w:val="24"/>
          <w:szCs w:val="24"/>
        </w:rPr>
        <w:t>Об утверждении Административного регламента по предоставлению муниципальной услуги «Предоставлении информации о порядке предоставления жилищно-коммунальных услуг»»</w:t>
      </w:r>
    </w:p>
    <w:p w14:paraId="0AA8ABBA" w14:textId="77777777" w:rsidR="00F85574" w:rsidRPr="00A517C9" w:rsidRDefault="00F85574" w:rsidP="00F85574">
      <w:pPr>
        <w:spacing w:after="0" w:line="240" w:lineRule="auto"/>
        <w:jc w:val="center"/>
        <w:rPr>
          <w:rFonts w:ascii="Times New Roman" w:eastAsia="Times New Roman" w:hAnsi="Times New Roman" w:cs="Times New Roman"/>
          <w:b/>
          <w:bCs/>
          <w:color w:val="000000"/>
          <w:sz w:val="24"/>
          <w:szCs w:val="24"/>
        </w:rPr>
      </w:pPr>
    </w:p>
    <w:p w14:paraId="03D0BF9D" w14:textId="77777777" w:rsidR="00F85574" w:rsidRPr="00A517C9" w:rsidRDefault="00F85574" w:rsidP="00F85574">
      <w:pPr>
        <w:spacing w:after="0" w:line="240" w:lineRule="auto"/>
        <w:jc w:val="center"/>
        <w:rPr>
          <w:rFonts w:ascii="Times New Roman" w:eastAsia="Times New Roman" w:hAnsi="Times New Roman" w:cs="Times New Roman"/>
          <w:b/>
          <w:bCs/>
          <w:color w:val="000000"/>
          <w:sz w:val="24"/>
          <w:szCs w:val="24"/>
        </w:rPr>
      </w:pPr>
    </w:p>
    <w:p w14:paraId="7A53909F" w14:textId="77777777" w:rsidR="00F85574" w:rsidRPr="00A517C9" w:rsidRDefault="00F85574" w:rsidP="00D60EAE">
      <w:pPr>
        <w:spacing w:after="0" w:line="240" w:lineRule="auto"/>
        <w:jc w:val="both"/>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 xml:space="preserve">В соответствии с Федеральным законом от 06.10.2003г. №131-ФЗ «Об общих принципах организации местного самоуправления в Российской Федерации», администрация Усть-Чемского сельсовета Искитимского района Новосибирской области </w:t>
      </w:r>
    </w:p>
    <w:p w14:paraId="72E01281" w14:textId="77777777" w:rsidR="00F85574" w:rsidRPr="00A517C9" w:rsidRDefault="00F85574" w:rsidP="00D60EAE">
      <w:pPr>
        <w:spacing w:after="0" w:line="240" w:lineRule="auto"/>
        <w:jc w:val="both"/>
        <w:rPr>
          <w:rFonts w:ascii="Times New Roman" w:eastAsia="Times New Roman" w:hAnsi="Times New Roman" w:cs="Times New Roman"/>
          <w:b/>
          <w:bCs/>
          <w:color w:val="000000"/>
          <w:sz w:val="24"/>
          <w:szCs w:val="24"/>
        </w:rPr>
      </w:pPr>
      <w:r w:rsidRPr="00D60EAE">
        <w:rPr>
          <w:rFonts w:ascii="Times New Roman" w:eastAsia="Times New Roman" w:hAnsi="Times New Roman" w:cs="Times New Roman"/>
          <w:color w:val="000000"/>
          <w:sz w:val="24"/>
          <w:szCs w:val="24"/>
        </w:rPr>
        <w:t>ПОСТАНОВЛЯЕТ</w:t>
      </w:r>
      <w:r w:rsidRPr="00A517C9">
        <w:rPr>
          <w:rFonts w:ascii="Times New Roman" w:eastAsia="Times New Roman" w:hAnsi="Times New Roman" w:cs="Times New Roman"/>
          <w:b/>
          <w:bCs/>
          <w:color w:val="000000"/>
          <w:sz w:val="24"/>
          <w:szCs w:val="24"/>
        </w:rPr>
        <w:t>:</w:t>
      </w:r>
    </w:p>
    <w:p w14:paraId="1932CAB0" w14:textId="3864B850" w:rsidR="00F85574" w:rsidRPr="00D60EAE" w:rsidRDefault="00D60EAE" w:rsidP="00D60EAE">
      <w:pPr>
        <w:spacing w:after="0" w:line="240" w:lineRule="auto"/>
        <w:jc w:val="both"/>
        <w:rPr>
          <w:rFonts w:ascii="Times New Roman" w:eastAsia="Times New Roman" w:hAnsi="Times New Roman"/>
          <w:bCs/>
          <w:color w:val="000000"/>
          <w:sz w:val="24"/>
          <w:szCs w:val="24"/>
        </w:rPr>
      </w:pPr>
      <w:r>
        <w:rPr>
          <w:rFonts w:ascii="Times New Roman" w:eastAsia="Times New Roman" w:hAnsi="Times New Roman"/>
          <w:bCs/>
          <w:color w:val="000000"/>
          <w:sz w:val="24"/>
          <w:szCs w:val="24"/>
        </w:rPr>
        <w:t>1.</w:t>
      </w:r>
      <w:r w:rsidR="00F85574" w:rsidRPr="00D60EAE">
        <w:rPr>
          <w:rFonts w:ascii="Times New Roman" w:eastAsia="Times New Roman" w:hAnsi="Times New Roman"/>
          <w:bCs/>
          <w:color w:val="000000"/>
          <w:sz w:val="24"/>
          <w:szCs w:val="24"/>
        </w:rPr>
        <w:t>Внести в постановление администрации Усть-Чемского сельсовета Искитимского района Новосибирской области от 27.12.2012         № 106 «Об утверждении Административного регламента по предоставлению муниципальной услуги «Предоставлении информации о порядке предоставления жилищно-коммунальных услуг»» следующие изменения:</w:t>
      </w:r>
    </w:p>
    <w:p w14:paraId="4C968419" w14:textId="77777777" w:rsidR="00F85574" w:rsidRPr="00A517C9" w:rsidRDefault="00F85574" w:rsidP="00D60EAE">
      <w:pPr>
        <w:numPr>
          <w:ilvl w:val="1"/>
          <w:numId w:val="27"/>
        </w:numPr>
        <w:spacing w:after="0" w:line="240" w:lineRule="auto"/>
        <w:ind w:left="0" w:firstLine="709"/>
        <w:jc w:val="both"/>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Наименование изложить в следующей редакции:</w:t>
      </w:r>
    </w:p>
    <w:p w14:paraId="45569BD5" w14:textId="77777777" w:rsidR="00F85574" w:rsidRPr="00A517C9" w:rsidRDefault="00F85574" w:rsidP="00D60EAE">
      <w:pPr>
        <w:spacing w:after="0" w:line="240" w:lineRule="auto"/>
        <w:ind w:firstLine="709"/>
        <w:jc w:val="both"/>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«Об утверждении Административного регламента предоставления муниципальной услуги по предоставлению информации о порядке предоставления жилищно-коммунальных услуг населению»;</w:t>
      </w:r>
    </w:p>
    <w:p w14:paraId="26A511AC" w14:textId="77777777" w:rsidR="00F85574" w:rsidRPr="00A517C9" w:rsidRDefault="00F85574" w:rsidP="00D60EAE">
      <w:pPr>
        <w:numPr>
          <w:ilvl w:val="1"/>
          <w:numId w:val="27"/>
        </w:numPr>
        <w:spacing w:after="0" w:line="240" w:lineRule="auto"/>
        <w:ind w:left="0" w:firstLine="709"/>
        <w:jc w:val="both"/>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Пункт 1 изложить в следующей редакции:</w:t>
      </w:r>
    </w:p>
    <w:p w14:paraId="25A3BE6A" w14:textId="77777777" w:rsidR="00F85574" w:rsidRPr="00A517C9" w:rsidRDefault="00F85574" w:rsidP="00D60EAE">
      <w:pPr>
        <w:spacing w:after="0" w:line="240" w:lineRule="auto"/>
        <w:ind w:firstLine="709"/>
        <w:jc w:val="both"/>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«1. Утвердить прилагаемый Административный регламент предоставления муниципальной услуги по предоставлению информации о порядке предоставления жилищно-коммунальных услуг населению»;</w:t>
      </w:r>
    </w:p>
    <w:p w14:paraId="15CCB490" w14:textId="77777777" w:rsidR="00F85574" w:rsidRPr="00A517C9" w:rsidRDefault="00F85574" w:rsidP="00D60EAE">
      <w:pPr>
        <w:numPr>
          <w:ilvl w:val="1"/>
          <w:numId w:val="27"/>
        </w:numPr>
        <w:spacing w:after="0" w:line="240" w:lineRule="auto"/>
        <w:ind w:left="0" w:firstLine="709"/>
        <w:jc w:val="both"/>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В Административном регламенте по предоставлению информации о порядке предоставления жилищно-коммунальных услуг населению:</w:t>
      </w:r>
    </w:p>
    <w:p w14:paraId="6937B9CC" w14:textId="77777777" w:rsidR="00F85574" w:rsidRPr="00A517C9" w:rsidRDefault="00F85574" w:rsidP="00D60EAE">
      <w:pPr>
        <w:numPr>
          <w:ilvl w:val="2"/>
          <w:numId w:val="27"/>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Пункт 2.6 дополнить абзацем следующего содержания:</w:t>
      </w:r>
    </w:p>
    <w:p w14:paraId="19DFBDE0" w14:textId="77777777" w:rsidR="00F85574" w:rsidRPr="00A517C9" w:rsidRDefault="00F85574" w:rsidP="00D60EAE">
      <w:pPr>
        <w:pStyle w:val="aff1"/>
        <w:shd w:val="clear" w:color="auto" w:fill="FFFFFF"/>
        <w:spacing w:before="0" w:beforeAutospacing="0" w:after="0" w:afterAutospacing="0"/>
        <w:ind w:firstLine="709"/>
        <w:jc w:val="both"/>
        <w:rPr>
          <w:bCs/>
          <w:color w:val="000000"/>
        </w:rPr>
      </w:pPr>
      <w:r w:rsidRPr="00A517C9">
        <w:rPr>
          <w:bCs/>
        </w:rPr>
        <w:t>«</w:t>
      </w:r>
      <w:r w:rsidRPr="00A517C9">
        <w:rPr>
          <w:rFonts w:eastAsia="Calibri"/>
          <w:color w:val="000000"/>
          <w:shd w:val="clear" w:color="auto" w:fill="FFFFFF"/>
          <w:lang w:eastAsia="en-US"/>
        </w:rPr>
        <w:t xml:space="preserve">Установление личности заявителя может осуществляться в ходе личного приема посредством предъявления паспорта гражданина Российской Федерации либо иного документа, удостоверяющего личность, в соответствии с </w:t>
      </w:r>
      <w:hyperlink r:id="rId43" w:anchor="dst100007" w:history="1">
        <w:r w:rsidRPr="00A517C9">
          <w:rPr>
            <w:rStyle w:val="af1"/>
            <w:rFonts w:eastAsia="Calibri"/>
            <w:color w:val="000000"/>
            <w:lang w:eastAsia="en-US"/>
          </w:rPr>
          <w:t>законодательством</w:t>
        </w:r>
      </w:hyperlink>
      <w:r w:rsidRPr="00A517C9">
        <w:rPr>
          <w:rFonts w:eastAsia="Calibri"/>
          <w:color w:val="000000"/>
          <w:shd w:val="clear" w:color="auto" w:fill="FFFFFF"/>
          <w:lang w:eastAsia="en-US"/>
        </w:rPr>
        <w:t xml:space="preserve"> Российской Федерации или посредством идентификации и аутентификации в администрации муниципального образования, в многофункциональных центрах с использованием информационных технологий, предусмотренных </w:t>
      </w:r>
      <w:hyperlink r:id="rId44" w:anchor="dst386" w:history="1">
        <w:r w:rsidRPr="00A517C9">
          <w:rPr>
            <w:rStyle w:val="af1"/>
            <w:rFonts w:eastAsia="Calibri"/>
            <w:color w:val="000000"/>
            <w:lang w:eastAsia="en-US"/>
          </w:rPr>
          <w:t>частью 18 статьи 14.1</w:t>
        </w:r>
      </w:hyperlink>
      <w:r w:rsidRPr="00A517C9">
        <w:rPr>
          <w:rFonts w:eastAsia="Calibri"/>
          <w:color w:val="000000"/>
          <w:shd w:val="clear" w:color="auto" w:fill="FFFFFF"/>
          <w:lang w:eastAsia="en-US"/>
        </w:rPr>
        <w:t xml:space="preserve"> Федерального закона от 27 июля 2006 года N 149-ФЗ «Об информации, информационных технологиях и о защите информации».</w:t>
      </w:r>
    </w:p>
    <w:p w14:paraId="3783EA08" w14:textId="77777777" w:rsidR="00F85574" w:rsidRPr="00A517C9" w:rsidRDefault="00F85574" w:rsidP="00D60EAE">
      <w:pPr>
        <w:pStyle w:val="aff1"/>
        <w:shd w:val="clear" w:color="auto" w:fill="FFFFFF"/>
        <w:spacing w:before="0" w:beforeAutospacing="0" w:after="0" w:afterAutospacing="0"/>
        <w:ind w:firstLine="709"/>
        <w:jc w:val="both"/>
      </w:pPr>
      <w:r w:rsidRPr="00A517C9">
        <w:t>При предоставлении муниципальной услуги в электронной форме идентификация и аутентификация могут осуществляться посредством:</w:t>
      </w:r>
    </w:p>
    <w:p w14:paraId="5AB5FC76" w14:textId="77777777" w:rsidR="00F85574" w:rsidRPr="00A517C9" w:rsidRDefault="00F85574" w:rsidP="00D60EAE">
      <w:pPr>
        <w:shd w:val="clear" w:color="auto" w:fill="FFFFFF"/>
        <w:spacing w:after="0" w:line="240" w:lineRule="auto"/>
        <w:ind w:firstLine="709"/>
        <w:jc w:val="both"/>
        <w:rPr>
          <w:rFonts w:ascii="Times New Roman" w:hAnsi="Times New Roman" w:cs="Times New Roman"/>
          <w:sz w:val="24"/>
          <w:szCs w:val="24"/>
        </w:rPr>
      </w:pPr>
      <w:r w:rsidRPr="00A517C9">
        <w:rPr>
          <w:rFonts w:ascii="Times New Roman" w:hAnsi="Times New Roman" w:cs="Times New Roman"/>
          <w:sz w:val="24"/>
          <w:szCs w:val="24"/>
        </w:rPr>
        <w:t>1) единой системы идентификации и аутентификации или иных государственных информационных систем, если такие государственные информационные системы в установленном Правительством Российской Федерации порядке обеспечивают взаимодействие с единой системой идентификации и аутентификации, при условии совпадения сведений о физическом лице в указанных информационных системах;</w:t>
      </w:r>
    </w:p>
    <w:p w14:paraId="12A3269E" w14:textId="77777777" w:rsidR="00F85574" w:rsidRPr="00A517C9" w:rsidRDefault="00F85574" w:rsidP="00D60EAE">
      <w:pPr>
        <w:tabs>
          <w:tab w:val="left" w:pos="1701"/>
        </w:tabs>
        <w:spacing w:after="0" w:line="240" w:lineRule="auto"/>
        <w:ind w:firstLine="709"/>
        <w:jc w:val="both"/>
        <w:rPr>
          <w:rFonts w:ascii="Times New Roman" w:eastAsia="Times New Roman" w:hAnsi="Times New Roman" w:cs="Times New Roman"/>
          <w:bCs/>
          <w:sz w:val="24"/>
          <w:szCs w:val="24"/>
        </w:rPr>
      </w:pPr>
      <w:r w:rsidRPr="00A517C9">
        <w:rPr>
          <w:rFonts w:ascii="Times New Roman" w:hAnsi="Times New Roman" w:cs="Times New Roman"/>
          <w:sz w:val="24"/>
          <w:szCs w:val="24"/>
        </w:rPr>
        <w:lastRenderedPageBreak/>
        <w:t>2) единой системы идентификации и аутентификации и единой информационной системы персональных данных, обеспечивающей обработку, включая сбор и хранение, биометрических персональных данных, их проверку и передачу информации о степени их соответствия предоставленным биометрическим персональным данным физического лица»;</w:t>
      </w:r>
    </w:p>
    <w:p w14:paraId="180D3685" w14:textId="77777777" w:rsidR="00F85574" w:rsidRPr="00A517C9" w:rsidRDefault="00F85574" w:rsidP="00D60EAE">
      <w:pPr>
        <w:numPr>
          <w:ilvl w:val="2"/>
          <w:numId w:val="27"/>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Пункт 2.6.1 изложить в следующей редакции:</w:t>
      </w:r>
    </w:p>
    <w:p w14:paraId="4DF14BDB" w14:textId="77777777" w:rsidR="00F85574" w:rsidRPr="00A517C9" w:rsidRDefault="00F85574" w:rsidP="00D60EAE">
      <w:pPr>
        <w:spacing w:after="0" w:line="240" w:lineRule="auto"/>
        <w:ind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«2.6.1. Запрещается требовать от заявителя представления документов и информации или осуществления действий, определенных в части 1 статьи 7 Федерального закона от 27 июля 2010 г. N 210-ФЗ «Об организации предоставления государственных и муниципальных услуг»»;</w:t>
      </w:r>
    </w:p>
    <w:p w14:paraId="3CF7EB99" w14:textId="77777777" w:rsidR="00F85574" w:rsidRPr="00A517C9" w:rsidRDefault="00F85574" w:rsidP="00D60EAE">
      <w:pPr>
        <w:numPr>
          <w:ilvl w:val="2"/>
          <w:numId w:val="27"/>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Пункт 2.7 изложить в следующей редакции:</w:t>
      </w:r>
    </w:p>
    <w:p w14:paraId="0E161AA9" w14:textId="77777777" w:rsidR="00F85574" w:rsidRPr="00A517C9" w:rsidRDefault="00F85574" w:rsidP="00D60EAE">
      <w:pPr>
        <w:spacing w:after="0" w:line="240" w:lineRule="auto"/>
        <w:ind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«2.7. Перечень оснований для отказа в приеме документов, необходимых для предоставления муниципальной услуги отсутствует»;</w:t>
      </w:r>
    </w:p>
    <w:p w14:paraId="01098337" w14:textId="77777777" w:rsidR="00F85574" w:rsidRPr="00A517C9" w:rsidRDefault="00F85574" w:rsidP="00D60EAE">
      <w:pPr>
        <w:numPr>
          <w:ilvl w:val="2"/>
          <w:numId w:val="27"/>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Подпункт 1 пункта 2.8 исключить.</w:t>
      </w:r>
    </w:p>
    <w:p w14:paraId="64FB82D6" w14:textId="0BB51ED0" w:rsidR="00F85574" w:rsidRPr="00A517C9" w:rsidRDefault="00D60EAE" w:rsidP="00D60EAE">
      <w:pPr>
        <w:spacing w:after="0" w:line="24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w:t>
      </w:r>
      <w:r w:rsidR="00F85574" w:rsidRPr="00A517C9">
        <w:rPr>
          <w:rFonts w:ascii="Times New Roman" w:eastAsia="Times New Roman" w:hAnsi="Times New Roman" w:cs="Times New Roman"/>
          <w:bCs/>
          <w:color w:val="000000"/>
          <w:sz w:val="24"/>
          <w:szCs w:val="24"/>
        </w:rPr>
        <w:t>Опубликовать настоящее постановление в периодическом печатном издании «Вестник Усть-Чемского сельсовета» и разместить на официальном сайте администрации Усть-Чемского сельсовета Искитимского района Новосибирской области.</w:t>
      </w:r>
    </w:p>
    <w:p w14:paraId="1FD72BE1" w14:textId="77777777" w:rsidR="00F85574" w:rsidRPr="00A517C9" w:rsidRDefault="00F85574" w:rsidP="00D60EAE">
      <w:pPr>
        <w:spacing w:after="0" w:line="240" w:lineRule="auto"/>
        <w:jc w:val="both"/>
        <w:rPr>
          <w:rFonts w:ascii="Times New Roman" w:eastAsia="Times New Roman" w:hAnsi="Times New Roman" w:cs="Times New Roman"/>
          <w:bCs/>
          <w:color w:val="000000"/>
          <w:sz w:val="24"/>
          <w:szCs w:val="24"/>
        </w:rPr>
      </w:pPr>
    </w:p>
    <w:p w14:paraId="1CBB1767" w14:textId="77777777" w:rsidR="00F85574" w:rsidRPr="00A517C9" w:rsidRDefault="00F85574" w:rsidP="00D60EAE">
      <w:pPr>
        <w:spacing w:after="0" w:line="240" w:lineRule="auto"/>
        <w:jc w:val="both"/>
        <w:rPr>
          <w:rFonts w:ascii="Times New Roman" w:eastAsia="Times New Roman" w:hAnsi="Times New Roman" w:cs="Times New Roman"/>
          <w:bCs/>
          <w:color w:val="000000"/>
          <w:sz w:val="24"/>
          <w:szCs w:val="24"/>
        </w:rPr>
      </w:pPr>
    </w:p>
    <w:p w14:paraId="507D9AE4" w14:textId="77777777" w:rsidR="00F85574" w:rsidRPr="00A517C9" w:rsidRDefault="00F85574" w:rsidP="00D60EAE">
      <w:pPr>
        <w:spacing w:after="0" w:line="240" w:lineRule="auto"/>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 xml:space="preserve">Глава Усть-Чемского сельсовета </w:t>
      </w:r>
    </w:p>
    <w:p w14:paraId="7DABF9D0" w14:textId="56D7B081" w:rsidR="00F85574" w:rsidRPr="00A517C9" w:rsidRDefault="00F85574" w:rsidP="00D60EAE">
      <w:pPr>
        <w:spacing w:after="0" w:line="240" w:lineRule="auto"/>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 xml:space="preserve">Искитимского района </w:t>
      </w:r>
      <w:r w:rsidR="00D60EAE">
        <w:rPr>
          <w:rFonts w:ascii="Times New Roman" w:eastAsia="Times New Roman" w:hAnsi="Times New Roman" w:cs="Times New Roman"/>
          <w:bCs/>
          <w:color w:val="000000"/>
          <w:sz w:val="24"/>
          <w:szCs w:val="24"/>
        </w:rPr>
        <w:br/>
      </w:r>
      <w:r w:rsidRPr="00A517C9">
        <w:rPr>
          <w:rFonts w:ascii="Times New Roman" w:eastAsia="Times New Roman" w:hAnsi="Times New Roman" w:cs="Times New Roman"/>
          <w:bCs/>
          <w:color w:val="000000"/>
          <w:sz w:val="24"/>
          <w:szCs w:val="24"/>
        </w:rPr>
        <w:t xml:space="preserve">Новосибирской области                  </w:t>
      </w:r>
      <w:r w:rsidR="00D60EAE">
        <w:rPr>
          <w:rFonts w:ascii="Times New Roman" w:eastAsia="Times New Roman" w:hAnsi="Times New Roman" w:cs="Times New Roman"/>
          <w:bCs/>
          <w:color w:val="000000"/>
          <w:sz w:val="24"/>
          <w:szCs w:val="24"/>
        </w:rPr>
        <w:t xml:space="preserve">                                                            </w:t>
      </w:r>
      <w:r w:rsidRPr="00A517C9">
        <w:rPr>
          <w:rFonts w:ascii="Times New Roman" w:eastAsia="Times New Roman" w:hAnsi="Times New Roman" w:cs="Times New Roman"/>
          <w:bCs/>
          <w:color w:val="000000"/>
          <w:sz w:val="24"/>
          <w:szCs w:val="24"/>
        </w:rPr>
        <w:t xml:space="preserve">         Н.В. Фридрих</w:t>
      </w:r>
    </w:p>
    <w:p w14:paraId="0E3D2819" w14:textId="77777777" w:rsidR="00F85574" w:rsidRPr="00A517C9" w:rsidRDefault="00F85574" w:rsidP="00D60EAE">
      <w:pPr>
        <w:jc w:val="both"/>
        <w:rPr>
          <w:rFonts w:ascii="Times New Roman" w:hAnsi="Times New Roman" w:cs="Times New Roman"/>
          <w:bCs/>
          <w:sz w:val="24"/>
          <w:szCs w:val="24"/>
        </w:rPr>
      </w:pPr>
    </w:p>
    <w:p w14:paraId="1FF8AC5F" w14:textId="77777777" w:rsidR="00A517C9" w:rsidRDefault="00A517C9" w:rsidP="00E418DE">
      <w:pPr>
        <w:jc w:val="center"/>
        <w:rPr>
          <w:rFonts w:ascii="Times New Roman" w:hAnsi="Times New Roman" w:cs="Times New Roman"/>
          <w:bCs/>
          <w:sz w:val="24"/>
          <w:szCs w:val="24"/>
        </w:rPr>
      </w:pPr>
    </w:p>
    <w:p w14:paraId="7A546148" w14:textId="77777777" w:rsidR="00D60EAE" w:rsidRDefault="00D60EAE" w:rsidP="00E418DE">
      <w:pPr>
        <w:jc w:val="center"/>
        <w:rPr>
          <w:rFonts w:ascii="Times New Roman" w:hAnsi="Times New Roman" w:cs="Times New Roman"/>
          <w:bCs/>
          <w:sz w:val="24"/>
          <w:szCs w:val="24"/>
        </w:rPr>
      </w:pPr>
    </w:p>
    <w:p w14:paraId="30EBADEE" w14:textId="77777777" w:rsidR="00D60EAE" w:rsidRDefault="00D60EAE" w:rsidP="00E418DE">
      <w:pPr>
        <w:jc w:val="center"/>
        <w:rPr>
          <w:rFonts w:ascii="Times New Roman" w:hAnsi="Times New Roman" w:cs="Times New Roman"/>
          <w:bCs/>
          <w:sz w:val="24"/>
          <w:szCs w:val="24"/>
        </w:rPr>
      </w:pPr>
    </w:p>
    <w:p w14:paraId="27DDDE20" w14:textId="77777777" w:rsidR="00D60EAE" w:rsidRDefault="00D60EAE" w:rsidP="00E418DE">
      <w:pPr>
        <w:jc w:val="center"/>
        <w:rPr>
          <w:rFonts w:ascii="Times New Roman" w:hAnsi="Times New Roman" w:cs="Times New Roman"/>
          <w:bCs/>
          <w:sz w:val="24"/>
          <w:szCs w:val="24"/>
        </w:rPr>
      </w:pPr>
    </w:p>
    <w:p w14:paraId="463C7E29" w14:textId="77777777" w:rsidR="00D60EAE" w:rsidRDefault="00D60EAE" w:rsidP="00E418DE">
      <w:pPr>
        <w:jc w:val="center"/>
        <w:rPr>
          <w:rFonts w:ascii="Times New Roman" w:hAnsi="Times New Roman" w:cs="Times New Roman"/>
          <w:bCs/>
          <w:sz w:val="24"/>
          <w:szCs w:val="24"/>
        </w:rPr>
      </w:pPr>
    </w:p>
    <w:p w14:paraId="11A764B9" w14:textId="77777777" w:rsidR="00D60EAE" w:rsidRDefault="00D60EAE" w:rsidP="00E418DE">
      <w:pPr>
        <w:jc w:val="center"/>
        <w:rPr>
          <w:rFonts w:ascii="Times New Roman" w:hAnsi="Times New Roman" w:cs="Times New Roman"/>
          <w:bCs/>
          <w:sz w:val="24"/>
          <w:szCs w:val="24"/>
        </w:rPr>
      </w:pPr>
    </w:p>
    <w:p w14:paraId="095E85E0" w14:textId="77777777" w:rsidR="00D60EAE" w:rsidRDefault="00D60EAE" w:rsidP="00E418DE">
      <w:pPr>
        <w:jc w:val="center"/>
        <w:rPr>
          <w:rFonts w:ascii="Times New Roman" w:hAnsi="Times New Roman" w:cs="Times New Roman"/>
          <w:bCs/>
          <w:sz w:val="24"/>
          <w:szCs w:val="24"/>
        </w:rPr>
      </w:pPr>
    </w:p>
    <w:p w14:paraId="3728419E" w14:textId="77777777" w:rsidR="00D60EAE" w:rsidRDefault="00D60EAE" w:rsidP="00E418DE">
      <w:pPr>
        <w:jc w:val="center"/>
        <w:rPr>
          <w:rFonts w:ascii="Times New Roman" w:hAnsi="Times New Roman" w:cs="Times New Roman"/>
          <w:bCs/>
          <w:sz w:val="24"/>
          <w:szCs w:val="24"/>
        </w:rPr>
      </w:pPr>
    </w:p>
    <w:p w14:paraId="699562FA" w14:textId="77777777" w:rsidR="00D60EAE" w:rsidRDefault="00D60EAE" w:rsidP="00E418DE">
      <w:pPr>
        <w:jc w:val="center"/>
        <w:rPr>
          <w:rFonts w:ascii="Times New Roman" w:hAnsi="Times New Roman" w:cs="Times New Roman"/>
          <w:bCs/>
          <w:sz w:val="24"/>
          <w:szCs w:val="24"/>
        </w:rPr>
      </w:pPr>
    </w:p>
    <w:p w14:paraId="43A3338A" w14:textId="77777777" w:rsidR="00D60EAE" w:rsidRDefault="00D60EAE" w:rsidP="00E418DE">
      <w:pPr>
        <w:jc w:val="center"/>
        <w:rPr>
          <w:rFonts w:ascii="Times New Roman" w:hAnsi="Times New Roman" w:cs="Times New Roman"/>
          <w:bCs/>
          <w:sz w:val="24"/>
          <w:szCs w:val="24"/>
        </w:rPr>
      </w:pPr>
    </w:p>
    <w:p w14:paraId="13DE2786" w14:textId="77777777" w:rsidR="00D60EAE" w:rsidRDefault="00D60EAE" w:rsidP="00E418DE">
      <w:pPr>
        <w:jc w:val="center"/>
        <w:rPr>
          <w:rFonts w:ascii="Times New Roman" w:hAnsi="Times New Roman" w:cs="Times New Roman"/>
          <w:bCs/>
          <w:sz w:val="24"/>
          <w:szCs w:val="24"/>
        </w:rPr>
      </w:pPr>
    </w:p>
    <w:p w14:paraId="0792C657" w14:textId="77777777" w:rsidR="00D60EAE" w:rsidRDefault="00D60EAE" w:rsidP="00E418DE">
      <w:pPr>
        <w:jc w:val="center"/>
        <w:rPr>
          <w:rFonts w:ascii="Times New Roman" w:hAnsi="Times New Roman" w:cs="Times New Roman"/>
          <w:bCs/>
          <w:sz w:val="24"/>
          <w:szCs w:val="24"/>
        </w:rPr>
      </w:pPr>
    </w:p>
    <w:p w14:paraId="4B5693A8" w14:textId="77777777" w:rsidR="00D60EAE" w:rsidRDefault="00D60EAE" w:rsidP="00E418DE">
      <w:pPr>
        <w:jc w:val="center"/>
        <w:rPr>
          <w:rFonts w:ascii="Times New Roman" w:hAnsi="Times New Roman" w:cs="Times New Roman"/>
          <w:bCs/>
          <w:sz w:val="24"/>
          <w:szCs w:val="24"/>
        </w:rPr>
      </w:pPr>
    </w:p>
    <w:p w14:paraId="5D87DCFB" w14:textId="77777777" w:rsidR="00D60EAE" w:rsidRDefault="00D60EAE" w:rsidP="00E418DE">
      <w:pPr>
        <w:jc w:val="center"/>
        <w:rPr>
          <w:rFonts w:ascii="Times New Roman" w:hAnsi="Times New Roman" w:cs="Times New Roman"/>
          <w:bCs/>
          <w:sz w:val="24"/>
          <w:szCs w:val="24"/>
        </w:rPr>
      </w:pPr>
    </w:p>
    <w:p w14:paraId="5DD96FAF" w14:textId="77777777" w:rsidR="00D60EAE" w:rsidRDefault="00D60EAE" w:rsidP="00E418DE">
      <w:pPr>
        <w:jc w:val="center"/>
        <w:rPr>
          <w:rFonts w:ascii="Times New Roman" w:hAnsi="Times New Roman" w:cs="Times New Roman"/>
          <w:bCs/>
          <w:sz w:val="24"/>
          <w:szCs w:val="24"/>
        </w:rPr>
      </w:pPr>
    </w:p>
    <w:p w14:paraId="7FDCE5E1" w14:textId="77777777" w:rsidR="00D60EAE" w:rsidRPr="00A517C9" w:rsidRDefault="00D60EAE" w:rsidP="00E418DE">
      <w:pPr>
        <w:jc w:val="center"/>
        <w:rPr>
          <w:rFonts w:ascii="Times New Roman" w:hAnsi="Times New Roman" w:cs="Times New Roman"/>
          <w:bCs/>
          <w:sz w:val="24"/>
          <w:szCs w:val="24"/>
        </w:rPr>
      </w:pPr>
    </w:p>
    <w:p w14:paraId="046FB7EB" w14:textId="77777777" w:rsidR="00A517C9" w:rsidRPr="00A517C9" w:rsidRDefault="00A517C9" w:rsidP="00A517C9">
      <w:pPr>
        <w:pStyle w:val="ad"/>
        <w:jc w:val="center"/>
        <w:rPr>
          <w:rFonts w:ascii="Times New Roman" w:hAnsi="Times New Roman" w:cs="Times New Roman"/>
          <w:sz w:val="24"/>
          <w:szCs w:val="24"/>
        </w:rPr>
      </w:pPr>
      <w:r w:rsidRPr="00A517C9">
        <w:rPr>
          <w:rFonts w:ascii="Times New Roman" w:hAnsi="Times New Roman" w:cs="Times New Roman"/>
          <w:sz w:val="24"/>
          <w:szCs w:val="24"/>
        </w:rPr>
        <w:lastRenderedPageBreak/>
        <w:t>АДМИНИСТРАЦИЯ УСТЬ-ЧЕМСКОГО СЕЛЬСОВЕТА</w:t>
      </w:r>
    </w:p>
    <w:p w14:paraId="4CEF7056" w14:textId="77777777" w:rsidR="00A517C9" w:rsidRPr="00A517C9" w:rsidRDefault="00A517C9" w:rsidP="00A517C9">
      <w:pPr>
        <w:pStyle w:val="ad"/>
        <w:jc w:val="center"/>
        <w:rPr>
          <w:rFonts w:ascii="Times New Roman" w:hAnsi="Times New Roman" w:cs="Times New Roman"/>
          <w:sz w:val="24"/>
          <w:szCs w:val="24"/>
        </w:rPr>
      </w:pPr>
      <w:r w:rsidRPr="00A517C9">
        <w:rPr>
          <w:rFonts w:ascii="Times New Roman" w:hAnsi="Times New Roman" w:cs="Times New Roman"/>
          <w:sz w:val="24"/>
          <w:szCs w:val="24"/>
        </w:rPr>
        <w:t xml:space="preserve">ИСКИТИМСКОГО </w:t>
      </w:r>
      <w:proofErr w:type="gramStart"/>
      <w:r w:rsidRPr="00A517C9">
        <w:rPr>
          <w:rFonts w:ascii="Times New Roman" w:hAnsi="Times New Roman" w:cs="Times New Roman"/>
          <w:sz w:val="24"/>
          <w:szCs w:val="24"/>
        </w:rPr>
        <w:t>РАЙОНА  НОВОСИБИРСКОЙ</w:t>
      </w:r>
      <w:proofErr w:type="gramEnd"/>
      <w:r w:rsidRPr="00A517C9">
        <w:rPr>
          <w:rFonts w:ascii="Times New Roman" w:hAnsi="Times New Roman" w:cs="Times New Roman"/>
          <w:sz w:val="24"/>
          <w:szCs w:val="24"/>
        </w:rPr>
        <w:t xml:space="preserve"> ОБЛАСТИ</w:t>
      </w:r>
    </w:p>
    <w:p w14:paraId="18B57567" w14:textId="77777777" w:rsidR="00A517C9" w:rsidRPr="00A517C9" w:rsidRDefault="00A517C9" w:rsidP="00A517C9">
      <w:pPr>
        <w:pStyle w:val="ad"/>
        <w:jc w:val="center"/>
        <w:rPr>
          <w:rFonts w:ascii="Times New Roman" w:hAnsi="Times New Roman" w:cs="Times New Roman"/>
          <w:sz w:val="24"/>
          <w:szCs w:val="24"/>
        </w:rPr>
      </w:pPr>
    </w:p>
    <w:p w14:paraId="0465A1F3" w14:textId="77777777" w:rsidR="00A517C9" w:rsidRPr="00A517C9" w:rsidRDefault="00A517C9" w:rsidP="00A517C9">
      <w:pPr>
        <w:pStyle w:val="ad"/>
        <w:jc w:val="center"/>
        <w:rPr>
          <w:rFonts w:ascii="Times New Roman" w:hAnsi="Times New Roman" w:cs="Times New Roman"/>
          <w:sz w:val="24"/>
          <w:szCs w:val="24"/>
        </w:rPr>
      </w:pPr>
    </w:p>
    <w:p w14:paraId="4A029D3A" w14:textId="77777777" w:rsidR="00A517C9" w:rsidRPr="00A517C9" w:rsidRDefault="00A517C9" w:rsidP="00A517C9">
      <w:pPr>
        <w:pStyle w:val="ad"/>
        <w:jc w:val="center"/>
        <w:rPr>
          <w:rFonts w:ascii="Times New Roman" w:hAnsi="Times New Roman" w:cs="Times New Roman"/>
          <w:sz w:val="24"/>
          <w:szCs w:val="24"/>
        </w:rPr>
      </w:pPr>
      <w:r w:rsidRPr="00A517C9">
        <w:rPr>
          <w:rFonts w:ascii="Times New Roman" w:hAnsi="Times New Roman" w:cs="Times New Roman"/>
          <w:sz w:val="24"/>
          <w:szCs w:val="24"/>
        </w:rPr>
        <w:t>ПОСТАНОВЛЕНИЕ</w:t>
      </w:r>
    </w:p>
    <w:p w14:paraId="61568B84" w14:textId="77777777" w:rsidR="00A517C9" w:rsidRPr="00A517C9" w:rsidRDefault="00A517C9" w:rsidP="00A517C9">
      <w:pPr>
        <w:pStyle w:val="ad"/>
        <w:jc w:val="center"/>
        <w:rPr>
          <w:rFonts w:ascii="Times New Roman" w:hAnsi="Times New Roman" w:cs="Times New Roman"/>
          <w:sz w:val="24"/>
          <w:szCs w:val="24"/>
        </w:rPr>
      </w:pPr>
    </w:p>
    <w:p w14:paraId="503331CD" w14:textId="77777777" w:rsidR="00A517C9" w:rsidRPr="00A517C9" w:rsidRDefault="00A517C9" w:rsidP="00A517C9">
      <w:pPr>
        <w:pStyle w:val="ad"/>
        <w:jc w:val="center"/>
        <w:rPr>
          <w:rFonts w:ascii="Times New Roman" w:hAnsi="Times New Roman" w:cs="Times New Roman"/>
          <w:sz w:val="24"/>
          <w:szCs w:val="24"/>
        </w:rPr>
      </w:pPr>
    </w:p>
    <w:p w14:paraId="570A600F" w14:textId="77777777" w:rsidR="00A517C9" w:rsidRPr="00A517C9" w:rsidRDefault="00A517C9" w:rsidP="00A517C9">
      <w:pPr>
        <w:pStyle w:val="ad"/>
        <w:jc w:val="center"/>
        <w:rPr>
          <w:rFonts w:ascii="Times New Roman" w:hAnsi="Times New Roman" w:cs="Times New Roman"/>
          <w:sz w:val="24"/>
          <w:szCs w:val="24"/>
        </w:rPr>
      </w:pPr>
      <w:proofErr w:type="gramStart"/>
      <w:r w:rsidRPr="00A517C9">
        <w:rPr>
          <w:rFonts w:ascii="Times New Roman" w:hAnsi="Times New Roman" w:cs="Times New Roman"/>
          <w:sz w:val="24"/>
          <w:szCs w:val="24"/>
        </w:rPr>
        <w:t xml:space="preserve">30.01.2024  </w:t>
      </w:r>
      <w:r w:rsidRPr="00A517C9">
        <w:rPr>
          <w:rFonts w:ascii="Times New Roman" w:hAnsi="Times New Roman" w:cs="Times New Roman"/>
          <w:sz w:val="24"/>
          <w:szCs w:val="24"/>
        </w:rPr>
        <w:tab/>
      </w:r>
      <w:proofErr w:type="gramEnd"/>
      <w:r w:rsidRPr="00A517C9">
        <w:rPr>
          <w:rFonts w:ascii="Times New Roman" w:hAnsi="Times New Roman" w:cs="Times New Roman"/>
          <w:sz w:val="24"/>
          <w:szCs w:val="24"/>
        </w:rPr>
        <w:t xml:space="preserve">  </w:t>
      </w:r>
      <w:r w:rsidRPr="00A517C9">
        <w:rPr>
          <w:rFonts w:ascii="Times New Roman" w:hAnsi="Times New Roman" w:cs="Times New Roman"/>
          <w:sz w:val="24"/>
          <w:szCs w:val="24"/>
        </w:rPr>
        <w:tab/>
        <w:t xml:space="preserve">07 </w:t>
      </w:r>
    </w:p>
    <w:p w14:paraId="44141071" w14:textId="77777777" w:rsidR="00A517C9" w:rsidRPr="00A517C9" w:rsidRDefault="00A517C9" w:rsidP="00A517C9">
      <w:pPr>
        <w:pStyle w:val="ad"/>
        <w:jc w:val="center"/>
        <w:rPr>
          <w:rFonts w:ascii="Times New Roman" w:hAnsi="Times New Roman" w:cs="Times New Roman"/>
          <w:sz w:val="24"/>
          <w:szCs w:val="24"/>
        </w:rPr>
      </w:pPr>
      <w:r w:rsidRPr="00A517C9">
        <w:rPr>
          <w:rFonts w:ascii="Times New Roman" w:hAnsi="Times New Roman" w:cs="Times New Roman"/>
          <w:sz w:val="24"/>
          <w:szCs w:val="24"/>
        </w:rPr>
        <w:t>___________ № _________</w:t>
      </w:r>
    </w:p>
    <w:p w14:paraId="50C79598" w14:textId="77777777" w:rsidR="00A517C9" w:rsidRPr="00A517C9" w:rsidRDefault="00A517C9" w:rsidP="00A517C9">
      <w:pPr>
        <w:pStyle w:val="ad"/>
        <w:jc w:val="center"/>
        <w:rPr>
          <w:rFonts w:ascii="Times New Roman" w:hAnsi="Times New Roman" w:cs="Times New Roman"/>
          <w:sz w:val="24"/>
          <w:szCs w:val="24"/>
        </w:rPr>
      </w:pPr>
      <w:r w:rsidRPr="00A517C9">
        <w:rPr>
          <w:rFonts w:ascii="Times New Roman" w:hAnsi="Times New Roman" w:cs="Times New Roman"/>
          <w:sz w:val="24"/>
          <w:szCs w:val="24"/>
        </w:rPr>
        <w:t>с. Усть-Чем</w:t>
      </w:r>
    </w:p>
    <w:p w14:paraId="13C2BA31" w14:textId="77777777" w:rsidR="00A517C9" w:rsidRPr="00A517C9" w:rsidRDefault="00A517C9" w:rsidP="00A517C9">
      <w:pPr>
        <w:spacing w:after="0" w:line="240" w:lineRule="auto"/>
        <w:jc w:val="center"/>
        <w:rPr>
          <w:rFonts w:ascii="Times New Roman" w:eastAsia="Times New Roman" w:hAnsi="Times New Roman" w:cs="Times New Roman"/>
          <w:bCs/>
          <w:color w:val="000000"/>
          <w:sz w:val="24"/>
          <w:szCs w:val="24"/>
        </w:rPr>
      </w:pPr>
    </w:p>
    <w:p w14:paraId="306DB8B4" w14:textId="77777777" w:rsidR="00A517C9" w:rsidRPr="00A517C9" w:rsidRDefault="00A517C9" w:rsidP="00A517C9">
      <w:pPr>
        <w:spacing w:after="0" w:line="240" w:lineRule="auto"/>
        <w:jc w:val="center"/>
        <w:rPr>
          <w:rFonts w:ascii="Times New Roman" w:eastAsia="Times New Roman" w:hAnsi="Times New Roman" w:cs="Times New Roman"/>
          <w:bCs/>
          <w:color w:val="000000"/>
          <w:sz w:val="24"/>
          <w:szCs w:val="24"/>
        </w:rPr>
      </w:pPr>
    </w:p>
    <w:p w14:paraId="7C538F21" w14:textId="77777777" w:rsidR="00A517C9" w:rsidRPr="00A517C9" w:rsidRDefault="00A517C9" w:rsidP="00A517C9">
      <w:pPr>
        <w:spacing w:after="0" w:line="240" w:lineRule="auto"/>
        <w:jc w:val="center"/>
        <w:rPr>
          <w:rFonts w:ascii="Times New Roman" w:eastAsia="Times New Roman" w:hAnsi="Times New Roman" w:cs="Times New Roman"/>
          <w:color w:val="000000"/>
          <w:sz w:val="24"/>
          <w:szCs w:val="24"/>
        </w:rPr>
      </w:pPr>
      <w:r w:rsidRPr="00A517C9">
        <w:rPr>
          <w:rFonts w:ascii="Times New Roman" w:eastAsia="Times New Roman" w:hAnsi="Times New Roman" w:cs="Times New Roman"/>
          <w:bCs/>
          <w:color w:val="000000"/>
          <w:sz w:val="24"/>
          <w:szCs w:val="24"/>
        </w:rPr>
        <w:t>О внесении изменений в постановление администрации Усть-Чемского сельсовета Искитимского района Новосибирской области от 27.12.2012         № 104 «</w:t>
      </w:r>
      <w:r w:rsidRPr="00A517C9">
        <w:rPr>
          <w:rFonts w:ascii="Times New Roman" w:hAnsi="Times New Roman" w:cs="Times New Roman"/>
          <w:bCs/>
          <w:color w:val="000000"/>
          <w:sz w:val="24"/>
          <w:szCs w:val="24"/>
        </w:rPr>
        <w:t>Об утверждении административного регламента предоставления муниципальной услуги по приватизации жилых помещений муниципального жилищного фонда»</w:t>
      </w:r>
    </w:p>
    <w:p w14:paraId="3DEE41A5" w14:textId="77777777" w:rsidR="00D60EAE" w:rsidRDefault="00D60EAE" w:rsidP="00D60EAE">
      <w:pPr>
        <w:spacing w:after="0" w:line="240" w:lineRule="auto"/>
        <w:jc w:val="both"/>
        <w:rPr>
          <w:rFonts w:ascii="Times New Roman" w:eastAsia="Times New Roman" w:hAnsi="Times New Roman" w:cs="Times New Roman"/>
          <w:b/>
          <w:bCs/>
          <w:color w:val="000000"/>
          <w:sz w:val="24"/>
          <w:szCs w:val="24"/>
        </w:rPr>
      </w:pPr>
    </w:p>
    <w:p w14:paraId="32700F96" w14:textId="586BE2F2" w:rsidR="00A517C9" w:rsidRPr="00A517C9" w:rsidRDefault="00A517C9" w:rsidP="00D60EAE">
      <w:pPr>
        <w:spacing w:after="0" w:line="240" w:lineRule="auto"/>
        <w:jc w:val="both"/>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 xml:space="preserve">В соответствии с Федеральным законом от 06.10.2003г. №131-ФЗ «Об общих принципах организации местного самоуправления в Российской Федерации», администрация Усть-Чемского сельсовета Искитимского района Новосибирской области </w:t>
      </w:r>
    </w:p>
    <w:p w14:paraId="1012C563" w14:textId="77777777" w:rsidR="00A517C9" w:rsidRPr="00D60EAE" w:rsidRDefault="00A517C9" w:rsidP="00D60EAE">
      <w:pPr>
        <w:spacing w:after="0" w:line="240" w:lineRule="auto"/>
        <w:jc w:val="both"/>
        <w:rPr>
          <w:rFonts w:ascii="Times New Roman" w:eastAsia="Times New Roman" w:hAnsi="Times New Roman" w:cs="Times New Roman"/>
          <w:color w:val="000000"/>
          <w:sz w:val="24"/>
          <w:szCs w:val="24"/>
        </w:rPr>
      </w:pPr>
      <w:r w:rsidRPr="00D60EAE">
        <w:rPr>
          <w:rFonts w:ascii="Times New Roman" w:eastAsia="Times New Roman" w:hAnsi="Times New Roman" w:cs="Times New Roman"/>
          <w:color w:val="000000"/>
          <w:sz w:val="24"/>
          <w:szCs w:val="24"/>
        </w:rPr>
        <w:t>ПОСТАНОВЛЯЕТ:</w:t>
      </w:r>
    </w:p>
    <w:p w14:paraId="3B2B1CEA" w14:textId="0F5569FB" w:rsidR="00A517C9" w:rsidRPr="00A517C9" w:rsidRDefault="00D60EAE" w:rsidP="00D60EAE">
      <w:pPr>
        <w:spacing w:after="0" w:line="24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color w:val="000000"/>
          <w:sz w:val="24"/>
          <w:szCs w:val="24"/>
        </w:rPr>
        <w:t>1.</w:t>
      </w:r>
      <w:r w:rsidR="00A517C9" w:rsidRPr="00D60EAE">
        <w:rPr>
          <w:rFonts w:ascii="Times New Roman" w:eastAsia="Times New Roman" w:hAnsi="Times New Roman" w:cs="Times New Roman"/>
          <w:color w:val="000000"/>
          <w:sz w:val="24"/>
          <w:szCs w:val="24"/>
        </w:rPr>
        <w:t>Внести в</w:t>
      </w:r>
      <w:r w:rsidR="00A517C9" w:rsidRPr="00A517C9">
        <w:rPr>
          <w:rFonts w:ascii="Times New Roman" w:eastAsia="Times New Roman" w:hAnsi="Times New Roman" w:cs="Times New Roman"/>
          <w:bCs/>
          <w:color w:val="000000"/>
          <w:sz w:val="24"/>
          <w:szCs w:val="24"/>
        </w:rPr>
        <w:t xml:space="preserve"> постановление администрации Усть-Чемского сельсовета Искитимского района Новосибирской области от 27.12.2012         № 104 «Об утверждении административного регламента предоставления муниципальной услуги по приватизации жилых помещений муниципального жилищного фонда» следующие изменения:</w:t>
      </w:r>
    </w:p>
    <w:p w14:paraId="00010E76" w14:textId="77777777" w:rsidR="00A517C9" w:rsidRPr="00A517C9" w:rsidRDefault="00A517C9" w:rsidP="00A517C9">
      <w:pPr>
        <w:numPr>
          <w:ilvl w:val="1"/>
          <w:numId w:val="28"/>
        </w:numPr>
        <w:spacing w:after="0" w:line="240" w:lineRule="auto"/>
        <w:ind w:left="0" w:firstLine="709"/>
        <w:jc w:val="both"/>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Наименование изложить в следующей редакции:</w:t>
      </w:r>
    </w:p>
    <w:p w14:paraId="439462FD" w14:textId="77777777" w:rsidR="00A517C9" w:rsidRPr="00A517C9" w:rsidRDefault="00A517C9" w:rsidP="00A517C9">
      <w:pPr>
        <w:numPr>
          <w:ilvl w:val="1"/>
          <w:numId w:val="28"/>
        </w:numPr>
        <w:spacing w:after="0" w:line="240" w:lineRule="auto"/>
        <w:ind w:left="0" w:firstLine="709"/>
        <w:jc w:val="both"/>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В административном регламенте предоставления муниципальной услуги по приватизации жилых помещений муниципального жилищного фонда:</w:t>
      </w:r>
    </w:p>
    <w:p w14:paraId="2EA65E80" w14:textId="77777777" w:rsidR="00A517C9" w:rsidRPr="00A517C9" w:rsidRDefault="00A517C9" w:rsidP="00A517C9">
      <w:pPr>
        <w:numPr>
          <w:ilvl w:val="2"/>
          <w:numId w:val="28"/>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В абзаце семнадцатом пункта 1.3.4 слова «и направляется по указанному заявителем почтовому адресу или по адресу электронной почты, если ответ по просьбе заявителя должен быть направлен в форме электронного документа» заменить словами «и направляется в форме электронного документа по адресу электронной почты, указанному в обращении, поступившем в орган местного самоуправления в форме электронного документа, и в письменной форме по почтовому адресу, указанному в обращении, поступившем в орган местного самоуправления в письменной форме»;</w:t>
      </w:r>
    </w:p>
    <w:p w14:paraId="3F842CFE" w14:textId="77777777" w:rsidR="00A517C9" w:rsidRPr="00A517C9" w:rsidRDefault="00A517C9" w:rsidP="00A517C9">
      <w:pPr>
        <w:numPr>
          <w:ilvl w:val="2"/>
          <w:numId w:val="28"/>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В пункте 2.4.5 слова «Предоставление муниципальной услуги с использованием электронной карты возможно в случае наличия данной карты у заявителя и в случае предоставления муниципальной услуги через Единый портал. Универсальная электронная карта используется для удостоверения прав пользователя на получение муниципальной услуги, в том числе для совершения в случаях, предусмотренных законодательством Российской Федерации, юридически значимых действий в электронной форме» исключить;</w:t>
      </w:r>
    </w:p>
    <w:p w14:paraId="4CBED39B" w14:textId="77777777" w:rsidR="00A517C9" w:rsidRPr="00A517C9" w:rsidRDefault="00A517C9" w:rsidP="00A517C9">
      <w:pPr>
        <w:numPr>
          <w:ilvl w:val="2"/>
          <w:numId w:val="28"/>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В пункте 2.5 слова «Федеральным законом от 21 июля 1997 года № 122-ФЗ «О государственной регистрации прав на недвижимое имущество и сделок с ним» ("Собрание законодательства РФ", 28.07.1997, N 30, ст. 3594, "Российская газета", N 145, 30.07.1997)» заменить словами «Федеральным законом от 13.07.2015 № 218-ФЗ «О государственной регистрации недвижимости» («Официальный интернет-портале правовой информации» (</w:t>
      </w:r>
      <w:hyperlink r:id="rId45" w:tgtFrame="_blank" w:history="1">
        <w:r w:rsidRPr="00A517C9">
          <w:rPr>
            <w:rStyle w:val="af1"/>
            <w:rFonts w:ascii="Times New Roman" w:hAnsi="Times New Roman" w:cs="Times New Roman"/>
            <w:bCs/>
            <w:sz w:val="24"/>
            <w:szCs w:val="24"/>
          </w:rPr>
          <w:t>www.pravo.gov.ru</w:t>
        </w:r>
      </w:hyperlink>
      <w:r w:rsidRPr="00A517C9">
        <w:rPr>
          <w:rFonts w:ascii="Times New Roman" w:eastAsia="Times New Roman" w:hAnsi="Times New Roman" w:cs="Times New Roman"/>
          <w:bCs/>
          <w:sz w:val="24"/>
          <w:szCs w:val="24"/>
        </w:rPr>
        <w:t>) 14 июля 2015 г., «Российская газета» от 17 июля 2015 г. № 156, Собрание законодательства Российской Федерации от 20 июля 2015 г. № 29 (часть I) ст. 4344)»;</w:t>
      </w:r>
    </w:p>
    <w:p w14:paraId="4FC8B826" w14:textId="77777777" w:rsidR="00A517C9" w:rsidRPr="00A517C9" w:rsidRDefault="00A517C9" w:rsidP="00A517C9">
      <w:pPr>
        <w:numPr>
          <w:ilvl w:val="2"/>
          <w:numId w:val="28"/>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Пункт 2.6.1 дополнить абзацем следующего содержания:</w:t>
      </w:r>
    </w:p>
    <w:p w14:paraId="624D77A6" w14:textId="77777777" w:rsidR="00A517C9" w:rsidRPr="00A517C9" w:rsidRDefault="00A517C9" w:rsidP="00A517C9">
      <w:pPr>
        <w:pStyle w:val="aff1"/>
        <w:shd w:val="clear" w:color="auto" w:fill="FFFFFF"/>
        <w:spacing w:before="0" w:beforeAutospacing="0" w:after="0" w:afterAutospacing="0"/>
        <w:ind w:firstLine="709"/>
        <w:jc w:val="both"/>
        <w:rPr>
          <w:bCs/>
          <w:color w:val="000000"/>
        </w:rPr>
      </w:pPr>
      <w:r w:rsidRPr="00A517C9">
        <w:rPr>
          <w:bCs/>
        </w:rPr>
        <w:t>«</w:t>
      </w:r>
      <w:r w:rsidRPr="00A517C9">
        <w:rPr>
          <w:rFonts w:eastAsia="Calibri"/>
          <w:color w:val="000000"/>
          <w:shd w:val="clear" w:color="auto" w:fill="FFFFFF"/>
          <w:lang w:eastAsia="en-US"/>
        </w:rPr>
        <w:t xml:space="preserve">Установление личности заявителя может осуществляться в ходе личного приема посредством предъявления паспорта гражданина Российской Федерации либо иного документа, удостоверяющего личность, в соответствии с </w:t>
      </w:r>
      <w:hyperlink r:id="rId46" w:anchor="dst100007" w:history="1">
        <w:r w:rsidRPr="00A517C9">
          <w:rPr>
            <w:rStyle w:val="af1"/>
            <w:rFonts w:eastAsia="Calibri"/>
            <w:color w:val="000000"/>
            <w:lang w:eastAsia="en-US"/>
          </w:rPr>
          <w:t>законодательством</w:t>
        </w:r>
      </w:hyperlink>
      <w:r w:rsidRPr="00A517C9">
        <w:rPr>
          <w:rFonts w:eastAsia="Calibri"/>
          <w:color w:val="000000"/>
          <w:shd w:val="clear" w:color="auto" w:fill="FFFFFF"/>
          <w:lang w:eastAsia="en-US"/>
        </w:rPr>
        <w:t xml:space="preserve"> Российской Федерации или </w:t>
      </w:r>
      <w:r w:rsidRPr="00A517C9">
        <w:rPr>
          <w:rFonts w:eastAsia="Calibri"/>
          <w:color w:val="000000"/>
          <w:shd w:val="clear" w:color="auto" w:fill="FFFFFF"/>
          <w:lang w:eastAsia="en-US"/>
        </w:rPr>
        <w:lastRenderedPageBreak/>
        <w:t xml:space="preserve">посредством идентификации и аутентификации в администрации муниципального образования, в многофункциональных центрах с использованием информационных технологий, предусмотренных </w:t>
      </w:r>
      <w:hyperlink r:id="rId47" w:anchor="dst386" w:history="1">
        <w:r w:rsidRPr="00A517C9">
          <w:rPr>
            <w:rStyle w:val="af1"/>
            <w:rFonts w:eastAsia="Calibri"/>
            <w:color w:val="000000"/>
            <w:lang w:eastAsia="en-US"/>
          </w:rPr>
          <w:t>частью 18 статьи 14.1</w:t>
        </w:r>
      </w:hyperlink>
      <w:r w:rsidRPr="00A517C9">
        <w:rPr>
          <w:rFonts w:eastAsia="Calibri"/>
          <w:color w:val="000000"/>
          <w:shd w:val="clear" w:color="auto" w:fill="FFFFFF"/>
          <w:lang w:eastAsia="en-US"/>
        </w:rPr>
        <w:t xml:space="preserve"> Федерального закона от 27 июля 2006 года N 149-ФЗ «Об информации, информационных технологиях и о защите информации».</w:t>
      </w:r>
    </w:p>
    <w:p w14:paraId="50F40015" w14:textId="77777777" w:rsidR="00A517C9" w:rsidRPr="00A517C9" w:rsidRDefault="00A517C9" w:rsidP="00A517C9">
      <w:pPr>
        <w:pStyle w:val="aff1"/>
        <w:shd w:val="clear" w:color="auto" w:fill="FFFFFF"/>
        <w:spacing w:before="0" w:beforeAutospacing="0" w:after="0" w:afterAutospacing="0"/>
        <w:ind w:firstLine="709"/>
        <w:jc w:val="both"/>
      </w:pPr>
      <w:r w:rsidRPr="00A517C9">
        <w:t>При предоставлении муниципальной услуги в электронной форме идентификация и аутентификация могут осуществляться посредством:</w:t>
      </w:r>
    </w:p>
    <w:p w14:paraId="3BB40B3B" w14:textId="77777777" w:rsidR="00A517C9" w:rsidRPr="00A517C9" w:rsidRDefault="00A517C9" w:rsidP="00A517C9">
      <w:pPr>
        <w:shd w:val="clear" w:color="auto" w:fill="FFFFFF"/>
        <w:spacing w:after="0" w:line="240" w:lineRule="auto"/>
        <w:ind w:firstLine="709"/>
        <w:jc w:val="both"/>
        <w:rPr>
          <w:rFonts w:ascii="Times New Roman" w:hAnsi="Times New Roman" w:cs="Times New Roman"/>
          <w:sz w:val="24"/>
          <w:szCs w:val="24"/>
        </w:rPr>
      </w:pPr>
      <w:r w:rsidRPr="00A517C9">
        <w:rPr>
          <w:rFonts w:ascii="Times New Roman" w:hAnsi="Times New Roman" w:cs="Times New Roman"/>
          <w:sz w:val="24"/>
          <w:szCs w:val="24"/>
        </w:rPr>
        <w:t>1) единой системы идентификации и аутентификации или иных государственных информационных систем, если такие государственные информационные системы в установленном Правительством Российской Федерации порядке обеспечивают взаимодействие с единой системой идентификации и аутентификации, при условии совпадения сведений о физическом лице в указанных информационных системах;</w:t>
      </w:r>
    </w:p>
    <w:p w14:paraId="051FBBF7" w14:textId="77777777" w:rsidR="00A517C9" w:rsidRPr="00A517C9" w:rsidRDefault="00A517C9" w:rsidP="00A517C9">
      <w:pPr>
        <w:tabs>
          <w:tab w:val="left" w:pos="1701"/>
        </w:tabs>
        <w:spacing w:after="0" w:line="240" w:lineRule="auto"/>
        <w:ind w:firstLine="709"/>
        <w:jc w:val="both"/>
        <w:rPr>
          <w:rFonts w:ascii="Times New Roman" w:eastAsia="Times New Roman" w:hAnsi="Times New Roman" w:cs="Times New Roman"/>
          <w:bCs/>
          <w:sz w:val="24"/>
          <w:szCs w:val="24"/>
        </w:rPr>
      </w:pPr>
      <w:r w:rsidRPr="00A517C9">
        <w:rPr>
          <w:rFonts w:ascii="Times New Roman" w:hAnsi="Times New Roman" w:cs="Times New Roman"/>
          <w:sz w:val="24"/>
          <w:szCs w:val="24"/>
        </w:rPr>
        <w:t>2) единой системы идентификации и аутентификации и единой информационной системы персональных данных, обеспечивающей обработку, включая сбор и хранение, биометрических персональных данных, их проверку и передачу информации о степени их соответствия предоставленным биометрическим персональным данным физического лица»;</w:t>
      </w:r>
    </w:p>
    <w:p w14:paraId="2D7AAAEE" w14:textId="77777777" w:rsidR="00A517C9" w:rsidRPr="00A517C9" w:rsidRDefault="00A517C9" w:rsidP="00A517C9">
      <w:pPr>
        <w:numPr>
          <w:ilvl w:val="2"/>
          <w:numId w:val="28"/>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Подпункт 4 пункта 2.6.1 исключить;</w:t>
      </w:r>
    </w:p>
    <w:p w14:paraId="55FC28C7" w14:textId="77777777" w:rsidR="00A517C9" w:rsidRPr="00A517C9" w:rsidRDefault="00A517C9" w:rsidP="00A517C9">
      <w:pPr>
        <w:numPr>
          <w:ilvl w:val="2"/>
          <w:numId w:val="28"/>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Подпункт 5 пункта 2.6.1 исключить;</w:t>
      </w:r>
    </w:p>
    <w:p w14:paraId="45B53C99" w14:textId="77777777" w:rsidR="00A517C9" w:rsidRPr="00A517C9" w:rsidRDefault="00A517C9" w:rsidP="00A517C9">
      <w:pPr>
        <w:numPr>
          <w:ilvl w:val="2"/>
          <w:numId w:val="28"/>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В пункте 2.7 слова «</w:t>
      </w:r>
      <w:r w:rsidRPr="00A517C9">
        <w:rPr>
          <w:rFonts w:ascii="Times New Roman" w:eastAsia="Times New Roman" w:hAnsi="Times New Roman" w:cs="Times New Roman"/>
          <w:bCs/>
          <w:sz w:val="24"/>
          <w:szCs w:val="24"/>
        </w:rPr>
        <w:sym w:font="Symbol" w:char="F02D"/>
      </w:r>
      <w:r w:rsidRPr="00A517C9">
        <w:rPr>
          <w:rFonts w:ascii="Times New Roman" w:eastAsia="Times New Roman" w:hAnsi="Times New Roman" w:cs="Times New Roman"/>
          <w:bCs/>
          <w:sz w:val="24"/>
          <w:szCs w:val="24"/>
        </w:rPr>
        <w:t xml:space="preserve"> выписка из домовой книги с полной информацией о гражданах, зарегистрированных на данной жилой площади на момент обращения, а также зарегистрированных ранее и выбывших за период с момента выдачи ордера» исключить;</w:t>
      </w:r>
    </w:p>
    <w:p w14:paraId="54E29F69" w14:textId="77777777" w:rsidR="00A517C9" w:rsidRPr="00A517C9" w:rsidRDefault="00A517C9" w:rsidP="00A517C9">
      <w:pPr>
        <w:numPr>
          <w:ilvl w:val="2"/>
          <w:numId w:val="28"/>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Пункт 2.7 дополнить абзацем следующего содержания:</w:t>
      </w:r>
    </w:p>
    <w:p w14:paraId="150A5338" w14:textId="77777777" w:rsidR="00A517C9" w:rsidRPr="00A517C9" w:rsidRDefault="00A517C9" w:rsidP="00A517C9">
      <w:pPr>
        <w:tabs>
          <w:tab w:val="left" w:pos="1701"/>
        </w:tabs>
        <w:spacing w:after="0" w:line="240" w:lineRule="auto"/>
        <w:ind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 разрешение, выдаваемое органом опеки и попечительства в соответствии с законодательством Российской Федерации об опеке и попечительстве (в случае если собственником жилого помещения является несовершеннолетний или недееспособный гражданин);»;</w:t>
      </w:r>
    </w:p>
    <w:p w14:paraId="4827372D" w14:textId="77777777" w:rsidR="00A517C9" w:rsidRPr="00A517C9" w:rsidRDefault="00A517C9" w:rsidP="00A517C9">
      <w:pPr>
        <w:numPr>
          <w:ilvl w:val="2"/>
          <w:numId w:val="28"/>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Пункт 2.7 дополнить абзацем следующего содержания:</w:t>
      </w:r>
    </w:p>
    <w:p w14:paraId="237C9D27" w14:textId="77777777" w:rsidR="00A517C9" w:rsidRPr="00A517C9" w:rsidRDefault="00A517C9" w:rsidP="00A517C9">
      <w:pPr>
        <w:tabs>
          <w:tab w:val="left" w:pos="1701"/>
        </w:tabs>
        <w:spacing w:after="0" w:line="240" w:lineRule="auto"/>
        <w:ind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 свидетельство о государственной регистрации акта гражданского состояния (в случае изменения фамилии, имени, отчества, места, даты рождения заявителя)»;</w:t>
      </w:r>
    </w:p>
    <w:p w14:paraId="7EA5B8E8" w14:textId="77777777" w:rsidR="00A517C9" w:rsidRPr="00A517C9" w:rsidRDefault="00A517C9" w:rsidP="00A517C9">
      <w:pPr>
        <w:numPr>
          <w:ilvl w:val="2"/>
          <w:numId w:val="28"/>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Пункт 2.7.1 изложить в следующей редакции:</w:t>
      </w:r>
    </w:p>
    <w:p w14:paraId="36B39105" w14:textId="77777777" w:rsidR="00A517C9" w:rsidRPr="00A517C9" w:rsidRDefault="00A517C9" w:rsidP="00A517C9">
      <w:pPr>
        <w:spacing w:after="0" w:line="240" w:lineRule="auto"/>
        <w:ind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«2.7.1. Запрещается требовать от заявителя представления документов и информации или осуществления действий, определенных в части 1 статьи 7 Федерального закона от 27 июля 2010 г. N 210-ФЗ «Об организации предоставления государственных и муниципальных услуг»»;</w:t>
      </w:r>
    </w:p>
    <w:p w14:paraId="21CF46A8" w14:textId="77777777" w:rsidR="00A517C9" w:rsidRPr="00A517C9" w:rsidRDefault="00A517C9" w:rsidP="00A517C9">
      <w:pPr>
        <w:numPr>
          <w:ilvl w:val="2"/>
          <w:numId w:val="28"/>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В пункте 2.9 слова «</w:t>
      </w:r>
      <w:r w:rsidRPr="00A517C9">
        <w:rPr>
          <w:rFonts w:ascii="Times New Roman" w:eastAsia="Times New Roman" w:hAnsi="Times New Roman" w:cs="Times New Roman"/>
          <w:bCs/>
          <w:sz w:val="24"/>
          <w:szCs w:val="24"/>
        </w:rPr>
        <w:sym w:font="Symbol" w:char="F02D"/>
      </w:r>
      <w:r w:rsidRPr="00A517C9">
        <w:rPr>
          <w:rFonts w:ascii="Times New Roman" w:eastAsia="Times New Roman" w:hAnsi="Times New Roman" w:cs="Times New Roman"/>
          <w:bCs/>
          <w:sz w:val="24"/>
          <w:szCs w:val="24"/>
        </w:rPr>
        <w:t xml:space="preserve"> несоответствие документов, предоставленных заявителем, требованиям законодательства о предоставлении муниципальной услуги» заменить словами «- заявителем не предоставлены документы, указанные в подпунктах 2-3 пункта 2.6.1 настоящего административного регламента»;</w:t>
      </w:r>
    </w:p>
    <w:p w14:paraId="27D66CB4" w14:textId="77777777" w:rsidR="00A517C9" w:rsidRPr="00A517C9" w:rsidRDefault="00A517C9" w:rsidP="00A517C9">
      <w:pPr>
        <w:numPr>
          <w:ilvl w:val="2"/>
          <w:numId w:val="28"/>
        </w:numPr>
        <w:tabs>
          <w:tab w:val="left" w:pos="1701"/>
        </w:tabs>
        <w:spacing w:after="0" w:line="240" w:lineRule="auto"/>
        <w:ind w:left="0"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Пункт 2.11 изложить в следующей редакции:</w:t>
      </w:r>
    </w:p>
    <w:p w14:paraId="68150EC7" w14:textId="77777777" w:rsidR="00A517C9" w:rsidRPr="00A517C9" w:rsidRDefault="00A517C9" w:rsidP="00A517C9">
      <w:pPr>
        <w:tabs>
          <w:tab w:val="left" w:pos="1701"/>
        </w:tabs>
        <w:spacing w:after="0" w:line="240" w:lineRule="auto"/>
        <w:ind w:firstLine="709"/>
        <w:jc w:val="both"/>
        <w:rPr>
          <w:rFonts w:ascii="Times New Roman" w:eastAsia="Times New Roman" w:hAnsi="Times New Roman" w:cs="Times New Roman"/>
          <w:bCs/>
          <w:sz w:val="24"/>
          <w:szCs w:val="24"/>
        </w:rPr>
      </w:pPr>
      <w:r w:rsidRPr="00A517C9">
        <w:rPr>
          <w:rFonts w:ascii="Times New Roman" w:eastAsia="Times New Roman" w:hAnsi="Times New Roman" w:cs="Times New Roman"/>
          <w:bCs/>
          <w:sz w:val="24"/>
          <w:szCs w:val="24"/>
        </w:rPr>
        <w:t>«2.11. Услуги, являющиеся необходимыми и обязательными для предоставления муниципальной услуги: отсутствуют».</w:t>
      </w:r>
    </w:p>
    <w:p w14:paraId="0AE4DCE3" w14:textId="63D066D7" w:rsidR="00A517C9" w:rsidRPr="00A517C9" w:rsidRDefault="00D60EAE" w:rsidP="00D60EAE">
      <w:pPr>
        <w:spacing w:after="0" w:line="24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w:t>
      </w:r>
      <w:r w:rsidR="00A517C9" w:rsidRPr="00A517C9">
        <w:rPr>
          <w:rFonts w:ascii="Times New Roman" w:eastAsia="Times New Roman" w:hAnsi="Times New Roman" w:cs="Times New Roman"/>
          <w:bCs/>
          <w:color w:val="000000"/>
          <w:sz w:val="24"/>
          <w:szCs w:val="24"/>
        </w:rPr>
        <w:t>Опубликовать настоящее постановление в периодическом печатном издании «Вестник Усть-Чемского сельсовета» и разместить на официальном сайте администрации Усть-Чемского сельсовета Искитимского района Новосибирской области.</w:t>
      </w:r>
    </w:p>
    <w:p w14:paraId="08FA95DC" w14:textId="77777777" w:rsidR="00A517C9" w:rsidRPr="00A517C9" w:rsidRDefault="00A517C9" w:rsidP="00A517C9">
      <w:pPr>
        <w:spacing w:after="0" w:line="240" w:lineRule="auto"/>
        <w:jc w:val="both"/>
        <w:rPr>
          <w:rFonts w:ascii="Times New Roman" w:eastAsia="Times New Roman" w:hAnsi="Times New Roman" w:cs="Times New Roman"/>
          <w:bCs/>
          <w:color w:val="000000"/>
          <w:sz w:val="24"/>
          <w:szCs w:val="24"/>
        </w:rPr>
      </w:pPr>
    </w:p>
    <w:p w14:paraId="1053BE8A" w14:textId="77777777" w:rsidR="00A517C9" w:rsidRDefault="00A517C9" w:rsidP="00A517C9">
      <w:pPr>
        <w:spacing w:after="0" w:line="240" w:lineRule="auto"/>
        <w:jc w:val="both"/>
        <w:rPr>
          <w:rFonts w:ascii="Times New Roman" w:eastAsia="Times New Roman" w:hAnsi="Times New Roman" w:cs="Times New Roman"/>
          <w:bCs/>
          <w:color w:val="000000"/>
          <w:sz w:val="24"/>
          <w:szCs w:val="24"/>
        </w:rPr>
      </w:pPr>
    </w:p>
    <w:p w14:paraId="248FF617" w14:textId="77777777" w:rsidR="00D60EAE" w:rsidRDefault="00D60EAE" w:rsidP="00A517C9">
      <w:pPr>
        <w:spacing w:after="0" w:line="240" w:lineRule="auto"/>
        <w:jc w:val="both"/>
        <w:rPr>
          <w:rFonts w:ascii="Times New Roman" w:eastAsia="Times New Roman" w:hAnsi="Times New Roman" w:cs="Times New Roman"/>
          <w:bCs/>
          <w:color w:val="000000"/>
          <w:sz w:val="24"/>
          <w:szCs w:val="24"/>
        </w:rPr>
      </w:pPr>
    </w:p>
    <w:p w14:paraId="5E08CA38" w14:textId="77777777" w:rsidR="00D60EAE" w:rsidRPr="00A517C9" w:rsidRDefault="00D60EAE" w:rsidP="00A517C9">
      <w:pPr>
        <w:spacing w:after="0" w:line="240" w:lineRule="auto"/>
        <w:jc w:val="both"/>
        <w:rPr>
          <w:rFonts w:ascii="Times New Roman" w:eastAsia="Times New Roman" w:hAnsi="Times New Roman" w:cs="Times New Roman"/>
          <w:bCs/>
          <w:color w:val="000000"/>
          <w:sz w:val="24"/>
          <w:szCs w:val="24"/>
        </w:rPr>
      </w:pPr>
    </w:p>
    <w:p w14:paraId="77C16EA6" w14:textId="77777777" w:rsidR="00A517C9" w:rsidRPr="00A517C9" w:rsidRDefault="00A517C9" w:rsidP="00A517C9">
      <w:pPr>
        <w:spacing w:after="0" w:line="240" w:lineRule="auto"/>
        <w:jc w:val="both"/>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 xml:space="preserve">Глава Усть-Чемского сельсовета </w:t>
      </w:r>
    </w:p>
    <w:p w14:paraId="52BED130" w14:textId="26E32837" w:rsidR="00A517C9" w:rsidRPr="00A517C9" w:rsidRDefault="00A517C9" w:rsidP="00D60EAE">
      <w:pPr>
        <w:spacing w:after="0" w:line="240" w:lineRule="auto"/>
        <w:rPr>
          <w:rFonts w:ascii="Times New Roman" w:eastAsia="Times New Roman" w:hAnsi="Times New Roman" w:cs="Times New Roman"/>
          <w:bCs/>
          <w:color w:val="000000"/>
          <w:sz w:val="24"/>
          <w:szCs w:val="24"/>
        </w:rPr>
      </w:pPr>
      <w:r w:rsidRPr="00A517C9">
        <w:rPr>
          <w:rFonts w:ascii="Times New Roman" w:eastAsia="Times New Roman" w:hAnsi="Times New Roman" w:cs="Times New Roman"/>
          <w:bCs/>
          <w:color w:val="000000"/>
          <w:sz w:val="24"/>
          <w:szCs w:val="24"/>
        </w:rPr>
        <w:t xml:space="preserve">Искитимского района </w:t>
      </w:r>
      <w:r w:rsidR="00D60EAE">
        <w:rPr>
          <w:rFonts w:ascii="Times New Roman" w:eastAsia="Times New Roman" w:hAnsi="Times New Roman" w:cs="Times New Roman"/>
          <w:bCs/>
          <w:color w:val="000000"/>
          <w:sz w:val="24"/>
          <w:szCs w:val="24"/>
        </w:rPr>
        <w:br/>
      </w:r>
      <w:r w:rsidRPr="00A517C9">
        <w:rPr>
          <w:rFonts w:ascii="Times New Roman" w:eastAsia="Times New Roman" w:hAnsi="Times New Roman" w:cs="Times New Roman"/>
          <w:bCs/>
          <w:color w:val="000000"/>
          <w:sz w:val="24"/>
          <w:szCs w:val="24"/>
        </w:rPr>
        <w:t xml:space="preserve">Новосибирской области            </w:t>
      </w:r>
      <w:r w:rsidR="00D60EAE">
        <w:rPr>
          <w:rFonts w:ascii="Times New Roman" w:eastAsia="Times New Roman" w:hAnsi="Times New Roman" w:cs="Times New Roman"/>
          <w:bCs/>
          <w:color w:val="000000"/>
          <w:sz w:val="24"/>
          <w:szCs w:val="24"/>
        </w:rPr>
        <w:t xml:space="preserve">                                                            </w:t>
      </w:r>
      <w:r w:rsidRPr="00A517C9">
        <w:rPr>
          <w:rFonts w:ascii="Times New Roman" w:eastAsia="Times New Roman" w:hAnsi="Times New Roman" w:cs="Times New Roman"/>
          <w:bCs/>
          <w:color w:val="000000"/>
          <w:sz w:val="24"/>
          <w:szCs w:val="24"/>
        </w:rPr>
        <w:t xml:space="preserve">               Н.В. Фридрих</w:t>
      </w:r>
    </w:p>
    <w:p w14:paraId="7A7F65C2" w14:textId="77777777" w:rsidR="00A517C9" w:rsidRPr="00A517C9" w:rsidRDefault="00A517C9" w:rsidP="00E418DE">
      <w:pPr>
        <w:jc w:val="center"/>
        <w:rPr>
          <w:rFonts w:ascii="Times New Roman" w:hAnsi="Times New Roman" w:cs="Times New Roman"/>
          <w:bCs/>
          <w:sz w:val="24"/>
          <w:szCs w:val="24"/>
        </w:rPr>
      </w:pPr>
    </w:p>
    <w:p w14:paraId="4F69A715" w14:textId="77777777" w:rsidR="00F85574" w:rsidRDefault="00F85574" w:rsidP="00E418DE">
      <w:pPr>
        <w:jc w:val="center"/>
        <w:rPr>
          <w:rFonts w:ascii="Times New Roman" w:hAnsi="Times New Roman" w:cs="Times New Roman"/>
          <w:bCs/>
          <w:sz w:val="24"/>
          <w:szCs w:val="24"/>
        </w:rPr>
      </w:pPr>
    </w:p>
    <w:p w14:paraId="5EF11040" w14:textId="299ACA9A" w:rsidR="0023791E" w:rsidRDefault="001B17A9" w:rsidP="00E418DE">
      <w:pPr>
        <w:jc w:val="center"/>
        <w:rPr>
          <w:rFonts w:ascii="Times New Roman" w:hAnsi="Times New Roman" w:cs="Times New Roman"/>
          <w:b/>
          <w:sz w:val="24"/>
          <w:szCs w:val="24"/>
        </w:rPr>
      </w:pPr>
      <w:r>
        <w:rPr>
          <w:rFonts w:ascii="Times New Roman" w:hAnsi="Times New Roman" w:cs="Times New Roman"/>
          <w:b/>
          <w:sz w:val="24"/>
          <w:szCs w:val="24"/>
        </w:rPr>
        <w:lastRenderedPageBreak/>
        <w:t>С днем защитника отечества!</w:t>
      </w:r>
    </w:p>
    <w:p w14:paraId="72BD72F3" w14:textId="77777777" w:rsidR="001B17A9" w:rsidRDefault="001B17A9" w:rsidP="00E418DE">
      <w:pPr>
        <w:jc w:val="center"/>
        <w:rPr>
          <w:rFonts w:ascii="Times New Roman" w:hAnsi="Times New Roman" w:cs="Times New Roman"/>
          <w:b/>
          <w:sz w:val="24"/>
          <w:szCs w:val="24"/>
        </w:rPr>
      </w:pPr>
    </w:p>
    <w:p w14:paraId="6B9D4BF9" w14:textId="77777777" w:rsidR="001B17A9" w:rsidRPr="001B17A9" w:rsidRDefault="001B17A9" w:rsidP="001B17A9">
      <w:pPr>
        <w:jc w:val="both"/>
        <w:rPr>
          <w:rFonts w:ascii="Times New Roman" w:hAnsi="Times New Roman" w:cs="Times New Roman"/>
          <w:bCs/>
          <w:sz w:val="24"/>
          <w:szCs w:val="24"/>
        </w:rPr>
      </w:pPr>
      <w:r w:rsidRPr="001B17A9">
        <w:rPr>
          <w:rFonts w:ascii="Times New Roman" w:hAnsi="Times New Roman" w:cs="Times New Roman"/>
          <w:bCs/>
          <w:sz w:val="24"/>
          <w:szCs w:val="24"/>
        </w:rPr>
        <w:t>Каждый год 23 февраля в России отмечают День защитника Отечества. История праздника берет свое начало в далеком 1918 году. Этот день считается днем рождения Рабоче-крестьянской Красной Армии (РККА). В 1920-1921 годах праздник не отмечали, о нем вспомнили лишь в 1922 году, когда президиум ВЦИК постановил отметить четвертую годовщину формирования Красной Армии. Тогда же он обрел свое официальное название — День Красной Армии и Флота.</w:t>
      </w:r>
    </w:p>
    <w:p w14:paraId="0F9B9074" w14:textId="0206803B" w:rsidR="001B17A9" w:rsidRPr="001B17A9" w:rsidRDefault="001B17A9" w:rsidP="001B17A9">
      <w:pPr>
        <w:jc w:val="both"/>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658240" behindDoc="0" locked="0" layoutInCell="1" allowOverlap="1" wp14:anchorId="5A69A71A" wp14:editId="5E75D3FF">
            <wp:simplePos x="0" y="0"/>
            <wp:positionH relativeFrom="margin">
              <wp:align>right</wp:align>
            </wp:positionH>
            <wp:positionV relativeFrom="paragraph">
              <wp:posOffset>15240</wp:posOffset>
            </wp:positionV>
            <wp:extent cx="3376800" cy="3376800"/>
            <wp:effectExtent l="0" t="0" r="0" b="0"/>
            <wp:wrapSquare wrapText="bothSides"/>
            <wp:docPr id="6052095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76800" cy="3376800"/>
                    </a:xfrm>
                    <a:prstGeom prst="rect">
                      <a:avLst/>
                    </a:prstGeom>
                    <a:noFill/>
                  </pic:spPr>
                </pic:pic>
              </a:graphicData>
            </a:graphic>
            <wp14:sizeRelH relativeFrom="page">
              <wp14:pctWidth>0</wp14:pctWidth>
            </wp14:sizeRelH>
            <wp14:sizeRelV relativeFrom="page">
              <wp14:pctHeight>0</wp14:pctHeight>
            </wp14:sizeRelV>
          </wp:anchor>
        </w:drawing>
      </w:r>
      <w:r w:rsidRPr="001B17A9">
        <w:rPr>
          <w:rFonts w:ascii="Times New Roman" w:hAnsi="Times New Roman" w:cs="Times New Roman"/>
          <w:bCs/>
          <w:sz w:val="24"/>
          <w:szCs w:val="24"/>
        </w:rPr>
        <w:t xml:space="preserve">В годы Великой Отечественной войны эта дата стала для военных еще более особенной: 23 февраля 1943 года Красная Армия разгромила противника под Сталинградом, а в этот ровно через год отметила успехи в освобождении Днепра. 23 февраля 1945 года Красная Армия встречала уже на территории Европы, практически разгромив </w:t>
      </w:r>
      <w:proofErr w:type="spellStart"/>
      <w:proofErr w:type="gramStart"/>
      <w:r w:rsidRPr="001B17A9">
        <w:rPr>
          <w:rFonts w:ascii="Times New Roman" w:hAnsi="Times New Roman" w:cs="Times New Roman"/>
          <w:bCs/>
          <w:sz w:val="24"/>
          <w:szCs w:val="24"/>
        </w:rPr>
        <w:t>противника.В</w:t>
      </w:r>
      <w:proofErr w:type="spellEnd"/>
      <w:proofErr w:type="gramEnd"/>
      <w:r w:rsidRPr="001B17A9">
        <w:rPr>
          <w:rFonts w:ascii="Times New Roman" w:hAnsi="Times New Roman" w:cs="Times New Roman"/>
          <w:bCs/>
          <w:sz w:val="24"/>
          <w:szCs w:val="24"/>
        </w:rPr>
        <w:t xml:space="preserve"> 1946 году после окончания Великой Отечественной войны праздник снова переименовали: тогда 23 февраля стало Днем Советской армии и Военно-морского флота. С тех пор событие стали отмечать военными парадами и салютами, а ветеранов армии и флота — торжественно награждать орденами и медалями. Первое время в этот день в СССР чествовали только тех, кто имел отношение к военной службе, но впоследствии стали поздравлять всех мужчин — потенциальных защитников Родины и своих семей. Так праздник постепенно превратился во всеобщий "мужской </w:t>
      </w:r>
      <w:proofErr w:type="spellStart"/>
      <w:r w:rsidRPr="001B17A9">
        <w:rPr>
          <w:rFonts w:ascii="Times New Roman" w:hAnsi="Times New Roman" w:cs="Times New Roman"/>
          <w:bCs/>
          <w:sz w:val="24"/>
          <w:szCs w:val="24"/>
        </w:rPr>
        <w:t>день</w:t>
      </w:r>
      <w:proofErr w:type="gramStart"/>
      <w:r w:rsidRPr="001B17A9">
        <w:rPr>
          <w:rFonts w:ascii="Times New Roman" w:hAnsi="Times New Roman" w:cs="Times New Roman"/>
          <w:bCs/>
          <w:sz w:val="24"/>
          <w:szCs w:val="24"/>
        </w:rPr>
        <w:t>".Привычное</w:t>
      </w:r>
      <w:proofErr w:type="spellEnd"/>
      <w:proofErr w:type="gramEnd"/>
      <w:r w:rsidRPr="001B17A9">
        <w:rPr>
          <w:rFonts w:ascii="Times New Roman" w:hAnsi="Times New Roman" w:cs="Times New Roman"/>
          <w:bCs/>
          <w:sz w:val="24"/>
          <w:szCs w:val="24"/>
        </w:rPr>
        <w:t xml:space="preserve"> нам название — День защитника отечества — праздник приобрел в 1995 году. Его утвердил первый президент РФ Борис Ельцин. В 2002 году Госдума РФ сделала 23 февраля нерабочим </w:t>
      </w:r>
      <w:proofErr w:type="spellStart"/>
      <w:proofErr w:type="gramStart"/>
      <w:r w:rsidRPr="001B17A9">
        <w:rPr>
          <w:rFonts w:ascii="Times New Roman" w:hAnsi="Times New Roman" w:cs="Times New Roman"/>
          <w:bCs/>
          <w:sz w:val="24"/>
          <w:szCs w:val="24"/>
        </w:rPr>
        <w:t>днем.Как</w:t>
      </w:r>
      <w:proofErr w:type="spellEnd"/>
      <w:proofErr w:type="gramEnd"/>
      <w:r w:rsidRPr="001B17A9">
        <w:rPr>
          <w:rFonts w:ascii="Times New Roman" w:hAnsi="Times New Roman" w:cs="Times New Roman"/>
          <w:bCs/>
          <w:sz w:val="24"/>
          <w:szCs w:val="24"/>
        </w:rPr>
        <w:t xml:space="preserve"> отмечают в Российском историческом обществе, в современной России День защитника Отечества напоминает не только о героизме Красной армии, но и обо всех воинских подвигах в истории нашего государства.</w:t>
      </w:r>
      <w:r>
        <w:rPr>
          <w:rFonts w:ascii="Times New Roman" w:hAnsi="Times New Roman" w:cs="Times New Roman"/>
          <w:bCs/>
          <w:sz w:val="24"/>
          <w:szCs w:val="24"/>
        </w:rPr>
        <w:t xml:space="preserve"> </w:t>
      </w:r>
      <w:r w:rsidRPr="001B17A9">
        <w:rPr>
          <w:rFonts w:ascii="Times New Roman" w:hAnsi="Times New Roman" w:cs="Times New Roman"/>
          <w:bCs/>
          <w:sz w:val="24"/>
          <w:szCs w:val="24"/>
        </w:rPr>
        <w:t xml:space="preserve">"В России трудно найти семью, где бы ни было своих героев, проливавших кровь на полях сражений. Только в XX столетии наша страна пережила целую череду страшных и опустошительных войн, унесших жизни миллионов людей. Да и вся отечественная история включает в себя множество войн, битв, сражений, военных кампаний, в которых нашим воинам приходилось принимать участие. Военная мощь была и является неотъемлемой чертой нашего государства, а профессия военного — уважаемой и почетной", — подчеркнули в </w:t>
      </w:r>
      <w:proofErr w:type="spellStart"/>
      <w:proofErr w:type="gramStart"/>
      <w:r w:rsidRPr="001B17A9">
        <w:rPr>
          <w:rFonts w:ascii="Times New Roman" w:hAnsi="Times New Roman" w:cs="Times New Roman"/>
          <w:bCs/>
          <w:sz w:val="24"/>
          <w:szCs w:val="24"/>
        </w:rPr>
        <w:t>организации.Таким</w:t>
      </w:r>
      <w:proofErr w:type="spellEnd"/>
      <w:proofErr w:type="gramEnd"/>
      <w:r w:rsidRPr="001B17A9">
        <w:rPr>
          <w:rFonts w:ascii="Times New Roman" w:hAnsi="Times New Roman" w:cs="Times New Roman"/>
          <w:bCs/>
          <w:sz w:val="24"/>
          <w:szCs w:val="24"/>
        </w:rPr>
        <w:t xml:space="preserve"> образом, 23 февраля в нашей стране отдают почести всем воинам. Праздник, чья история насчитывает уже почти 100 лет, стал важной частью культуры российского общества.</w:t>
      </w:r>
    </w:p>
    <w:p w14:paraId="068B32D0" w14:textId="77777777" w:rsidR="0023791E" w:rsidRDefault="0023791E" w:rsidP="00E418DE">
      <w:pPr>
        <w:jc w:val="center"/>
        <w:rPr>
          <w:rFonts w:ascii="Times New Roman" w:hAnsi="Times New Roman" w:cs="Times New Roman"/>
          <w:bCs/>
          <w:sz w:val="24"/>
          <w:szCs w:val="24"/>
        </w:rPr>
      </w:pPr>
    </w:p>
    <w:p w14:paraId="501E6BD2" w14:textId="77777777" w:rsidR="001B17A9" w:rsidRDefault="001B17A9" w:rsidP="00E418DE">
      <w:pPr>
        <w:jc w:val="center"/>
        <w:rPr>
          <w:rFonts w:ascii="Times New Roman" w:hAnsi="Times New Roman" w:cs="Times New Roman"/>
          <w:bCs/>
          <w:sz w:val="24"/>
          <w:szCs w:val="24"/>
        </w:rPr>
      </w:pPr>
    </w:p>
    <w:p w14:paraId="42F8D0FA" w14:textId="2B3BF071" w:rsidR="001B17A9" w:rsidRDefault="00703B21" w:rsidP="00E418DE">
      <w:pPr>
        <w:jc w:val="center"/>
        <w:rPr>
          <w:rFonts w:ascii="Times New Roman" w:hAnsi="Times New Roman" w:cs="Times New Roman"/>
          <w:b/>
          <w:sz w:val="24"/>
          <w:szCs w:val="24"/>
        </w:rPr>
      </w:pPr>
      <w:r w:rsidRPr="00703B21">
        <w:rPr>
          <w:rFonts w:ascii="Times New Roman" w:hAnsi="Times New Roman" w:cs="Times New Roman"/>
          <w:b/>
          <w:sz w:val="24"/>
          <w:szCs w:val="24"/>
        </w:rPr>
        <w:lastRenderedPageBreak/>
        <w:t>Всемирный день борьбы против рака в 2024 году: история и традиции праздника</w:t>
      </w:r>
    </w:p>
    <w:p w14:paraId="1EEB02CD" w14:textId="77777777" w:rsidR="00703B21" w:rsidRDefault="00703B21" w:rsidP="00E418DE">
      <w:pPr>
        <w:jc w:val="center"/>
        <w:rPr>
          <w:rFonts w:ascii="Times New Roman" w:hAnsi="Times New Roman" w:cs="Times New Roman"/>
          <w:b/>
          <w:sz w:val="24"/>
          <w:szCs w:val="24"/>
        </w:rPr>
      </w:pPr>
    </w:p>
    <w:p w14:paraId="33670F77" w14:textId="0109EC3B" w:rsidR="00703B21" w:rsidRDefault="00703B21" w:rsidP="00703B21">
      <w:pPr>
        <w:jc w:val="both"/>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659264" behindDoc="0" locked="0" layoutInCell="1" allowOverlap="1" wp14:anchorId="19CC65BB" wp14:editId="5B6DA91E">
            <wp:simplePos x="0" y="0"/>
            <wp:positionH relativeFrom="column">
              <wp:posOffset>1858010</wp:posOffset>
            </wp:positionH>
            <wp:positionV relativeFrom="paragraph">
              <wp:posOffset>1083945</wp:posOffset>
            </wp:positionV>
            <wp:extent cx="4716000" cy="3409200"/>
            <wp:effectExtent l="0" t="0" r="8890" b="1270"/>
            <wp:wrapSquare wrapText="bothSides"/>
            <wp:docPr id="948502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16000" cy="3409200"/>
                    </a:xfrm>
                    <a:prstGeom prst="rect">
                      <a:avLst/>
                    </a:prstGeom>
                    <a:noFill/>
                  </pic:spPr>
                </pic:pic>
              </a:graphicData>
            </a:graphic>
            <wp14:sizeRelH relativeFrom="page">
              <wp14:pctWidth>0</wp14:pctWidth>
            </wp14:sizeRelH>
            <wp14:sizeRelV relativeFrom="page">
              <wp14:pctHeight>0</wp14:pctHeight>
            </wp14:sizeRelV>
          </wp:anchor>
        </w:drawing>
      </w:r>
      <w:r w:rsidRPr="00703B21">
        <w:rPr>
          <w:rFonts w:ascii="Times New Roman" w:hAnsi="Times New Roman" w:cs="Times New Roman"/>
          <w:bCs/>
          <w:sz w:val="24"/>
          <w:szCs w:val="24"/>
        </w:rPr>
        <w:t>Рак занимает второе место в мире по смертности. Это одно из наиболее опасных заболеваний человечества, от которого ежегодно умирает множество людей. Болезнь коварна и изменчива, она имеет способность эволюционировать и с годами все чаще затрагивает молодёжь и детей. За годы исследований ученые сильно продвинулись в поиске эффективного лечения, но работа еще продолжается.</w:t>
      </w:r>
      <w:r>
        <w:rPr>
          <w:rFonts w:ascii="Times New Roman" w:hAnsi="Times New Roman" w:cs="Times New Roman"/>
          <w:bCs/>
          <w:sz w:val="24"/>
          <w:szCs w:val="24"/>
        </w:rPr>
        <w:t xml:space="preserve"> </w:t>
      </w:r>
      <w:r w:rsidRPr="00703B21">
        <w:rPr>
          <w:rFonts w:ascii="Times New Roman" w:hAnsi="Times New Roman" w:cs="Times New Roman"/>
          <w:bCs/>
          <w:sz w:val="24"/>
          <w:szCs w:val="24"/>
        </w:rPr>
        <w:t>Раковая опухоль может долго не давать о себе знать, развиваться в организме бессимптомно. Поэтому очень часто выявляют ее поздно, когда бороться уже невозможно.</w:t>
      </w:r>
      <w:r w:rsidRPr="00703B21">
        <w:t xml:space="preserve"> </w:t>
      </w:r>
      <w:r w:rsidRPr="00703B21">
        <w:rPr>
          <w:rFonts w:ascii="Times New Roman" w:hAnsi="Times New Roman" w:cs="Times New Roman"/>
          <w:bCs/>
          <w:sz w:val="24"/>
          <w:szCs w:val="24"/>
        </w:rPr>
        <w:t>Несмотря на всю серьезность и страшные последствия, рак не всегда является приговором. С данным заболеванием возможно прожить много лет, если получать своевременное лечение, а в некоторых случаях его купируют даже на поздних стадиях. Однако многие до сих пор считают, что обнаружение в организме новообразований всегда приводит к летальному исходу и лечение в такой ситуации бессмысленно. Для искоренения подобных мнений и распространения среди населения правильной и жизненно важной информации был учрежден в 2005 году День борьбы с раком и с тех пор является ежегодным мероприятием.</w:t>
      </w:r>
      <w:r w:rsidRPr="00703B21">
        <w:t xml:space="preserve"> </w:t>
      </w:r>
      <w:r w:rsidRPr="00703B21">
        <w:rPr>
          <w:rFonts w:ascii="Times New Roman" w:hAnsi="Times New Roman" w:cs="Times New Roman"/>
          <w:bCs/>
          <w:sz w:val="24"/>
          <w:szCs w:val="24"/>
        </w:rPr>
        <w:t>В день борьбы с раком 2024 в России организуются массовые мероприятия по пропаганде здорового образа жизни, тематические конференции, позволяющие повысить осведомленность населения по части лечения и выявления раковых опухолей, профилактике и предупреждения их появления. Проводятся благотворительные концерты, спортивные соревнования, целью которых является сбор средств для помощи онкобольным. В онкодиспансерах проходит день открытых дверей с семинарами, консультациями врачей. Можно пройти скрининговое и профилактическое обследование. В общественных местах проводятся массовые акции с раздачей листовок, буклетов, памяток с важной информацией о профилактике и лечении рака.</w:t>
      </w:r>
      <w:r>
        <w:rPr>
          <w:rFonts w:ascii="Times New Roman" w:hAnsi="Times New Roman" w:cs="Times New Roman"/>
          <w:bCs/>
          <w:sz w:val="24"/>
          <w:szCs w:val="24"/>
        </w:rPr>
        <w:t xml:space="preserve"> </w:t>
      </w:r>
      <w:r w:rsidRPr="00703B21">
        <w:rPr>
          <w:rFonts w:ascii="Times New Roman" w:hAnsi="Times New Roman" w:cs="Times New Roman"/>
          <w:bCs/>
          <w:sz w:val="24"/>
          <w:szCs w:val="24"/>
        </w:rPr>
        <w:t>Регулярно в этот день проводится сбор донорской крови в медучреждениях для детей, нуждающихся в химиотерапии.</w:t>
      </w:r>
    </w:p>
    <w:p w14:paraId="094A9B9F" w14:textId="22F7C827" w:rsidR="00703B21" w:rsidRPr="00703B21" w:rsidRDefault="00703B21" w:rsidP="00703B21">
      <w:pPr>
        <w:jc w:val="both"/>
        <w:rPr>
          <w:rFonts w:ascii="Times New Roman" w:hAnsi="Times New Roman" w:cs="Times New Roman"/>
          <w:bCs/>
          <w:sz w:val="24"/>
          <w:szCs w:val="24"/>
        </w:rPr>
      </w:pPr>
      <w:r w:rsidRPr="00703B21">
        <w:rPr>
          <w:rFonts w:ascii="Times New Roman" w:hAnsi="Times New Roman" w:cs="Times New Roman"/>
          <w:bCs/>
          <w:sz w:val="24"/>
          <w:szCs w:val="24"/>
        </w:rPr>
        <w:t>Меры, позволяющие снизить риск заболевания</w:t>
      </w:r>
      <w:r>
        <w:rPr>
          <w:rFonts w:ascii="Times New Roman" w:hAnsi="Times New Roman" w:cs="Times New Roman"/>
          <w:bCs/>
          <w:sz w:val="24"/>
          <w:szCs w:val="24"/>
        </w:rPr>
        <w:t>:</w:t>
      </w:r>
    </w:p>
    <w:p w14:paraId="0E40C8E7" w14:textId="77777777" w:rsidR="00703B21" w:rsidRPr="00703B21" w:rsidRDefault="00703B21" w:rsidP="00703B21">
      <w:pPr>
        <w:pStyle w:val="af"/>
        <w:numPr>
          <w:ilvl w:val="0"/>
          <w:numId w:val="30"/>
        </w:numPr>
        <w:jc w:val="both"/>
        <w:rPr>
          <w:rFonts w:ascii="Times New Roman" w:hAnsi="Times New Roman"/>
          <w:bCs/>
          <w:sz w:val="24"/>
          <w:szCs w:val="24"/>
        </w:rPr>
      </w:pPr>
      <w:r w:rsidRPr="00703B21">
        <w:rPr>
          <w:rFonts w:ascii="Times New Roman" w:hAnsi="Times New Roman"/>
          <w:bCs/>
          <w:sz w:val="24"/>
          <w:szCs w:val="24"/>
        </w:rPr>
        <w:t>Отказ от алкоголя и курения. Было выявлено, что именно курение является причиной возникновения около 15 видов рака. Также сокращение употребления алкоголя позволит снизить вероятность возникновения рака полости рта, глотки, пищевода, кишечника, молочной железы.</w:t>
      </w:r>
    </w:p>
    <w:p w14:paraId="66680ADA" w14:textId="77777777" w:rsidR="00703B21" w:rsidRPr="00703B21" w:rsidRDefault="00703B21" w:rsidP="00703B21">
      <w:pPr>
        <w:pStyle w:val="af"/>
        <w:numPr>
          <w:ilvl w:val="0"/>
          <w:numId w:val="30"/>
        </w:numPr>
        <w:jc w:val="both"/>
        <w:rPr>
          <w:rFonts w:ascii="Times New Roman" w:hAnsi="Times New Roman"/>
          <w:bCs/>
          <w:sz w:val="24"/>
          <w:szCs w:val="24"/>
        </w:rPr>
      </w:pPr>
      <w:r w:rsidRPr="00703B21">
        <w:rPr>
          <w:rFonts w:ascii="Times New Roman" w:hAnsi="Times New Roman"/>
          <w:bCs/>
          <w:sz w:val="24"/>
          <w:szCs w:val="24"/>
        </w:rPr>
        <w:lastRenderedPageBreak/>
        <w:t>Занятия спортом. Физические нагрузки и поддержание здорового веса позволяет сократить возможность возникновения таких видов заболевания, как рак молочной железы, печени, почек, матки, яичников.</w:t>
      </w:r>
    </w:p>
    <w:p w14:paraId="40752B3B" w14:textId="77777777" w:rsidR="00703B21" w:rsidRPr="00703B21" w:rsidRDefault="00703B21" w:rsidP="00703B21">
      <w:pPr>
        <w:pStyle w:val="af"/>
        <w:numPr>
          <w:ilvl w:val="0"/>
          <w:numId w:val="30"/>
        </w:numPr>
        <w:jc w:val="both"/>
        <w:rPr>
          <w:rFonts w:ascii="Times New Roman" w:hAnsi="Times New Roman"/>
          <w:bCs/>
          <w:sz w:val="24"/>
          <w:szCs w:val="24"/>
        </w:rPr>
      </w:pPr>
      <w:r w:rsidRPr="00703B21">
        <w:rPr>
          <w:rFonts w:ascii="Times New Roman" w:hAnsi="Times New Roman"/>
          <w:bCs/>
          <w:sz w:val="24"/>
          <w:szCs w:val="24"/>
        </w:rPr>
        <w:t>Снижение времени пребывания на солнце. Чрезмерное воздействие ультрафиолетового излучения от солнца и соляриев повышает вероятность развития рака кожи.</w:t>
      </w:r>
    </w:p>
    <w:p w14:paraId="6A084EB2" w14:textId="77777777" w:rsidR="00703B21" w:rsidRPr="00703B21" w:rsidRDefault="00703B21" w:rsidP="00703B21">
      <w:pPr>
        <w:pStyle w:val="af"/>
        <w:numPr>
          <w:ilvl w:val="0"/>
          <w:numId w:val="30"/>
        </w:numPr>
        <w:jc w:val="both"/>
        <w:rPr>
          <w:rFonts w:ascii="Times New Roman" w:hAnsi="Times New Roman"/>
          <w:bCs/>
          <w:sz w:val="24"/>
          <w:szCs w:val="24"/>
        </w:rPr>
      </w:pPr>
      <w:r w:rsidRPr="00703B21">
        <w:rPr>
          <w:rFonts w:ascii="Times New Roman" w:hAnsi="Times New Roman"/>
          <w:bCs/>
          <w:sz w:val="24"/>
          <w:szCs w:val="24"/>
        </w:rPr>
        <w:t>Добавление в рацион зеленого чая. В его состав входит полифенол, благодаря которому замедляется рост раковых клеток.</w:t>
      </w:r>
    </w:p>
    <w:p w14:paraId="5BC001D1" w14:textId="77777777" w:rsidR="00703B21" w:rsidRPr="00703B21" w:rsidRDefault="00703B21" w:rsidP="00703B21">
      <w:pPr>
        <w:pStyle w:val="af"/>
        <w:numPr>
          <w:ilvl w:val="0"/>
          <w:numId w:val="30"/>
        </w:numPr>
        <w:jc w:val="both"/>
        <w:rPr>
          <w:rFonts w:ascii="Times New Roman" w:hAnsi="Times New Roman"/>
          <w:bCs/>
          <w:sz w:val="24"/>
          <w:szCs w:val="24"/>
        </w:rPr>
      </w:pPr>
      <w:r w:rsidRPr="00703B21">
        <w:rPr>
          <w:rFonts w:ascii="Times New Roman" w:hAnsi="Times New Roman"/>
          <w:bCs/>
          <w:sz w:val="24"/>
          <w:szCs w:val="24"/>
        </w:rPr>
        <w:t>Регулярное обследование. Раз в год необходимо проходить медицинское обследование для своевременного выявления и лечения возможных заболеваний, в том числе самых тяжелых. Обнаружение рака на ранней стадии позволит увеличить шанс на выздоровление.</w:t>
      </w:r>
    </w:p>
    <w:p w14:paraId="6D46D405" w14:textId="70129221" w:rsidR="00703B21" w:rsidRPr="00703B21" w:rsidRDefault="00703B21" w:rsidP="00703B21">
      <w:pPr>
        <w:pStyle w:val="af"/>
        <w:numPr>
          <w:ilvl w:val="0"/>
          <w:numId w:val="30"/>
        </w:numPr>
        <w:jc w:val="both"/>
        <w:rPr>
          <w:rFonts w:ascii="Times New Roman" w:hAnsi="Times New Roman"/>
          <w:bCs/>
          <w:sz w:val="24"/>
          <w:szCs w:val="24"/>
        </w:rPr>
      </w:pPr>
      <w:r w:rsidRPr="00703B21">
        <w:rPr>
          <w:rFonts w:ascii="Times New Roman" w:hAnsi="Times New Roman"/>
          <w:bCs/>
          <w:sz w:val="24"/>
          <w:szCs w:val="24"/>
        </w:rPr>
        <w:t>Вакцинирование. Доказано, что около 16% всех видов рака появляются от хронических заболеваний, вызванных вирусами. На сегодняшний день существуют вакцины от гепатита В и вируса папилломы человека, которые позволяют защитить от возможного развития рака печени и шейки матки.</w:t>
      </w:r>
    </w:p>
    <w:p w14:paraId="39F8572C" w14:textId="77777777" w:rsidR="00703B21" w:rsidRPr="00703B21" w:rsidRDefault="00703B21" w:rsidP="00703B21">
      <w:pPr>
        <w:jc w:val="both"/>
        <w:rPr>
          <w:rFonts w:ascii="Times New Roman" w:hAnsi="Times New Roman" w:cs="Times New Roman"/>
          <w:bCs/>
          <w:sz w:val="24"/>
          <w:szCs w:val="24"/>
        </w:rPr>
      </w:pPr>
    </w:p>
    <w:p w14:paraId="0ADEB077"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3DC1AEBB"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532726D2"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1B69E969"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3C2B3D68"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59EBFD90"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2A881E81"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001CC14D"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5CD11687"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064B5D03"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588254F2"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283CDF92"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079F94DF"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0C0EC525"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02390316"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643B5A53"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613AEECD"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60314D17"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3D20C674"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5D468EF1"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05410D36"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6246D48F"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32065F7B"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7457BC1C"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5FD9C19B"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5670326A"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3CE62E4D"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24787197"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14FCCDAE"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4B76E919"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4A9EDC15" w14:textId="4F1D878A" w:rsidR="002B7E29" w:rsidRDefault="002B7E29" w:rsidP="009C4CA9">
      <w:pPr>
        <w:spacing w:after="0"/>
        <w:jc w:val="both"/>
        <w:rPr>
          <w:rFonts w:ascii="Times New Roman" w:hAnsi="Times New Roman" w:cs="Times New Roman"/>
          <w:noProof/>
          <w:color w:val="000000" w:themeColor="text1"/>
          <w:spacing w:val="-1"/>
          <w:sz w:val="24"/>
          <w:szCs w:val="24"/>
        </w:rPr>
      </w:pPr>
      <w:r>
        <w:rPr>
          <w:rFonts w:ascii="Times New Roman" w:hAnsi="Times New Roman" w:cs="Times New Roman"/>
          <w:noProof/>
          <w:color w:val="000000" w:themeColor="text1"/>
          <w:spacing w:val="-1"/>
          <w:sz w:val="24"/>
          <w:szCs w:val="24"/>
        </w:rPr>
        <w:lastRenderedPageBreak/>
        <w:drawing>
          <wp:anchor distT="0" distB="0" distL="114300" distR="114300" simplePos="0" relativeHeight="251660288" behindDoc="0" locked="0" layoutInCell="1" allowOverlap="1" wp14:anchorId="6797078E" wp14:editId="5D88F164">
            <wp:simplePos x="0" y="0"/>
            <wp:positionH relativeFrom="column">
              <wp:posOffset>-412750</wp:posOffset>
            </wp:positionH>
            <wp:positionV relativeFrom="paragraph">
              <wp:posOffset>125730</wp:posOffset>
            </wp:positionV>
            <wp:extent cx="6598285" cy="8595360"/>
            <wp:effectExtent l="0" t="0" r="0" b="0"/>
            <wp:wrapSquare wrapText="bothSides"/>
            <wp:docPr id="14699844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98285" cy="8595360"/>
                    </a:xfrm>
                    <a:prstGeom prst="rect">
                      <a:avLst/>
                    </a:prstGeom>
                    <a:noFill/>
                  </pic:spPr>
                </pic:pic>
              </a:graphicData>
            </a:graphic>
            <wp14:sizeRelH relativeFrom="page">
              <wp14:pctWidth>0</wp14:pctWidth>
            </wp14:sizeRelH>
            <wp14:sizeRelV relativeFrom="page">
              <wp14:pctHeight>0</wp14:pctHeight>
            </wp14:sizeRelV>
          </wp:anchor>
        </w:drawing>
      </w:r>
    </w:p>
    <w:p w14:paraId="55986D9D" w14:textId="5ACF6C6F" w:rsidR="002B7E29" w:rsidRDefault="002B7E29" w:rsidP="009C4CA9">
      <w:pPr>
        <w:spacing w:after="0"/>
        <w:jc w:val="both"/>
        <w:rPr>
          <w:rFonts w:ascii="Times New Roman" w:hAnsi="Times New Roman" w:cs="Times New Roman"/>
          <w:noProof/>
          <w:color w:val="000000" w:themeColor="text1"/>
          <w:spacing w:val="-1"/>
          <w:sz w:val="24"/>
          <w:szCs w:val="24"/>
        </w:rPr>
      </w:pPr>
    </w:p>
    <w:p w14:paraId="5AFFE46E" w14:textId="523945C8" w:rsidR="002B7E29" w:rsidRDefault="002B7E29" w:rsidP="009C4CA9">
      <w:pPr>
        <w:spacing w:after="0"/>
        <w:jc w:val="both"/>
        <w:rPr>
          <w:rFonts w:ascii="Times New Roman" w:hAnsi="Times New Roman" w:cs="Times New Roman"/>
          <w:noProof/>
          <w:color w:val="000000" w:themeColor="text1"/>
          <w:spacing w:val="-1"/>
          <w:sz w:val="24"/>
          <w:szCs w:val="24"/>
        </w:rPr>
      </w:pPr>
      <w:r>
        <w:rPr>
          <w:rFonts w:ascii="Times New Roman" w:hAnsi="Times New Roman" w:cs="Times New Roman"/>
          <w:noProof/>
          <w:color w:val="000000" w:themeColor="text1"/>
          <w:spacing w:val="-1"/>
          <w:sz w:val="24"/>
          <w:szCs w:val="24"/>
        </w:rPr>
        <w:lastRenderedPageBreak/>
        <w:drawing>
          <wp:anchor distT="0" distB="0" distL="114300" distR="114300" simplePos="0" relativeHeight="251661312" behindDoc="0" locked="0" layoutInCell="1" allowOverlap="1" wp14:anchorId="571DC5E9" wp14:editId="04A19F97">
            <wp:simplePos x="0" y="0"/>
            <wp:positionH relativeFrom="margin">
              <wp:align>right</wp:align>
            </wp:positionH>
            <wp:positionV relativeFrom="paragraph">
              <wp:posOffset>0</wp:posOffset>
            </wp:positionV>
            <wp:extent cx="6958330" cy="9372600"/>
            <wp:effectExtent l="0" t="0" r="0" b="0"/>
            <wp:wrapSquare wrapText="bothSides"/>
            <wp:docPr id="18205926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958330" cy="9372600"/>
                    </a:xfrm>
                    <a:prstGeom prst="rect">
                      <a:avLst/>
                    </a:prstGeom>
                    <a:noFill/>
                  </pic:spPr>
                </pic:pic>
              </a:graphicData>
            </a:graphic>
            <wp14:sizeRelH relativeFrom="page">
              <wp14:pctWidth>0</wp14:pctWidth>
            </wp14:sizeRelH>
            <wp14:sizeRelV relativeFrom="page">
              <wp14:pctHeight>0</wp14:pctHeight>
            </wp14:sizeRelV>
          </wp:anchor>
        </w:drawing>
      </w:r>
    </w:p>
    <w:p w14:paraId="70D6D4FF" w14:textId="55C31C4B" w:rsidR="002B7E29" w:rsidRDefault="002B7E29" w:rsidP="009C4CA9">
      <w:pPr>
        <w:spacing w:after="0"/>
        <w:jc w:val="both"/>
        <w:rPr>
          <w:rFonts w:ascii="Times New Roman" w:hAnsi="Times New Roman" w:cs="Times New Roman"/>
          <w:noProof/>
          <w:color w:val="000000" w:themeColor="text1"/>
          <w:spacing w:val="-1"/>
          <w:sz w:val="24"/>
          <w:szCs w:val="24"/>
        </w:rPr>
      </w:pPr>
      <w:r>
        <w:rPr>
          <w:rFonts w:ascii="Times New Roman" w:hAnsi="Times New Roman" w:cs="Times New Roman"/>
          <w:noProof/>
          <w:color w:val="000000" w:themeColor="text1"/>
          <w:spacing w:val="-1"/>
          <w:sz w:val="24"/>
          <w:szCs w:val="24"/>
        </w:rPr>
        <w:lastRenderedPageBreak/>
        <w:drawing>
          <wp:anchor distT="0" distB="0" distL="114300" distR="114300" simplePos="0" relativeHeight="251662336" behindDoc="0" locked="0" layoutInCell="1" allowOverlap="1" wp14:anchorId="7F4F06D8" wp14:editId="5237403C">
            <wp:simplePos x="0" y="0"/>
            <wp:positionH relativeFrom="column">
              <wp:posOffset>-709930</wp:posOffset>
            </wp:positionH>
            <wp:positionV relativeFrom="paragraph">
              <wp:posOffset>0</wp:posOffset>
            </wp:positionV>
            <wp:extent cx="6958330" cy="9342120"/>
            <wp:effectExtent l="0" t="0" r="0" b="0"/>
            <wp:wrapSquare wrapText="bothSides"/>
            <wp:docPr id="18286933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958330" cy="9342120"/>
                    </a:xfrm>
                    <a:prstGeom prst="rect">
                      <a:avLst/>
                    </a:prstGeom>
                    <a:noFill/>
                  </pic:spPr>
                </pic:pic>
              </a:graphicData>
            </a:graphic>
            <wp14:sizeRelH relativeFrom="page">
              <wp14:pctWidth>0</wp14:pctWidth>
            </wp14:sizeRelH>
            <wp14:sizeRelV relativeFrom="page">
              <wp14:pctHeight>0</wp14:pctHeight>
            </wp14:sizeRelV>
          </wp:anchor>
        </w:drawing>
      </w:r>
    </w:p>
    <w:p w14:paraId="754703EC" w14:textId="27C31522" w:rsidR="002B7E29" w:rsidRDefault="002B7E29" w:rsidP="009C4CA9">
      <w:pPr>
        <w:spacing w:after="0"/>
        <w:jc w:val="both"/>
        <w:rPr>
          <w:rFonts w:ascii="Times New Roman" w:hAnsi="Times New Roman" w:cs="Times New Roman"/>
          <w:noProof/>
          <w:color w:val="000000" w:themeColor="text1"/>
          <w:spacing w:val="-1"/>
          <w:sz w:val="24"/>
          <w:szCs w:val="24"/>
        </w:rPr>
      </w:pPr>
      <w:r>
        <w:rPr>
          <w:rFonts w:ascii="Times New Roman" w:hAnsi="Times New Roman" w:cs="Times New Roman"/>
          <w:noProof/>
          <w:color w:val="000000" w:themeColor="text1"/>
          <w:spacing w:val="-1"/>
          <w:sz w:val="24"/>
          <w:szCs w:val="24"/>
        </w:rPr>
        <w:lastRenderedPageBreak/>
        <w:drawing>
          <wp:anchor distT="0" distB="0" distL="114300" distR="114300" simplePos="0" relativeHeight="251663360" behindDoc="0" locked="0" layoutInCell="1" allowOverlap="1" wp14:anchorId="21768D55" wp14:editId="700EA997">
            <wp:simplePos x="0" y="0"/>
            <wp:positionH relativeFrom="margin">
              <wp:align>right</wp:align>
            </wp:positionH>
            <wp:positionV relativeFrom="paragraph">
              <wp:posOffset>217170</wp:posOffset>
            </wp:positionV>
            <wp:extent cx="6958330" cy="9022080"/>
            <wp:effectExtent l="0" t="0" r="0" b="7620"/>
            <wp:wrapSquare wrapText="bothSides"/>
            <wp:docPr id="8118047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958330" cy="9022080"/>
                    </a:xfrm>
                    <a:prstGeom prst="rect">
                      <a:avLst/>
                    </a:prstGeom>
                    <a:noFill/>
                  </pic:spPr>
                </pic:pic>
              </a:graphicData>
            </a:graphic>
            <wp14:sizeRelH relativeFrom="page">
              <wp14:pctWidth>0</wp14:pctWidth>
            </wp14:sizeRelH>
            <wp14:sizeRelV relativeFrom="page">
              <wp14:pctHeight>0</wp14:pctHeight>
            </wp14:sizeRelV>
          </wp:anchor>
        </w:drawing>
      </w:r>
    </w:p>
    <w:p w14:paraId="5AD09509" w14:textId="36E26ED8" w:rsidR="002B7E29" w:rsidRDefault="002B7E29" w:rsidP="009C4CA9">
      <w:pPr>
        <w:spacing w:after="0"/>
        <w:jc w:val="both"/>
        <w:rPr>
          <w:rFonts w:ascii="Times New Roman" w:hAnsi="Times New Roman" w:cs="Times New Roman"/>
          <w:noProof/>
          <w:color w:val="000000" w:themeColor="text1"/>
          <w:spacing w:val="-1"/>
          <w:sz w:val="24"/>
          <w:szCs w:val="24"/>
        </w:rPr>
      </w:pPr>
      <w:r>
        <w:rPr>
          <w:rFonts w:ascii="Times New Roman" w:hAnsi="Times New Roman" w:cs="Times New Roman"/>
          <w:noProof/>
          <w:color w:val="000000" w:themeColor="text1"/>
          <w:spacing w:val="-1"/>
          <w:sz w:val="24"/>
          <w:szCs w:val="24"/>
        </w:rPr>
        <w:lastRenderedPageBreak/>
        <w:drawing>
          <wp:anchor distT="0" distB="0" distL="114300" distR="114300" simplePos="0" relativeHeight="251664384" behindDoc="0" locked="0" layoutInCell="1" allowOverlap="1" wp14:anchorId="08C3A111" wp14:editId="3E961BB5">
            <wp:simplePos x="0" y="0"/>
            <wp:positionH relativeFrom="margin">
              <wp:align>left</wp:align>
            </wp:positionH>
            <wp:positionV relativeFrom="paragraph">
              <wp:posOffset>133350</wp:posOffset>
            </wp:positionV>
            <wp:extent cx="6080760" cy="8947785"/>
            <wp:effectExtent l="0" t="0" r="0" b="5715"/>
            <wp:wrapSquare wrapText="bothSides"/>
            <wp:docPr id="132046383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0760" cy="8947785"/>
                    </a:xfrm>
                    <a:prstGeom prst="rect">
                      <a:avLst/>
                    </a:prstGeom>
                    <a:noFill/>
                  </pic:spPr>
                </pic:pic>
              </a:graphicData>
            </a:graphic>
            <wp14:sizeRelH relativeFrom="page">
              <wp14:pctWidth>0</wp14:pctWidth>
            </wp14:sizeRelH>
            <wp14:sizeRelV relativeFrom="page">
              <wp14:pctHeight>0</wp14:pctHeight>
            </wp14:sizeRelV>
          </wp:anchor>
        </w:drawing>
      </w:r>
    </w:p>
    <w:p w14:paraId="544E3017" w14:textId="61262C57" w:rsidR="00065E26" w:rsidRDefault="00065E26" w:rsidP="00065E26">
      <w:pPr>
        <w:spacing w:after="0"/>
        <w:jc w:val="center"/>
        <w:rPr>
          <w:rFonts w:ascii="Times New Roman" w:hAnsi="Times New Roman" w:cs="Times New Roman"/>
          <w:b/>
          <w:bCs/>
          <w:noProof/>
          <w:color w:val="000000" w:themeColor="text1"/>
          <w:spacing w:val="-1"/>
          <w:sz w:val="24"/>
          <w:szCs w:val="24"/>
        </w:rPr>
      </w:pPr>
      <w:r w:rsidRPr="00065E26">
        <w:rPr>
          <w:rFonts w:ascii="Times New Roman" w:hAnsi="Times New Roman" w:cs="Times New Roman"/>
          <w:b/>
          <w:bCs/>
          <w:noProof/>
          <w:color w:val="000000" w:themeColor="text1"/>
          <w:spacing w:val="-1"/>
          <w:sz w:val="24"/>
          <w:szCs w:val="24"/>
        </w:rPr>
        <w:lastRenderedPageBreak/>
        <w:t>БЕРЕГИСЬ ПОЖАРА!</w:t>
      </w:r>
    </w:p>
    <w:p w14:paraId="1A4A8E45" w14:textId="77777777" w:rsidR="00065E26" w:rsidRDefault="00065E26" w:rsidP="00065E26">
      <w:pPr>
        <w:spacing w:after="0"/>
        <w:jc w:val="both"/>
        <w:rPr>
          <w:rFonts w:ascii="Times New Roman" w:hAnsi="Times New Roman" w:cs="Times New Roman"/>
          <w:noProof/>
          <w:color w:val="000000" w:themeColor="text1"/>
          <w:spacing w:val="-1"/>
          <w:sz w:val="24"/>
          <w:szCs w:val="24"/>
        </w:rPr>
      </w:pPr>
    </w:p>
    <w:p w14:paraId="43AF6F89" w14:textId="77777777" w:rsidR="00065E26" w:rsidRPr="00065E26" w:rsidRDefault="00065E26" w:rsidP="00065E26">
      <w:pPr>
        <w:spacing w:after="0"/>
        <w:jc w:val="both"/>
        <w:rPr>
          <w:rFonts w:ascii="Times New Roman" w:hAnsi="Times New Roman" w:cs="Times New Roman"/>
          <w:noProof/>
          <w:color w:val="000000" w:themeColor="text1"/>
          <w:spacing w:val="-1"/>
          <w:sz w:val="24"/>
          <w:szCs w:val="24"/>
        </w:rPr>
      </w:pPr>
    </w:p>
    <w:p w14:paraId="755F6EC6" w14:textId="53274A1A" w:rsidR="00065E26" w:rsidRPr="00065E26" w:rsidRDefault="00065E26" w:rsidP="00065E26">
      <w:pPr>
        <w:spacing w:after="0"/>
        <w:jc w:val="both"/>
        <w:rPr>
          <w:rFonts w:ascii="Times New Roman" w:hAnsi="Times New Roman" w:cs="Times New Roman"/>
          <w:noProof/>
          <w:color w:val="000000" w:themeColor="text1"/>
          <w:spacing w:val="-1"/>
          <w:sz w:val="24"/>
          <w:szCs w:val="24"/>
        </w:rPr>
      </w:pPr>
      <w:r w:rsidRPr="00065E26">
        <w:rPr>
          <w:rFonts w:ascii="Times New Roman" w:hAnsi="Times New Roman" w:cs="Times New Roman"/>
          <w:noProof/>
          <w:color w:val="000000" w:themeColor="text1"/>
          <w:spacing w:val="-1"/>
          <w:sz w:val="24"/>
          <w:szCs w:val="24"/>
        </w:rPr>
        <w:t>Вероятность, что в частном доме может случиться пожар, — выше обычного. Ведь такие дома часто отапливают дровами, углем или электричеством. А еще там больше оборудования, чем в любой квартире: котлы, бойлеры, печи-камины, насосы, греющие кабели, вентиляторы, уличное освещение и прочее. Любая неисправность в системе — и может произойти возгорание.</w:t>
      </w:r>
      <w:r w:rsidRPr="00065E26">
        <w:t xml:space="preserve"> </w:t>
      </w:r>
      <w:r w:rsidRPr="00065E26">
        <w:rPr>
          <w:rFonts w:ascii="Times New Roman" w:hAnsi="Times New Roman" w:cs="Times New Roman"/>
          <w:noProof/>
          <w:color w:val="000000" w:themeColor="text1"/>
          <w:spacing w:val="-1"/>
          <w:sz w:val="24"/>
          <w:szCs w:val="24"/>
        </w:rPr>
        <w:t>В основном пожары связаны с человеческим фактором. Например, человек закурил в пьяном виде или хозяева оставили дома включенный электроприбор. К неосторожному обращению с огнем также относятся пожары, например, из-за выброшенных на природе окурков. В этом случае может загореться сухая трава на участке или близлежащий лес — тогда пожар будет угрожать целому поселку.</w:t>
      </w:r>
    </w:p>
    <w:p w14:paraId="6929AB45" w14:textId="77777777" w:rsidR="00065E26" w:rsidRPr="00065E26" w:rsidRDefault="00065E26" w:rsidP="00065E26">
      <w:pPr>
        <w:spacing w:after="0"/>
        <w:jc w:val="both"/>
        <w:rPr>
          <w:rFonts w:ascii="Times New Roman" w:hAnsi="Times New Roman" w:cs="Times New Roman"/>
          <w:noProof/>
          <w:color w:val="000000" w:themeColor="text1"/>
          <w:spacing w:val="-1"/>
          <w:sz w:val="24"/>
          <w:szCs w:val="24"/>
        </w:rPr>
      </w:pPr>
    </w:p>
    <w:p w14:paraId="45334090" w14:textId="19DFBC1D" w:rsidR="00065E26" w:rsidRPr="00065E26" w:rsidRDefault="00065E26" w:rsidP="00065E26">
      <w:pPr>
        <w:spacing w:after="0"/>
        <w:jc w:val="both"/>
        <w:rPr>
          <w:rFonts w:ascii="Times New Roman" w:hAnsi="Times New Roman" w:cs="Times New Roman"/>
          <w:noProof/>
          <w:color w:val="000000" w:themeColor="text1"/>
          <w:spacing w:val="-1"/>
          <w:sz w:val="24"/>
          <w:szCs w:val="24"/>
        </w:rPr>
      </w:pPr>
      <w:r w:rsidRPr="00065E26">
        <w:rPr>
          <w:rFonts w:ascii="Times New Roman" w:hAnsi="Times New Roman" w:cs="Times New Roman"/>
          <w:noProof/>
          <w:color w:val="000000" w:themeColor="text1"/>
          <w:spacing w:val="-1"/>
          <w:sz w:val="24"/>
          <w:szCs w:val="24"/>
        </w:rPr>
        <w:t>Вторая по распространенности причина пожаров связана с электрооборудованием: проводкой и электрическими приборами. Сюда относятся короткие замыкания, перегрузка электросети, неправильный выбор автоматов для щитка, неверное подключение розеток и выключателей, использование некачественных китайских сетевых фильтров — «пилотов».</w:t>
      </w:r>
      <w:r w:rsidRPr="00065E26">
        <w:t xml:space="preserve"> </w:t>
      </w:r>
      <w:r w:rsidRPr="00065E26">
        <w:rPr>
          <w:rFonts w:ascii="Times New Roman" w:hAnsi="Times New Roman" w:cs="Times New Roman"/>
          <w:noProof/>
          <w:color w:val="000000" w:themeColor="text1"/>
          <w:spacing w:val="-1"/>
          <w:sz w:val="24"/>
          <w:szCs w:val="24"/>
        </w:rPr>
        <w:t>Насколько частный дом пожароопасен, определяют по материалам и особенностям конструкции. Например, деревянный дом с обшивкой из вагонки считается менее огнестойким, чем такой же, обшитый металлосайдингом. Ведь в первом случае обшивка при пожаре загорится, а во втором — нет.</w:t>
      </w:r>
    </w:p>
    <w:p w14:paraId="5A409DF7" w14:textId="77777777" w:rsidR="00065E26" w:rsidRPr="00065E26" w:rsidRDefault="00065E26" w:rsidP="00065E26">
      <w:pPr>
        <w:spacing w:after="0"/>
        <w:jc w:val="both"/>
        <w:rPr>
          <w:rFonts w:ascii="Times New Roman" w:hAnsi="Times New Roman" w:cs="Times New Roman"/>
          <w:noProof/>
          <w:color w:val="000000" w:themeColor="text1"/>
          <w:spacing w:val="-1"/>
          <w:sz w:val="24"/>
          <w:szCs w:val="24"/>
        </w:rPr>
      </w:pPr>
    </w:p>
    <w:p w14:paraId="39409D65" w14:textId="7BF8FBC5" w:rsidR="00065E26" w:rsidRDefault="00065E26" w:rsidP="00065E26">
      <w:pPr>
        <w:spacing w:after="0"/>
        <w:jc w:val="both"/>
        <w:rPr>
          <w:rFonts w:ascii="Times New Roman" w:hAnsi="Times New Roman" w:cs="Times New Roman"/>
          <w:noProof/>
          <w:color w:val="000000" w:themeColor="text1"/>
          <w:spacing w:val="-1"/>
          <w:sz w:val="24"/>
          <w:szCs w:val="24"/>
        </w:rPr>
      </w:pPr>
      <w:r w:rsidRPr="00065E26">
        <w:rPr>
          <w:rFonts w:ascii="Times New Roman" w:hAnsi="Times New Roman" w:cs="Times New Roman"/>
          <w:noProof/>
          <w:color w:val="000000" w:themeColor="text1"/>
          <w:spacing w:val="-1"/>
          <w:sz w:val="24"/>
          <w:szCs w:val="24"/>
        </w:rPr>
        <w:t>Всего есть пять степеней огнестойкости. Они установлены экспериментальным путем по специальной методике и отражают, насколько тот или иной дом в зависимости от материала стен, перекрытий и других особенностей может противостоять огню до момента, пока полностью не разрушится.</w:t>
      </w:r>
    </w:p>
    <w:p w14:paraId="28736EEA" w14:textId="2D7902F5" w:rsidR="00065E26" w:rsidRPr="00065E26" w:rsidRDefault="00065E26" w:rsidP="00065E26">
      <w:pPr>
        <w:spacing w:after="0"/>
        <w:jc w:val="both"/>
        <w:rPr>
          <w:rFonts w:ascii="Times New Roman" w:hAnsi="Times New Roman" w:cs="Times New Roman"/>
          <w:noProof/>
          <w:color w:val="000000" w:themeColor="text1"/>
          <w:spacing w:val="-1"/>
          <w:sz w:val="24"/>
          <w:szCs w:val="24"/>
        </w:rPr>
      </w:pPr>
      <w:r w:rsidRPr="00065E26">
        <w:rPr>
          <w:rFonts w:ascii="Times New Roman" w:hAnsi="Times New Roman" w:cs="Times New Roman"/>
          <w:noProof/>
          <w:color w:val="000000" w:themeColor="text1"/>
          <w:spacing w:val="-1"/>
          <w:sz w:val="24"/>
          <w:szCs w:val="24"/>
        </w:rPr>
        <w:t>Примеры домов</w:t>
      </w:r>
      <w:r>
        <w:rPr>
          <w:rFonts w:ascii="Times New Roman" w:hAnsi="Times New Roman" w:cs="Times New Roman"/>
          <w:noProof/>
          <w:color w:val="000000" w:themeColor="text1"/>
          <w:spacing w:val="-1"/>
          <w:sz w:val="24"/>
          <w:szCs w:val="24"/>
        </w:rPr>
        <w:t>:</w:t>
      </w:r>
    </w:p>
    <w:p w14:paraId="6F72D24F" w14:textId="2FF127AD" w:rsidR="00065E26" w:rsidRPr="00BE2A1E" w:rsidRDefault="00065E26" w:rsidP="00BE2A1E">
      <w:pPr>
        <w:pStyle w:val="af"/>
        <w:numPr>
          <w:ilvl w:val="0"/>
          <w:numId w:val="33"/>
        </w:numPr>
        <w:spacing w:after="0"/>
        <w:jc w:val="both"/>
        <w:rPr>
          <w:rFonts w:ascii="Times New Roman" w:hAnsi="Times New Roman"/>
          <w:noProof/>
          <w:color w:val="000000" w:themeColor="text1"/>
          <w:spacing w:val="-1"/>
          <w:sz w:val="24"/>
          <w:szCs w:val="24"/>
        </w:rPr>
      </w:pPr>
      <w:r w:rsidRPr="00BE2A1E">
        <w:rPr>
          <w:rFonts w:ascii="Times New Roman" w:hAnsi="Times New Roman"/>
          <w:noProof/>
          <w:color w:val="000000" w:themeColor="text1"/>
          <w:spacing w:val="-1"/>
          <w:sz w:val="24"/>
          <w:szCs w:val="24"/>
        </w:rPr>
        <w:t>Полностью из камня и железобетона с перекрытиями из бетонных плит</w:t>
      </w:r>
    </w:p>
    <w:p w14:paraId="22FB0F98" w14:textId="03A8B4CF" w:rsidR="00065E26" w:rsidRPr="00BE2A1E" w:rsidRDefault="00065E26" w:rsidP="00BE2A1E">
      <w:pPr>
        <w:pStyle w:val="af"/>
        <w:numPr>
          <w:ilvl w:val="0"/>
          <w:numId w:val="33"/>
        </w:numPr>
        <w:spacing w:after="0"/>
        <w:jc w:val="both"/>
        <w:rPr>
          <w:rFonts w:ascii="Times New Roman" w:hAnsi="Times New Roman"/>
          <w:noProof/>
          <w:color w:val="000000" w:themeColor="text1"/>
          <w:spacing w:val="-1"/>
          <w:sz w:val="24"/>
          <w:szCs w:val="24"/>
        </w:rPr>
      </w:pPr>
      <w:r w:rsidRPr="00BE2A1E">
        <w:rPr>
          <w:rFonts w:ascii="Times New Roman" w:hAnsi="Times New Roman"/>
          <w:noProof/>
          <w:color w:val="000000" w:themeColor="text1"/>
          <w:spacing w:val="-1"/>
          <w:sz w:val="24"/>
          <w:szCs w:val="24"/>
        </w:rPr>
        <w:t>Из камня или железобетона со стальными конструкциями: например, есть стальные балки и фермы. Допускается применять деревянные элементы, но дерево должно быть обработано огнезащитной пропиткой или защищено листовыми негорючими материалами</w:t>
      </w:r>
    </w:p>
    <w:p w14:paraId="14920D78" w14:textId="2B17163E" w:rsidR="00065E26" w:rsidRPr="00BE2A1E" w:rsidRDefault="00065E26" w:rsidP="00BE2A1E">
      <w:pPr>
        <w:pStyle w:val="af"/>
        <w:numPr>
          <w:ilvl w:val="0"/>
          <w:numId w:val="33"/>
        </w:numPr>
        <w:spacing w:after="0"/>
        <w:jc w:val="both"/>
        <w:rPr>
          <w:rFonts w:ascii="Times New Roman" w:hAnsi="Times New Roman"/>
          <w:noProof/>
          <w:color w:val="000000" w:themeColor="text1"/>
          <w:spacing w:val="-1"/>
          <w:sz w:val="24"/>
          <w:szCs w:val="24"/>
        </w:rPr>
      </w:pPr>
      <w:r w:rsidRPr="00BE2A1E">
        <w:rPr>
          <w:rFonts w:ascii="Times New Roman" w:hAnsi="Times New Roman"/>
          <w:noProof/>
          <w:color w:val="000000" w:themeColor="text1"/>
          <w:spacing w:val="-1"/>
          <w:sz w:val="24"/>
          <w:szCs w:val="24"/>
        </w:rPr>
        <w:t>Стены сделаны из бетона, железобетона или камня, но перекрытия деревянные. Сюда же относятся каркасные дома со стальным каркасом или с деревянным, если он обработан огнезащитной пропиткой</w:t>
      </w:r>
    </w:p>
    <w:p w14:paraId="421B6080" w14:textId="0FE8D292" w:rsidR="00065E26" w:rsidRPr="00BE2A1E" w:rsidRDefault="00065E26" w:rsidP="00BE2A1E">
      <w:pPr>
        <w:pStyle w:val="af"/>
        <w:numPr>
          <w:ilvl w:val="0"/>
          <w:numId w:val="33"/>
        </w:numPr>
        <w:spacing w:after="0"/>
        <w:jc w:val="both"/>
        <w:rPr>
          <w:rFonts w:ascii="Times New Roman" w:hAnsi="Times New Roman"/>
          <w:noProof/>
          <w:color w:val="000000" w:themeColor="text1"/>
          <w:spacing w:val="-1"/>
          <w:sz w:val="24"/>
          <w:szCs w:val="24"/>
        </w:rPr>
      </w:pPr>
      <w:r w:rsidRPr="00BE2A1E">
        <w:rPr>
          <w:rFonts w:ascii="Times New Roman" w:hAnsi="Times New Roman"/>
          <w:noProof/>
          <w:color w:val="000000" w:themeColor="text1"/>
          <w:spacing w:val="-1"/>
          <w:sz w:val="24"/>
          <w:szCs w:val="24"/>
        </w:rPr>
        <w:t>Деревянные дома, в том числе каркасные, утепленные негорючими материалами</w:t>
      </w:r>
    </w:p>
    <w:p w14:paraId="3DE155B5" w14:textId="6FD66B8C" w:rsidR="00065E26" w:rsidRPr="00BE2A1E" w:rsidRDefault="00065E26" w:rsidP="00BE2A1E">
      <w:pPr>
        <w:pStyle w:val="af"/>
        <w:numPr>
          <w:ilvl w:val="0"/>
          <w:numId w:val="33"/>
        </w:numPr>
        <w:spacing w:after="0"/>
        <w:jc w:val="both"/>
        <w:rPr>
          <w:rFonts w:ascii="Times New Roman" w:hAnsi="Times New Roman"/>
          <w:noProof/>
          <w:color w:val="000000" w:themeColor="text1"/>
          <w:spacing w:val="-1"/>
          <w:sz w:val="24"/>
          <w:szCs w:val="24"/>
        </w:rPr>
      </w:pPr>
      <w:r w:rsidRPr="00BE2A1E">
        <w:rPr>
          <w:rFonts w:ascii="Times New Roman" w:hAnsi="Times New Roman"/>
          <w:noProof/>
          <w:color w:val="000000" w:themeColor="text1"/>
          <w:spacing w:val="-1"/>
          <w:sz w:val="24"/>
          <w:szCs w:val="24"/>
        </w:rPr>
        <w:t>Деревянные дома из бруса и бревен</w:t>
      </w:r>
    </w:p>
    <w:p w14:paraId="43DF22FD" w14:textId="77777777" w:rsidR="002B7E29" w:rsidRDefault="002B7E29" w:rsidP="009C4CA9">
      <w:pPr>
        <w:spacing w:after="0"/>
        <w:jc w:val="both"/>
        <w:rPr>
          <w:rFonts w:ascii="Times New Roman" w:hAnsi="Times New Roman" w:cs="Times New Roman"/>
          <w:noProof/>
          <w:color w:val="000000" w:themeColor="text1"/>
          <w:spacing w:val="-1"/>
          <w:sz w:val="24"/>
          <w:szCs w:val="24"/>
        </w:rPr>
      </w:pPr>
    </w:p>
    <w:p w14:paraId="272ED78E" w14:textId="77777777" w:rsidR="00065E26" w:rsidRDefault="00065E26" w:rsidP="009C4CA9">
      <w:pPr>
        <w:spacing w:after="0"/>
        <w:jc w:val="both"/>
        <w:rPr>
          <w:rFonts w:ascii="Times New Roman" w:hAnsi="Times New Roman" w:cs="Times New Roman"/>
          <w:noProof/>
          <w:color w:val="000000" w:themeColor="text1"/>
          <w:spacing w:val="-1"/>
          <w:sz w:val="24"/>
          <w:szCs w:val="24"/>
        </w:rPr>
      </w:pPr>
    </w:p>
    <w:p w14:paraId="6EBF6387" w14:textId="5FBFBF6A" w:rsidR="00065E26" w:rsidRPr="00065E26" w:rsidRDefault="00065E26" w:rsidP="00065E26">
      <w:pPr>
        <w:spacing w:after="0"/>
        <w:jc w:val="both"/>
        <w:rPr>
          <w:rFonts w:ascii="Times New Roman" w:hAnsi="Times New Roman" w:cs="Times New Roman"/>
          <w:noProof/>
          <w:color w:val="000000" w:themeColor="text1"/>
          <w:spacing w:val="-1"/>
          <w:sz w:val="24"/>
          <w:szCs w:val="24"/>
        </w:rPr>
      </w:pPr>
      <w:r w:rsidRPr="00065E26">
        <w:rPr>
          <w:rFonts w:ascii="Times New Roman" w:hAnsi="Times New Roman" w:cs="Times New Roman"/>
          <w:noProof/>
          <w:color w:val="000000" w:themeColor="text1"/>
          <w:spacing w:val="-1"/>
          <w:sz w:val="24"/>
          <w:szCs w:val="24"/>
        </w:rPr>
        <w:t>Кроме того, за исключением поджогов, большинство пожаров начинаются изнутри здания. Первым делом горят шторы, деревянные двери, полы и другие элементы отделки. Как правило, они во всех домах условно одинаковые и горят схоже.Только когда огонь разошелся, а температура в помещении поднялась до 200—250 °C, возникает опасность для самого здания. Просто так даже сухие бревенчатые стены не загорятся: это как поджигать полено спичкой — в лучшем случае оно обуглится.</w:t>
      </w:r>
    </w:p>
    <w:p w14:paraId="3F5A1805" w14:textId="77777777" w:rsidR="00065E26" w:rsidRPr="00065E26" w:rsidRDefault="00065E26" w:rsidP="00065E26">
      <w:pPr>
        <w:spacing w:after="0"/>
        <w:jc w:val="both"/>
        <w:rPr>
          <w:rFonts w:ascii="Times New Roman" w:hAnsi="Times New Roman" w:cs="Times New Roman"/>
          <w:noProof/>
          <w:color w:val="000000" w:themeColor="text1"/>
          <w:spacing w:val="-1"/>
          <w:sz w:val="24"/>
          <w:szCs w:val="24"/>
        </w:rPr>
      </w:pPr>
    </w:p>
    <w:p w14:paraId="0F91853D" w14:textId="1A418CB5" w:rsidR="003E24B3" w:rsidRPr="003E24B3" w:rsidRDefault="00065E26" w:rsidP="003E24B3">
      <w:pPr>
        <w:spacing w:after="0"/>
        <w:jc w:val="both"/>
        <w:rPr>
          <w:rFonts w:ascii="Times New Roman" w:hAnsi="Times New Roman" w:cs="Times New Roman"/>
          <w:noProof/>
          <w:color w:val="000000" w:themeColor="text1"/>
          <w:spacing w:val="-1"/>
          <w:sz w:val="24"/>
          <w:szCs w:val="24"/>
        </w:rPr>
      </w:pPr>
      <w:r w:rsidRPr="00065E26">
        <w:rPr>
          <w:rFonts w:ascii="Times New Roman" w:hAnsi="Times New Roman" w:cs="Times New Roman"/>
          <w:noProof/>
          <w:color w:val="000000" w:themeColor="text1"/>
          <w:spacing w:val="-1"/>
          <w:sz w:val="24"/>
          <w:szCs w:val="24"/>
        </w:rPr>
        <w:t xml:space="preserve">От материала стен и перекрытий будет зависеть, как долго дом сможет противостоять уже начавшемуся пожару, — это и есть степень огнестойкости. Если деревянный дом может сгореть </w:t>
      </w:r>
      <w:r w:rsidRPr="00065E26">
        <w:rPr>
          <w:rFonts w:ascii="Times New Roman" w:hAnsi="Times New Roman" w:cs="Times New Roman"/>
          <w:noProof/>
          <w:color w:val="000000" w:themeColor="text1"/>
          <w:spacing w:val="-1"/>
          <w:sz w:val="24"/>
          <w:szCs w:val="24"/>
        </w:rPr>
        <w:lastRenderedPageBreak/>
        <w:t>до основания за 20 минут, то кирпичные стены могут уцелеть, даже когда внутри все выгорит.</w:t>
      </w:r>
      <w:r w:rsidR="00BE2A1E">
        <w:rPr>
          <w:rFonts w:ascii="Times New Roman" w:hAnsi="Times New Roman" w:cs="Times New Roman"/>
          <w:noProof/>
          <w:color w:val="000000" w:themeColor="text1"/>
          <w:spacing w:val="-1"/>
          <w:sz w:val="24"/>
          <w:szCs w:val="24"/>
        </w:rPr>
        <w:t xml:space="preserve"> </w:t>
      </w:r>
      <w:r w:rsidR="003E24B3" w:rsidRPr="003E24B3">
        <w:rPr>
          <w:rFonts w:ascii="Times New Roman" w:hAnsi="Times New Roman" w:cs="Times New Roman"/>
          <w:noProof/>
          <w:color w:val="000000" w:themeColor="text1"/>
          <w:spacing w:val="-1"/>
          <w:sz w:val="24"/>
          <w:szCs w:val="24"/>
        </w:rPr>
        <w:t>Есть базовые правила эксплуатации электроприборов, газового оборудования, печей и каминов. Эти правила просты и обычно хорошо известны хозяевам:</w:t>
      </w:r>
    </w:p>
    <w:p w14:paraId="5CB12D35" w14:textId="77777777" w:rsidR="003E24B3" w:rsidRPr="003E24B3" w:rsidRDefault="003E24B3" w:rsidP="003E24B3">
      <w:pPr>
        <w:spacing w:after="0"/>
        <w:jc w:val="both"/>
        <w:rPr>
          <w:rFonts w:ascii="Times New Roman" w:hAnsi="Times New Roman" w:cs="Times New Roman"/>
          <w:noProof/>
          <w:color w:val="000000" w:themeColor="text1"/>
          <w:spacing w:val="-1"/>
          <w:sz w:val="24"/>
          <w:szCs w:val="24"/>
        </w:rPr>
      </w:pPr>
    </w:p>
    <w:p w14:paraId="14201F00" w14:textId="77777777" w:rsidR="003E24B3" w:rsidRPr="003E24B3" w:rsidRDefault="003E24B3" w:rsidP="003E24B3">
      <w:pPr>
        <w:pStyle w:val="af"/>
        <w:numPr>
          <w:ilvl w:val="0"/>
          <w:numId w:val="31"/>
        </w:numPr>
        <w:spacing w:after="0"/>
        <w:jc w:val="both"/>
        <w:rPr>
          <w:rFonts w:ascii="Times New Roman" w:hAnsi="Times New Roman"/>
          <w:noProof/>
          <w:color w:val="000000" w:themeColor="text1"/>
          <w:spacing w:val="-1"/>
          <w:sz w:val="24"/>
          <w:szCs w:val="24"/>
        </w:rPr>
      </w:pPr>
      <w:r w:rsidRPr="003E24B3">
        <w:rPr>
          <w:rFonts w:ascii="Times New Roman" w:hAnsi="Times New Roman"/>
          <w:noProof/>
          <w:color w:val="000000" w:themeColor="text1"/>
          <w:spacing w:val="-1"/>
          <w:sz w:val="24"/>
          <w:szCs w:val="24"/>
        </w:rPr>
        <w:t>не оставлять электроприборы включенными;</w:t>
      </w:r>
    </w:p>
    <w:p w14:paraId="2F520730" w14:textId="77777777" w:rsidR="003E24B3" w:rsidRPr="003E24B3" w:rsidRDefault="003E24B3" w:rsidP="003E24B3">
      <w:pPr>
        <w:pStyle w:val="af"/>
        <w:numPr>
          <w:ilvl w:val="0"/>
          <w:numId w:val="31"/>
        </w:numPr>
        <w:spacing w:after="0"/>
        <w:jc w:val="both"/>
        <w:rPr>
          <w:rFonts w:ascii="Times New Roman" w:hAnsi="Times New Roman"/>
          <w:noProof/>
          <w:color w:val="000000" w:themeColor="text1"/>
          <w:spacing w:val="-1"/>
          <w:sz w:val="24"/>
          <w:szCs w:val="24"/>
        </w:rPr>
      </w:pPr>
      <w:r w:rsidRPr="003E24B3">
        <w:rPr>
          <w:rFonts w:ascii="Times New Roman" w:hAnsi="Times New Roman"/>
          <w:noProof/>
          <w:color w:val="000000" w:themeColor="text1"/>
          <w:spacing w:val="-1"/>
          <w:sz w:val="24"/>
          <w:szCs w:val="24"/>
        </w:rPr>
        <w:t>следить, чтобы в розетках не искрило;</w:t>
      </w:r>
    </w:p>
    <w:p w14:paraId="78EA7B26" w14:textId="77777777" w:rsidR="003E24B3" w:rsidRPr="003E24B3" w:rsidRDefault="003E24B3" w:rsidP="003E24B3">
      <w:pPr>
        <w:pStyle w:val="af"/>
        <w:numPr>
          <w:ilvl w:val="0"/>
          <w:numId w:val="31"/>
        </w:numPr>
        <w:spacing w:after="0"/>
        <w:jc w:val="both"/>
        <w:rPr>
          <w:rFonts w:ascii="Times New Roman" w:hAnsi="Times New Roman"/>
          <w:noProof/>
          <w:color w:val="000000" w:themeColor="text1"/>
          <w:spacing w:val="-1"/>
          <w:sz w:val="24"/>
          <w:szCs w:val="24"/>
        </w:rPr>
      </w:pPr>
      <w:r w:rsidRPr="003E24B3">
        <w:rPr>
          <w:rFonts w:ascii="Times New Roman" w:hAnsi="Times New Roman"/>
          <w:noProof/>
          <w:color w:val="000000" w:themeColor="text1"/>
          <w:spacing w:val="-1"/>
          <w:sz w:val="24"/>
          <w:szCs w:val="24"/>
        </w:rPr>
        <w:t>при утечке газа перекрыть его и вызвать аварийку;</w:t>
      </w:r>
    </w:p>
    <w:p w14:paraId="56836248" w14:textId="77777777" w:rsidR="003E24B3" w:rsidRPr="003E24B3" w:rsidRDefault="003E24B3" w:rsidP="003E24B3">
      <w:pPr>
        <w:pStyle w:val="af"/>
        <w:numPr>
          <w:ilvl w:val="0"/>
          <w:numId w:val="31"/>
        </w:numPr>
        <w:spacing w:after="0"/>
        <w:jc w:val="both"/>
        <w:rPr>
          <w:rFonts w:ascii="Times New Roman" w:hAnsi="Times New Roman"/>
          <w:noProof/>
          <w:color w:val="000000" w:themeColor="text1"/>
          <w:spacing w:val="-1"/>
          <w:sz w:val="24"/>
          <w:szCs w:val="24"/>
        </w:rPr>
      </w:pPr>
      <w:r w:rsidRPr="003E24B3">
        <w:rPr>
          <w:rFonts w:ascii="Times New Roman" w:hAnsi="Times New Roman"/>
          <w:noProof/>
          <w:color w:val="000000" w:themeColor="text1"/>
          <w:spacing w:val="-1"/>
          <w:sz w:val="24"/>
          <w:szCs w:val="24"/>
        </w:rPr>
        <w:t>периодически чистить дымоход камина от сажи;</w:t>
      </w:r>
    </w:p>
    <w:p w14:paraId="2C8A1F6E" w14:textId="095E3934" w:rsidR="003E24B3" w:rsidRDefault="003E24B3" w:rsidP="003E24B3">
      <w:pPr>
        <w:pStyle w:val="af"/>
        <w:numPr>
          <w:ilvl w:val="0"/>
          <w:numId w:val="31"/>
        </w:numPr>
        <w:spacing w:after="0"/>
        <w:jc w:val="both"/>
        <w:rPr>
          <w:rFonts w:ascii="Times New Roman" w:hAnsi="Times New Roman"/>
          <w:noProof/>
          <w:color w:val="000000" w:themeColor="text1"/>
          <w:spacing w:val="-1"/>
          <w:sz w:val="24"/>
          <w:szCs w:val="24"/>
        </w:rPr>
      </w:pPr>
      <w:r w:rsidRPr="003E24B3">
        <w:rPr>
          <w:rFonts w:ascii="Times New Roman" w:hAnsi="Times New Roman"/>
          <w:noProof/>
          <w:color w:val="000000" w:themeColor="text1"/>
          <w:spacing w:val="-1"/>
          <w:sz w:val="24"/>
          <w:szCs w:val="24"/>
        </w:rPr>
        <w:t>не растапливать неисправную печь и т. д.</w:t>
      </w:r>
    </w:p>
    <w:p w14:paraId="5332ACF7" w14:textId="77777777" w:rsidR="003E24B3" w:rsidRDefault="003E24B3" w:rsidP="003E24B3">
      <w:pPr>
        <w:spacing w:after="0"/>
        <w:jc w:val="both"/>
        <w:rPr>
          <w:rFonts w:ascii="Times New Roman" w:hAnsi="Times New Roman"/>
          <w:noProof/>
          <w:color w:val="000000" w:themeColor="text1"/>
          <w:spacing w:val="-1"/>
          <w:sz w:val="24"/>
          <w:szCs w:val="24"/>
        </w:rPr>
      </w:pPr>
    </w:p>
    <w:p w14:paraId="12786223" w14:textId="2F599E06" w:rsidR="003E24B3" w:rsidRPr="003E24B3" w:rsidRDefault="003E24B3" w:rsidP="003E24B3">
      <w:pPr>
        <w:spacing w:after="0"/>
        <w:jc w:val="both"/>
        <w:rPr>
          <w:rFonts w:ascii="Times New Roman" w:hAnsi="Times New Roman"/>
          <w:noProof/>
          <w:color w:val="000000" w:themeColor="text1"/>
          <w:spacing w:val="-1"/>
          <w:sz w:val="24"/>
          <w:szCs w:val="24"/>
        </w:rPr>
      </w:pPr>
      <w:r w:rsidRPr="003E24B3">
        <w:rPr>
          <w:rFonts w:ascii="Times New Roman" w:hAnsi="Times New Roman"/>
          <w:noProof/>
          <w:color w:val="000000" w:themeColor="text1"/>
          <w:spacing w:val="-1"/>
          <w:sz w:val="24"/>
          <w:szCs w:val="24"/>
        </w:rPr>
        <w:t>Неисправность электропроводки — вторая по распространенности причина пожаров после человеческого фактора. Статистика МЧС говорит, что чаще всего загораются кабели и провода.</w:t>
      </w:r>
    </w:p>
    <w:p w14:paraId="75255ADF" w14:textId="01915D9A" w:rsidR="002B7E29" w:rsidRDefault="003E24B3" w:rsidP="009C4CA9">
      <w:pPr>
        <w:spacing w:after="0"/>
        <w:jc w:val="both"/>
        <w:rPr>
          <w:rFonts w:ascii="Times New Roman" w:hAnsi="Times New Roman" w:cs="Times New Roman"/>
          <w:noProof/>
          <w:color w:val="000000" w:themeColor="text1"/>
          <w:spacing w:val="-1"/>
          <w:sz w:val="24"/>
          <w:szCs w:val="24"/>
        </w:rPr>
      </w:pPr>
      <w:r w:rsidRPr="003E24B3">
        <w:rPr>
          <w:rFonts w:ascii="Times New Roman" w:hAnsi="Times New Roman" w:cs="Times New Roman"/>
          <w:noProof/>
          <w:color w:val="000000" w:themeColor="text1"/>
          <w:spacing w:val="-1"/>
          <w:sz w:val="24"/>
          <w:szCs w:val="24"/>
        </w:rPr>
        <w:t>Плохое состояние проводки в доме зачастую налицо: розетки шатаются и искрят, в щитке стоят старые автоматические выключатели и есть следы копоти, провода разведены кое-как и болтаются. Такое часто можно увидеть в деревенских домах, построенных еще в советское время.</w:t>
      </w:r>
    </w:p>
    <w:p w14:paraId="5F289DD6" w14:textId="77777777" w:rsidR="003E24B3" w:rsidRPr="003E24B3" w:rsidRDefault="003E24B3" w:rsidP="003E24B3">
      <w:pPr>
        <w:spacing w:after="0"/>
        <w:jc w:val="both"/>
        <w:rPr>
          <w:rFonts w:ascii="Times New Roman" w:hAnsi="Times New Roman" w:cs="Times New Roman"/>
          <w:noProof/>
          <w:color w:val="000000" w:themeColor="text1"/>
          <w:spacing w:val="-1"/>
          <w:sz w:val="24"/>
          <w:szCs w:val="24"/>
        </w:rPr>
      </w:pPr>
      <w:r w:rsidRPr="003E24B3">
        <w:rPr>
          <w:rFonts w:ascii="Times New Roman" w:hAnsi="Times New Roman" w:cs="Times New Roman"/>
          <w:noProof/>
          <w:color w:val="000000" w:themeColor="text1"/>
          <w:spacing w:val="-1"/>
          <w:sz w:val="24"/>
          <w:szCs w:val="24"/>
        </w:rPr>
        <w:t>Самый опасный прибор с точки зрения пожарной безопасности — это электронагреватель. Причем чем холоднее на улице, тем опаснее: в морозы греть воздух надо сильнее и хозяева включают мощность побольше.</w:t>
      </w:r>
    </w:p>
    <w:p w14:paraId="343BF568" w14:textId="77777777" w:rsidR="003E24B3" w:rsidRPr="003E24B3" w:rsidRDefault="003E24B3" w:rsidP="003E24B3">
      <w:pPr>
        <w:spacing w:after="0"/>
        <w:jc w:val="both"/>
        <w:rPr>
          <w:rFonts w:ascii="Times New Roman" w:hAnsi="Times New Roman" w:cs="Times New Roman"/>
          <w:noProof/>
          <w:color w:val="000000" w:themeColor="text1"/>
          <w:spacing w:val="-1"/>
          <w:sz w:val="24"/>
          <w:szCs w:val="24"/>
        </w:rPr>
      </w:pPr>
    </w:p>
    <w:p w14:paraId="133D885D" w14:textId="3E5444F7" w:rsidR="002B7E29" w:rsidRDefault="003E24B3" w:rsidP="003E24B3">
      <w:pPr>
        <w:spacing w:after="0"/>
        <w:jc w:val="both"/>
        <w:rPr>
          <w:rFonts w:ascii="Times New Roman" w:hAnsi="Times New Roman" w:cs="Times New Roman"/>
          <w:noProof/>
          <w:color w:val="000000" w:themeColor="text1"/>
          <w:spacing w:val="-1"/>
          <w:sz w:val="24"/>
          <w:szCs w:val="24"/>
        </w:rPr>
      </w:pPr>
      <w:r w:rsidRPr="003E24B3">
        <w:rPr>
          <w:rFonts w:ascii="Times New Roman" w:hAnsi="Times New Roman" w:cs="Times New Roman"/>
          <w:noProof/>
          <w:color w:val="000000" w:themeColor="text1"/>
          <w:spacing w:val="-1"/>
          <w:sz w:val="24"/>
          <w:szCs w:val="24"/>
        </w:rPr>
        <w:t>Пожары в электронагревателях чаще всего происходят из-за перегрева. Например, если накрыть конвектор любым предметом, воздух перестает циркулировать через прибор и тепло «запирается» внутри. В итоге конвектор перегревается. Чтобы этого избежать, в конвекторах ставят предохранители. В инструкциях это называется «защита от перегрева», она есть не во всех моделях и не всегда срабатывает, но лучше покупать обогреватели с этой опцией.Телекомпания НТВ поставила эксперимент, где накрытый футболками конвектор загорелся открытым пламенем через 40 минут. В рамках этого же эксперимента загорелся конвектор, который просто уронили на пол: нормальная циркуляция воздуха прекратилась и прибор перегрелся.Главное правило пожарной безопасности всегда написано на самих обогревателях: не накрывать. Нельзя класть на прибор одежду для сушки, как на обычный радиатор. Если нагреватель снабжен вентилятором, который разгоняет теплый воздух, следите, чтобы на вентиляторе не скапливалась пыль. Если он будет замедляться или вовсе остановится, это опять же приведет к перегреву прибора.</w:t>
      </w:r>
    </w:p>
    <w:p w14:paraId="48F75980" w14:textId="77777777" w:rsidR="003E24B3" w:rsidRPr="003E24B3" w:rsidRDefault="003E24B3" w:rsidP="003E24B3">
      <w:pPr>
        <w:spacing w:after="0"/>
        <w:jc w:val="both"/>
        <w:rPr>
          <w:rFonts w:ascii="Times New Roman" w:hAnsi="Times New Roman" w:cs="Times New Roman"/>
          <w:noProof/>
          <w:color w:val="000000" w:themeColor="text1"/>
          <w:spacing w:val="-1"/>
          <w:sz w:val="24"/>
          <w:szCs w:val="24"/>
        </w:rPr>
      </w:pPr>
      <w:r w:rsidRPr="003E24B3">
        <w:rPr>
          <w:rFonts w:ascii="Times New Roman" w:hAnsi="Times New Roman" w:cs="Times New Roman"/>
          <w:noProof/>
          <w:color w:val="000000" w:themeColor="text1"/>
          <w:spacing w:val="-1"/>
          <w:sz w:val="24"/>
          <w:szCs w:val="24"/>
        </w:rPr>
        <w:t>Таким образом, обогреватели:</w:t>
      </w:r>
    </w:p>
    <w:p w14:paraId="54315B77" w14:textId="77777777" w:rsidR="003E24B3" w:rsidRPr="003E24B3" w:rsidRDefault="003E24B3" w:rsidP="003E24B3">
      <w:pPr>
        <w:spacing w:after="0"/>
        <w:jc w:val="both"/>
        <w:rPr>
          <w:rFonts w:ascii="Times New Roman" w:hAnsi="Times New Roman" w:cs="Times New Roman"/>
          <w:noProof/>
          <w:color w:val="000000" w:themeColor="text1"/>
          <w:spacing w:val="-1"/>
          <w:sz w:val="24"/>
          <w:szCs w:val="24"/>
        </w:rPr>
      </w:pPr>
    </w:p>
    <w:p w14:paraId="048EC784" w14:textId="77777777" w:rsidR="003E24B3" w:rsidRPr="00BE2A1E" w:rsidRDefault="003E24B3" w:rsidP="00BE2A1E">
      <w:pPr>
        <w:pStyle w:val="af"/>
        <w:numPr>
          <w:ilvl w:val="0"/>
          <w:numId w:val="32"/>
        </w:numPr>
        <w:spacing w:after="0"/>
        <w:jc w:val="both"/>
        <w:rPr>
          <w:rFonts w:ascii="Times New Roman" w:hAnsi="Times New Roman"/>
          <w:noProof/>
          <w:color w:val="000000" w:themeColor="text1"/>
          <w:spacing w:val="-1"/>
          <w:sz w:val="24"/>
          <w:szCs w:val="24"/>
        </w:rPr>
      </w:pPr>
      <w:r w:rsidRPr="00BE2A1E">
        <w:rPr>
          <w:rFonts w:ascii="Times New Roman" w:hAnsi="Times New Roman"/>
          <w:noProof/>
          <w:color w:val="000000" w:themeColor="text1"/>
          <w:spacing w:val="-1"/>
          <w:sz w:val="24"/>
          <w:szCs w:val="24"/>
        </w:rPr>
        <w:t>Должны быть снабжены защитой от перегрева.</w:t>
      </w:r>
    </w:p>
    <w:p w14:paraId="7488B9EA" w14:textId="77777777" w:rsidR="003E24B3" w:rsidRPr="00BE2A1E" w:rsidRDefault="003E24B3" w:rsidP="00BE2A1E">
      <w:pPr>
        <w:pStyle w:val="af"/>
        <w:numPr>
          <w:ilvl w:val="0"/>
          <w:numId w:val="32"/>
        </w:numPr>
        <w:spacing w:after="0"/>
        <w:jc w:val="both"/>
        <w:rPr>
          <w:rFonts w:ascii="Times New Roman" w:hAnsi="Times New Roman"/>
          <w:noProof/>
          <w:color w:val="000000" w:themeColor="text1"/>
          <w:spacing w:val="-1"/>
          <w:sz w:val="24"/>
          <w:szCs w:val="24"/>
        </w:rPr>
      </w:pPr>
      <w:r w:rsidRPr="00BE2A1E">
        <w:rPr>
          <w:rFonts w:ascii="Times New Roman" w:hAnsi="Times New Roman"/>
          <w:noProof/>
          <w:color w:val="000000" w:themeColor="text1"/>
          <w:spacing w:val="-1"/>
          <w:sz w:val="24"/>
          <w:szCs w:val="24"/>
        </w:rPr>
        <w:t>Должны устойчиво стоять на месте.</w:t>
      </w:r>
    </w:p>
    <w:p w14:paraId="0481BDDD" w14:textId="3C51313B" w:rsidR="003E24B3" w:rsidRPr="00BE2A1E" w:rsidRDefault="003E24B3" w:rsidP="00BE2A1E">
      <w:pPr>
        <w:pStyle w:val="af"/>
        <w:numPr>
          <w:ilvl w:val="0"/>
          <w:numId w:val="32"/>
        </w:numPr>
        <w:spacing w:after="0"/>
        <w:jc w:val="both"/>
        <w:rPr>
          <w:rFonts w:ascii="Times New Roman" w:hAnsi="Times New Roman"/>
          <w:noProof/>
          <w:color w:val="000000" w:themeColor="text1"/>
          <w:spacing w:val="-1"/>
          <w:sz w:val="24"/>
          <w:szCs w:val="24"/>
        </w:rPr>
      </w:pPr>
      <w:r w:rsidRPr="00BE2A1E">
        <w:rPr>
          <w:rFonts w:ascii="Times New Roman" w:hAnsi="Times New Roman"/>
          <w:noProof/>
          <w:color w:val="000000" w:themeColor="text1"/>
          <w:spacing w:val="-1"/>
          <w:sz w:val="24"/>
          <w:szCs w:val="24"/>
        </w:rPr>
        <w:t>Не должны быть завалены вещами.</w:t>
      </w:r>
    </w:p>
    <w:p w14:paraId="7011D01E" w14:textId="77777777" w:rsidR="00BE2A1E" w:rsidRDefault="00BE2A1E" w:rsidP="003E24B3">
      <w:pPr>
        <w:spacing w:after="0"/>
        <w:jc w:val="both"/>
        <w:rPr>
          <w:rFonts w:ascii="Times New Roman" w:hAnsi="Times New Roman" w:cs="Times New Roman"/>
          <w:noProof/>
          <w:color w:val="000000" w:themeColor="text1"/>
          <w:spacing w:val="-1"/>
          <w:sz w:val="24"/>
          <w:szCs w:val="24"/>
        </w:rPr>
      </w:pPr>
    </w:p>
    <w:p w14:paraId="5EBAFFA4" w14:textId="04120DBB" w:rsidR="00BE2A1E" w:rsidRDefault="00BE2A1E" w:rsidP="003E24B3">
      <w:pPr>
        <w:spacing w:after="0"/>
        <w:jc w:val="both"/>
        <w:rPr>
          <w:rFonts w:ascii="Times New Roman" w:hAnsi="Times New Roman" w:cs="Times New Roman"/>
          <w:noProof/>
          <w:color w:val="000000" w:themeColor="text1"/>
          <w:spacing w:val="-1"/>
          <w:sz w:val="24"/>
          <w:szCs w:val="24"/>
        </w:rPr>
      </w:pPr>
      <w:r w:rsidRPr="00BE2A1E">
        <w:rPr>
          <w:rFonts w:ascii="Times New Roman" w:hAnsi="Times New Roman" w:cs="Times New Roman"/>
          <w:noProof/>
          <w:color w:val="000000" w:themeColor="text1"/>
          <w:spacing w:val="-1"/>
          <w:sz w:val="24"/>
          <w:szCs w:val="24"/>
        </w:rPr>
        <w:t>Нагревающиеся части печи не должны напрямую примыкать к деревянным конструкциям. Для этого делают противопожарные разделки и отступки.</w:t>
      </w:r>
    </w:p>
    <w:p w14:paraId="3DE38F27" w14:textId="6A54ECE3" w:rsidR="00BE2A1E" w:rsidRDefault="00BE2A1E" w:rsidP="00BE2A1E">
      <w:pPr>
        <w:spacing w:after="0"/>
        <w:jc w:val="both"/>
        <w:rPr>
          <w:rFonts w:ascii="Times New Roman" w:hAnsi="Times New Roman" w:cs="Times New Roman"/>
          <w:noProof/>
          <w:color w:val="000000" w:themeColor="text1"/>
          <w:spacing w:val="-1"/>
          <w:sz w:val="24"/>
          <w:szCs w:val="24"/>
        </w:rPr>
      </w:pPr>
      <w:r w:rsidRPr="00BE2A1E">
        <w:rPr>
          <w:rFonts w:ascii="Times New Roman" w:hAnsi="Times New Roman" w:cs="Times New Roman"/>
          <w:noProof/>
          <w:color w:val="000000" w:themeColor="text1"/>
          <w:spacing w:val="-1"/>
          <w:sz w:val="24"/>
          <w:szCs w:val="24"/>
        </w:rPr>
        <w:t>Разделка — это увеличение корпуса печи в месте контакта со сгораемой поверхностью. Например, кирпичная кладка вокруг печи. Отступка — это пространство между печью и сгораемыми материалами.Печь не должна стоять вплотную к стенам, минимальное расстояние — 40 см, а для металлической печи, например в бане, — 1 метр.</w:t>
      </w:r>
      <w:r>
        <w:rPr>
          <w:rFonts w:ascii="Times New Roman" w:hAnsi="Times New Roman" w:cs="Times New Roman"/>
          <w:noProof/>
          <w:color w:val="000000" w:themeColor="text1"/>
          <w:spacing w:val="-1"/>
          <w:sz w:val="24"/>
          <w:szCs w:val="24"/>
        </w:rPr>
        <w:t xml:space="preserve"> </w:t>
      </w:r>
      <w:r w:rsidRPr="00BE2A1E">
        <w:rPr>
          <w:rFonts w:ascii="Times New Roman" w:hAnsi="Times New Roman" w:cs="Times New Roman"/>
          <w:noProof/>
          <w:color w:val="000000" w:themeColor="text1"/>
          <w:spacing w:val="-1"/>
          <w:sz w:val="24"/>
          <w:szCs w:val="24"/>
        </w:rPr>
        <w:t>Угли, которые случайно выпадают из топки, не должны падать на деревянный пол. Для этого используют предтопочные листы из металла. Размер такого листа должен быть не менее 50 на 70 см. На предтопочный лист нельзя складывать дрова для растопки.</w:t>
      </w:r>
      <w:r w:rsidRPr="00BE2A1E">
        <w:t xml:space="preserve"> </w:t>
      </w:r>
      <w:r w:rsidRPr="00BE2A1E">
        <w:rPr>
          <w:rFonts w:ascii="Times New Roman" w:hAnsi="Times New Roman" w:cs="Times New Roman"/>
          <w:noProof/>
          <w:color w:val="000000" w:themeColor="text1"/>
          <w:spacing w:val="-1"/>
          <w:sz w:val="24"/>
          <w:szCs w:val="24"/>
        </w:rPr>
        <w:t>Дымоход необходимо периодически чистить — по правилам, раз в три месяца.</w:t>
      </w:r>
    </w:p>
    <w:p w14:paraId="1EED68FC" w14:textId="77777777" w:rsidR="003E24B3" w:rsidRDefault="003E24B3" w:rsidP="003E24B3">
      <w:pPr>
        <w:spacing w:after="0"/>
        <w:jc w:val="both"/>
        <w:rPr>
          <w:rFonts w:ascii="Times New Roman" w:hAnsi="Times New Roman" w:cs="Times New Roman"/>
          <w:noProof/>
          <w:color w:val="000000" w:themeColor="text1"/>
          <w:spacing w:val="-1"/>
          <w:sz w:val="24"/>
          <w:szCs w:val="24"/>
        </w:rPr>
      </w:pPr>
    </w:p>
    <w:p w14:paraId="6E247D33" w14:textId="2FFCA8A6" w:rsidR="009C4CA9" w:rsidRDefault="009C4CA9" w:rsidP="009C4CA9">
      <w:pPr>
        <w:spacing w:after="0"/>
        <w:jc w:val="both"/>
        <w:rPr>
          <w:rFonts w:ascii="Times New Roman" w:hAnsi="Times New Roman" w:cs="Times New Roman"/>
          <w:color w:val="000000" w:themeColor="text1"/>
          <w:spacing w:val="-1"/>
          <w:sz w:val="24"/>
          <w:szCs w:val="24"/>
        </w:rPr>
      </w:pPr>
      <w:r w:rsidRPr="00A517C9">
        <w:rPr>
          <w:rFonts w:ascii="Times New Roman" w:hAnsi="Times New Roman" w:cs="Times New Roman"/>
          <w:noProof/>
          <w:color w:val="000000" w:themeColor="text1"/>
          <w:spacing w:val="-1"/>
          <w:sz w:val="24"/>
          <w:szCs w:val="24"/>
        </w:rPr>
        <w:drawing>
          <wp:inline distT="0" distB="0" distL="0" distR="0" wp14:anchorId="2C7FF841" wp14:editId="0DD27C05">
            <wp:extent cx="6514902" cy="7848600"/>
            <wp:effectExtent l="0" t="0" r="0" b="0"/>
            <wp:docPr id="6520704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14902" cy="7848600"/>
                    </a:xfrm>
                    <a:prstGeom prst="rect">
                      <a:avLst/>
                    </a:prstGeom>
                    <a:noFill/>
                  </pic:spPr>
                </pic:pic>
              </a:graphicData>
            </a:graphic>
          </wp:inline>
        </w:drawing>
      </w:r>
    </w:p>
    <w:p w14:paraId="6BB43586" w14:textId="77777777" w:rsidR="00BE2A1E" w:rsidRDefault="00BE2A1E" w:rsidP="009C4CA9">
      <w:pPr>
        <w:spacing w:after="0"/>
        <w:jc w:val="both"/>
        <w:rPr>
          <w:rFonts w:ascii="Times New Roman" w:hAnsi="Times New Roman" w:cs="Times New Roman"/>
          <w:color w:val="000000" w:themeColor="text1"/>
          <w:spacing w:val="-1"/>
          <w:sz w:val="24"/>
          <w:szCs w:val="24"/>
        </w:rPr>
      </w:pPr>
    </w:p>
    <w:p w14:paraId="0428C3AE" w14:textId="77777777" w:rsidR="00BE2A1E" w:rsidRDefault="00BE2A1E" w:rsidP="009C4CA9">
      <w:pPr>
        <w:spacing w:after="0"/>
        <w:jc w:val="both"/>
        <w:rPr>
          <w:rFonts w:ascii="Times New Roman" w:hAnsi="Times New Roman" w:cs="Times New Roman"/>
          <w:color w:val="000000" w:themeColor="text1"/>
          <w:spacing w:val="-1"/>
          <w:sz w:val="24"/>
          <w:szCs w:val="24"/>
        </w:rPr>
      </w:pPr>
    </w:p>
    <w:p w14:paraId="1231BF45" w14:textId="77777777" w:rsidR="00BE2A1E" w:rsidRDefault="00BE2A1E" w:rsidP="009C4CA9">
      <w:pPr>
        <w:spacing w:after="0"/>
        <w:jc w:val="both"/>
        <w:rPr>
          <w:rFonts w:ascii="Times New Roman" w:hAnsi="Times New Roman" w:cs="Times New Roman"/>
          <w:color w:val="000000" w:themeColor="text1"/>
          <w:spacing w:val="-1"/>
          <w:sz w:val="24"/>
          <w:szCs w:val="24"/>
        </w:rPr>
      </w:pPr>
    </w:p>
    <w:p w14:paraId="613988BD" w14:textId="77777777" w:rsidR="00BE2A1E" w:rsidRDefault="00BE2A1E" w:rsidP="009C4CA9">
      <w:pPr>
        <w:spacing w:after="0"/>
        <w:jc w:val="both"/>
        <w:rPr>
          <w:rFonts w:ascii="Times New Roman" w:hAnsi="Times New Roman" w:cs="Times New Roman"/>
          <w:color w:val="000000" w:themeColor="text1"/>
          <w:spacing w:val="-1"/>
          <w:sz w:val="24"/>
          <w:szCs w:val="24"/>
        </w:rPr>
      </w:pPr>
    </w:p>
    <w:p w14:paraId="5CD4C84F" w14:textId="77777777" w:rsidR="00BE2A1E" w:rsidRDefault="00BE2A1E" w:rsidP="009C4CA9">
      <w:pPr>
        <w:spacing w:after="0"/>
        <w:jc w:val="both"/>
        <w:rPr>
          <w:rFonts w:ascii="Times New Roman" w:hAnsi="Times New Roman" w:cs="Times New Roman"/>
          <w:color w:val="000000" w:themeColor="text1"/>
          <w:spacing w:val="-1"/>
          <w:sz w:val="24"/>
          <w:szCs w:val="24"/>
        </w:rPr>
      </w:pPr>
    </w:p>
    <w:p w14:paraId="526ADB5A" w14:textId="724C0FA1" w:rsidR="00BE2A1E" w:rsidRDefault="00BE2A1E" w:rsidP="009C4CA9">
      <w:pPr>
        <w:spacing w:after="0"/>
        <w:jc w:val="both"/>
        <w:rPr>
          <w:rFonts w:ascii="Times New Roman" w:hAnsi="Times New Roman" w:cs="Times New Roman"/>
          <w:color w:val="000000" w:themeColor="text1"/>
          <w:spacing w:val="-1"/>
          <w:sz w:val="24"/>
          <w:szCs w:val="24"/>
        </w:rPr>
      </w:pPr>
      <w:r>
        <w:rPr>
          <w:rFonts w:ascii="Times New Roman" w:hAnsi="Times New Roman" w:cs="Times New Roman"/>
          <w:noProof/>
          <w:color w:val="000000" w:themeColor="text1"/>
          <w:spacing w:val="-1"/>
          <w:sz w:val="24"/>
          <w:szCs w:val="24"/>
        </w:rPr>
        <w:lastRenderedPageBreak/>
        <w:drawing>
          <wp:anchor distT="0" distB="0" distL="114300" distR="114300" simplePos="0" relativeHeight="251666432" behindDoc="0" locked="0" layoutInCell="1" allowOverlap="1" wp14:anchorId="1A0DD82E" wp14:editId="6B008AC6">
            <wp:simplePos x="0" y="0"/>
            <wp:positionH relativeFrom="margin">
              <wp:align>right</wp:align>
            </wp:positionH>
            <wp:positionV relativeFrom="paragraph">
              <wp:posOffset>4829175</wp:posOffset>
            </wp:positionV>
            <wp:extent cx="6720840" cy="4411980"/>
            <wp:effectExtent l="0" t="0" r="3810" b="7620"/>
            <wp:wrapSquare wrapText="bothSides"/>
            <wp:docPr id="175044335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720840" cy="44119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themeColor="text1"/>
          <w:spacing w:val="-1"/>
          <w:sz w:val="24"/>
          <w:szCs w:val="24"/>
        </w:rPr>
        <w:drawing>
          <wp:anchor distT="0" distB="0" distL="114300" distR="114300" simplePos="0" relativeHeight="251665408" behindDoc="0" locked="0" layoutInCell="1" allowOverlap="1" wp14:anchorId="6541BC94" wp14:editId="2AB4C10D">
            <wp:simplePos x="0" y="0"/>
            <wp:positionH relativeFrom="margin">
              <wp:posOffset>-656590</wp:posOffset>
            </wp:positionH>
            <wp:positionV relativeFrom="paragraph">
              <wp:posOffset>361950</wp:posOffset>
            </wp:positionV>
            <wp:extent cx="7200900" cy="4396740"/>
            <wp:effectExtent l="0" t="0" r="0" b="3810"/>
            <wp:wrapSquare wrapText="bothSides"/>
            <wp:docPr id="130037859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200900" cy="4396740"/>
                    </a:xfrm>
                    <a:prstGeom prst="rect">
                      <a:avLst/>
                    </a:prstGeom>
                    <a:noFill/>
                  </pic:spPr>
                </pic:pic>
              </a:graphicData>
            </a:graphic>
            <wp14:sizeRelH relativeFrom="page">
              <wp14:pctWidth>0</wp14:pctWidth>
            </wp14:sizeRelH>
            <wp14:sizeRelV relativeFrom="page">
              <wp14:pctHeight>0</wp14:pctHeight>
            </wp14:sizeRelV>
          </wp:anchor>
        </w:drawing>
      </w:r>
    </w:p>
    <w:p w14:paraId="5D16B2E7" w14:textId="49B650F1" w:rsidR="00BE2A1E" w:rsidRDefault="00BE2A1E" w:rsidP="009C4CA9">
      <w:pPr>
        <w:spacing w:after="0"/>
        <w:jc w:val="both"/>
        <w:rPr>
          <w:rFonts w:ascii="Times New Roman" w:hAnsi="Times New Roman" w:cs="Times New Roman"/>
          <w:color w:val="000000" w:themeColor="text1"/>
          <w:spacing w:val="-1"/>
          <w:sz w:val="24"/>
          <w:szCs w:val="24"/>
        </w:rPr>
      </w:pPr>
    </w:p>
    <w:p w14:paraId="047BA1D0" w14:textId="3DE82391" w:rsidR="00BE2A1E" w:rsidRPr="00A517C9" w:rsidRDefault="00BE2A1E" w:rsidP="009C4CA9">
      <w:pPr>
        <w:spacing w:after="0"/>
        <w:jc w:val="both"/>
        <w:rPr>
          <w:rFonts w:ascii="Times New Roman" w:hAnsi="Times New Roman" w:cs="Times New Roman"/>
          <w:color w:val="000000" w:themeColor="text1"/>
          <w:spacing w:val="-1"/>
          <w:sz w:val="24"/>
          <w:szCs w:val="24"/>
        </w:rPr>
      </w:pPr>
    </w:p>
    <w:sectPr w:rsidR="00BE2A1E" w:rsidRPr="00A517C9" w:rsidSect="008C38AE">
      <w:headerReference w:type="default" r:id="rId58"/>
      <w:headerReference w:type="first" r:id="rId59"/>
      <w:pgSz w:w="11906" w:h="16838"/>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F8EECE" w14:textId="77777777" w:rsidR="008C38AE" w:rsidRDefault="008C38AE" w:rsidP="009053EA">
      <w:pPr>
        <w:spacing w:after="0" w:line="240" w:lineRule="auto"/>
      </w:pPr>
      <w:r>
        <w:separator/>
      </w:r>
    </w:p>
  </w:endnote>
  <w:endnote w:type="continuationSeparator" w:id="0">
    <w:p w14:paraId="78BA43E4" w14:textId="77777777" w:rsidR="008C38AE" w:rsidRDefault="008C38AE" w:rsidP="009053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S Reference Specialty">
    <w:panose1 w:val="050005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Mangal">
    <w:panose1 w:val="00000400000000000000"/>
    <w:charset w:val="00"/>
    <w:family w:val="roman"/>
    <w:pitch w:val="variable"/>
    <w:sig w:usb0="00008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Impact">
    <w:panose1 w:val="020B0806030902050204"/>
    <w:charset w:val="CC"/>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1852A1" w14:textId="77777777" w:rsidR="008C38AE" w:rsidRDefault="008C38AE" w:rsidP="009053EA">
      <w:pPr>
        <w:spacing w:after="0" w:line="240" w:lineRule="auto"/>
      </w:pPr>
      <w:r>
        <w:separator/>
      </w:r>
    </w:p>
  </w:footnote>
  <w:footnote w:type="continuationSeparator" w:id="0">
    <w:p w14:paraId="59241DBD" w14:textId="77777777" w:rsidR="008C38AE" w:rsidRDefault="008C38AE" w:rsidP="009053E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27FE7" w14:textId="219474CE" w:rsidR="00AE5292" w:rsidRDefault="00AE5292" w:rsidP="007A55D7">
    <w:pPr>
      <w:pStyle w:val="a5"/>
      <w:jc w:val="right"/>
    </w:pPr>
    <w:r>
      <w:t xml:space="preserve">Газета «Вестник Усть-Чемского </w:t>
    </w:r>
    <w:r w:rsidR="0033526D">
      <w:t>сельсовета» от</w:t>
    </w:r>
    <w:r w:rsidR="007A55D7">
      <w:t xml:space="preserve"> 3</w:t>
    </w:r>
    <w:r w:rsidR="00A517C9">
      <w:t>1</w:t>
    </w:r>
    <w:r w:rsidR="007A55D7">
      <w:t>.</w:t>
    </w:r>
    <w:r w:rsidR="00A517C9">
      <w:t>01</w:t>
    </w:r>
    <w:r w:rsidR="007A55D7">
      <w:t>.202</w:t>
    </w:r>
    <w:r w:rsidR="00A517C9">
      <w:t>4</w:t>
    </w:r>
    <w:r w:rsidR="007A55D7">
      <w:t xml:space="preserve"> № </w:t>
    </w:r>
    <w:r w:rsidR="00A517C9">
      <w:t>01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BA7CB" w14:textId="484D13CC" w:rsidR="0097230E" w:rsidRDefault="0097230E">
    <w:pPr>
      <w:pStyle w:val="a5"/>
    </w:pPr>
    <w:r>
      <w:t xml:space="preserve">                                                                                  Газета «Вестник Усть-Чемского сельсовета от 3</w:t>
    </w:r>
    <w:r w:rsidR="00A517C9">
      <w:t>1</w:t>
    </w:r>
    <w:r>
      <w:t>.</w:t>
    </w:r>
    <w:r w:rsidR="00A517C9">
      <w:t>0</w:t>
    </w:r>
    <w:r w:rsidR="0033526D">
      <w:t>1</w:t>
    </w:r>
    <w:r>
      <w:t>.202</w:t>
    </w:r>
    <w:r w:rsidR="00A517C9">
      <w:t>4</w:t>
    </w:r>
    <w:r>
      <w:t xml:space="preserve"> №</w:t>
    </w:r>
    <w:r w:rsidR="00A517C9">
      <w:t>01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691AC9"/>
    <w:multiLevelType w:val="hybridMultilevel"/>
    <w:tmpl w:val="82A0CFB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BF723FF"/>
    <w:multiLevelType w:val="multilevel"/>
    <w:tmpl w:val="43021AB0"/>
    <w:lvl w:ilvl="0">
      <w:start w:val="1"/>
      <w:numFmt w:val="decimal"/>
      <w:lvlText w:val="%1."/>
      <w:lvlJc w:val="left"/>
      <w:pPr>
        <w:ind w:left="1287" w:hanging="360"/>
      </w:pPr>
      <w:rPr>
        <w:rFonts w:ascii="Times New Roman" w:eastAsia="Times New Roman" w:hAnsi="Times New Roman" w:cs="Times New Roman"/>
      </w:rPr>
    </w:lvl>
    <w:lvl w:ilvl="1">
      <w:start w:val="1"/>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2" w15:restartNumberingAfterBreak="0">
    <w:nsid w:val="134617F8"/>
    <w:multiLevelType w:val="hybridMultilevel"/>
    <w:tmpl w:val="324CF7F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4564BAE"/>
    <w:multiLevelType w:val="multilevel"/>
    <w:tmpl w:val="AFACF514"/>
    <w:lvl w:ilvl="0">
      <w:start w:val="1"/>
      <w:numFmt w:val="decimal"/>
      <w:lvlText w:val="%1."/>
      <w:lvlJc w:val="left"/>
      <w:pPr>
        <w:ind w:left="1287" w:hanging="360"/>
      </w:pPr>
    </w:lvl>
    <w:lvl w:ilvl="1">
      <w:start w:val="1"/>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4" w15:restartNumberingAfterBreak="0">
    <w:nsid w:val="149D7B87"/>
    <w:multiLevelType w:val="hybridMultilevel"/>
    <w:tmpl w:val="9100108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2E1AE8"/>
    <w:multiLevelType w:val="hybridMultilevel"/>
    <w:tmpl w:val="B952FD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BF36120"/>
    <w:multiLevelType w:val="hybridMultilevel"/>
    <w:tmpl w:val="8AB020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04F351E"/>
    <w:multiLevelType w:val="hybridMultilevel"/>
    <w:tmpl w:val="077695A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982146E"/>
    <w:multiLevelType w:val="hybridMultilevel"/>
    <w:tmpl w:val="D2C2FE8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AA70F08"/>
    <w:multiLevelType w:val="hybridMultilevel"/>
    <w:tmpl w:val="16680B56"/>
    <w:lvl w:ilvl="0" w:tplc="7C32FDEE">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2D275D72"/>
    <w:multiLevelType w:val="hybridMultilevel"/>
    <w:tmpl w:val="37E4A2A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D414D9D"/>
    <w:multiLevelType w:val="hybridMultilevel"/>
    <w:tmpl w:val="0D7C89A4"/>
    <w:lvl w:ilvl="0" w:tplc="9F46ACCE">
      <w:start w:val="1"/>
      <w:numFmt w:val="decimal"/>
      <w:lvlText w:val="%1)"/>
      <w:lvlJc w:val="left"/>
      <w:pPr>
        <w:ind w:left="927" w:hanging="360"/>
      </w:pPr>
      <w:rPr>
        <w:rFonts w:hint="default"/>
        <w:sz w:val="2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2E826988"/>
    <w:multiLevelType w:val="hybridMultilevel"/>
    <w:tmpl w:val="953474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0044C6A"/>
    <w:multiLevelType w:val="multilevel"/>
    <w:tmpl w:val="D3AA9EEC"/>
    <w:lvl w:ilvl="0">
      <w:start w:val="1"/>
      <w:numFmt w:val="decimal"/>
      <w:lvlText w:val="%1."/>
      <w:lvlJc w:val="left"/>
      <w:pPr>
        <w:ind w:left="1287" w:hanging="360"/>
      </w:pPr>
      <w:rPr>
        <w:rFonts w:ascii="Times New Roman" w:eastAsia="Times New Roman" w:hAnsi="Times New Roman" w:cstheme="minorBidi"/>
      </w:rPr>
    </w:lvl>
    <w:lvl w:ilvl="1">
      <w:start w:val="1"/>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4" w15:restartNumberingAfterBreak="0">
    <w:nsid w:val="32257551"/>
    <w:multiLevelType w:val="hybridMultilevel"/>
    <w:tmpl w:val="E58249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367275E"/>
    <w:multiLevelType w:val="hybridMultilevel"/>
    <w:tmpl w:val="F2FA260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A255591"/>
    <w:multiLevelType w:val="multilevel"/>
    <w:tmpl w:val="EE6E991C"/>
    <w:lvl w:ilvl="0">
      <w:start w:val="1"/>
      <w:numFmt w:val="decimal"/>
      <w:pStyle w:val="41"/>
      <w:lvlText w:val="%1."/>
      <w:lvlJc w:val="left"/>
      <w:pPr>
        <w:ind w:left="1662" w:hanging="1095"/>
      </w:pPr>
      <w:rPr>
        <w:rFonts w:ascii="Times New Roman" w:hAnsi="Times New Roman" w:cs="Times New Roman" w:hint="default"/>
      </w:rPr>
    </w:lvl>
    <w:lvl w:ilvl="1">
      <w:start w:val="1"/>
      <w:numFmt w:val="decimal"/>
      <w:isLgl/>
      <w:lvlText w:val="%1.%2."/>
      <w:lvlJc w:val="left"/>
      <w:pPr>
        <w:ind w:left="1287" w:hanging="720"/>
      </w:pPr>
      <w:rPr>
        <w:rFonts w:hint="default"/>
        <w:color w:val="000000"/>
      </w:rPr>
    </w:lvl>
    <w:lvl w:ilvl="2">
      <w:start w:val="1"/>
      <w:numFmt w:val="decimal"/>
      <w:isLgl/>
      <w:lvlText w:val="%1.%2.%3."/>
      <w:lvlJc w:val="left"/>
      <w:pPr>
        <w:ind w:left="1287" w:hanging="720"/>
      </w:pPr>
      <w:rPr>
        <w:rFonts w:hint="default"/>
        <w:color w:val="000000"/>
      </w:rPr>
    </w:lvl>
    <w:lvl w:ilvl="3">
      <w:start w:val="1"/>
      <w:numFmt w:val="decimal"/>
      <w:isLgl/>
      <w:lvlText w:val="%1.%2.%3.%4."/>
      <w:lvlJc w:val="left"/>
      <w:pPr>
        <w:ind w:left="1647" w:hanging="1080"/>
      </w:pPr>
      <w:rPr>
        <w:rFonts w:hint="default"/>
        <w:color w:val="000000"/>
      </w:rPr>
    </w:lvl>
    <w:lvl w:ilvl="4">
      <w:start w:val="1"/>
      <w:numFmt w:val="decimal"/>
      <w:isLgl/>
      <w:lvlText w:val="%1.%2.%3.%4.%5."/>
      <w:lvlJc w:val="left"/>
      <w:pPr>
        <w:ind w:left="1647" w:hanging="1080"/>
      </w:pPr>
      <w:rPr>
        <w:rFonts w:hint="default"/>
        <w:color w:val="000000"/>
      </w:rPr>
    </w:lvl>
    <w:lvl w:ilvl="5">
      <w:start w:val="1"/>
      <w:numFmt w:val="decimal"/>
      <w:isLgl/>
      <w:lvlText w:val="%1.%2.%3.%4.%5.%6."/>
      <w:lvlJc w:val="left"/>
      <w:pPr>
        <w:ind w:left="2007" w:hanging="1440"/>
      </w:pPr>
      <w:rPr>
        <w:rFonts w:hint="default"/>
        <w:color w:val="000000"/>
      </w:rPr>
    </w:lvl>
    <w:lvl w:ilvl="6">
      <w:start w:val="1"/>
      <w:numFmt w:val="decimal"/>
      <w:isLgl/>
      <w:lvlText w:val="%1.%2.%3.%4.%5.%6.%7."/>
      <w:lvlJc w:val="left"/>
      <w:pPr>
        <w:ind w:left="2367" w:hanging="1800"/>
      </w:pPr>
      <w:rPr>
        <w:rFonts w:hint="default"/>
        <w:color w:val="000000"/>
      </w:rPr>
    </w:lvl>
    <w:lvl w:ilvl="7">
      <w:start w:val="1"/>
      <w:numFmt w:val="decimal"/>
      <w:isLgl/>
      <w:lvlText w:val="%1.%2.%3.%4.%5.%6.%7.%8."/>
      <w:lvlJc w:val="left"/>
      <w:pPr>
        <w:ind w:left="2367" w:hanging="1800"/>
      </w:pPr>
      <w:rPr>
        <w:rFonts w:hint="default"/>
        <w:color w:val="000000"/>
      </w:rPr>
    </w:lvl>
    <w:lvl w:ilvl="8">
      <w:start w:val="1"/>
      <w:numFmt w:val="decimal"/>
      <w:isLgl/>
      <w:lvlText w:val="%1.%2.%3.%4.%5.%6.%7.%8.%9."/>
      <w:lvlJc w:val="left"/>
      <w:pPr>
        <w:ind w:left="2727" w:hanging="2160"/>
      </w:pPr>
      <w:rPr>
        <w:rFonts w:hint="default"/>
        <w:color w:val="000000"/>
      </w:rPr>
    </w:lvl>
  </w:abstractNum>
  <w:abstractNum w:abstractNumId="17" w15:restartNumberingAfterBreak="0">
    <w:nsid w:val="4F04173E"/>
    <w:multiLevelType w:val="hybridMultilevel"/>
    <w:tmpl w:val="A1A23C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80462FC"/>
    <w:multiLevelType w:val="hybridMultilevel"/>
    <w:tmpl w:val="55E000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AF07ED2"/>
    <w:multiLevelType w:val="hybridMultilevel"/>
    <w:tmpl w:val="2E9EEBD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C322F53"/>
    <w:multiLevelType w:val="hybridMultilevel"/>
    <w:tmpl w:val="75E8E2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F1F7853"/>
    <w:multiLevelType w:val="multilevel"/>
    <w:tmpl w:val="8620F4E6"/>
    <w:lvl w:ilvl="0">
      <w:start w:val="3"/>
      <w:numFmt w:val="decimal"/>
      <w:lvlText w:val="%1."/>
      <w:lvlJc w:val="left"/>
      <w:pPr>
        <w:ind w:left="720" w:hanging="360"/>
      </w:pPr>
      <w:rPr>
        <w:rFonts w:hint="default"/>
      </w:rPr>
    </w:lvl>
    <w:lvl w:ilvl="1">
      <w:start w:val="3"/>
      <w:numFmt w:val="decimal"/>
      <w:isLgl/>
      <w:lvlText w:val="%1.%2."/>
      <w:lvlJc w:val="left"/>
      <w:pPr>
        <w:ind w:left="1113" w:hanging="720"/>
      </w:pPr>
      <w:rPr>
        <w:rFonts w:hint="default"/>
      </w:rPr>
    </w:lvl>
    <w:lvl w:ilvl="2">
      <w:start w:val="5"/>
      <w:numFmt w:val="decimal"/>
      <w:isLgl/>
      <w:lvlText w:val="%1.%2.%3."/>
      <w:lvlJc w:val="left"/>
      <w:pPr>
        <w:ind w:left="1146" w:hanging="720"/>
      </w:pPr>
      <w:rPr>
        <w:rFonts w:hint="default"/>
      </w:rPr>
    </w:lvl>
    <w:lvl w:ilvl="3">
      <w:start w:val="1"/>
      <w:numFmt w:val="decimal"/>
      <w:isLgl/>
      <w:lvlText w:val="%1.%2.%3.%4."/>
      <w:lvlJc w:val="left"/>
      <w:pPr>
        <w:ind w:left="1539" w:hanging="1080"/>
      </w:pPr>
      <w:rPr>
        <w:rFonts w:hint="default"/>
      </w:rPr>
    </w:lvl>
    <w:lvl w:ilvl="4">
      <w:start w:val="1"/>
      <w:numFmt w:val="decimal"/>
      <w:isLgl/>
      <w:lvlText w:val="%1.%2.%3.%4.%5."/>
      <w:lvlJc w:val="left"/>
      <w:pPr>
        <w:ind w:left="1572" w:hanging="1080"/>
      </w:pPr>
      <w:rPr>
        <w:rFonts w:hint="default"/>
      </w:rPr>
    </w:lvl>
    <w:lvl w:ilvl="5">
      <w:start w:val="1"/>
      <w:numFmt w:val="decimal"/>
      <w:isLgl/>
      <w:lvlText w:val="%1.%2.%3.%4.%5.%6."/>
      <w:lvlJc w:val="left"/>
      <w:pPr>
        <w:ind w:left="1965" w:hanging="1440"/>
      </w:pPr>
      <w:rPr>
        <w:rFonts w:hint="default"/>
      </w:rPr>
    </w:lvl>
    <w:lvl w:ilvl="6">
      <w:start w:val="1"/>
      <w:numFmt w:val="decimal"/>
      <w:isLgl/>
      <w:lvlText w:val="%1.%2.%3.%4.%5.%6.%7."/>
      <w:lvlJc w:val="left"/>
      <w:pPr>
        <w:ind w:left="2358" w:hanging="1800"/>
      </w:pPr>
      <w:rPr>
        <w:rFonts w:hint="default"/>
      </w:rPr>
    </w:lvl>
    <w:lvl w:ilvl="7">
      <w:start w:val="1"/>
      <w:numFmt w:val="decimal"/>
      <w:isLgl/>
      <w:lvlText w:val="%1.%2.%3.%4.%5.%6.%7.%8."/>
      <w:lvlJc w:val="left"/>
      <w:pPr>
        <w:ind w:left="2391" w:hanging="1800"/>
      </w:pPr>
      <w:rPr>
        <w:rFonts w:hint="default"/>
      </w:rPr>
    </w:lvl>
    <w:lvl w:ilvl="8">
      <w:start w:val="1"/>
      <w:numFmt w:val="decimal"/>
      <w:isLgl/>
      <w:lvlText w:val="%1.%2.%3.%4.%5.%6.%7.%8.%9."/>
      <w:lvlJc w:val="left"/>
      <w:pPr>
        <w:ind w:left="2784" w:hanging="2160"/>
      </w:pPr>
      <w:rPr>
        <w:rFonts w:hint="default"/>
      </w:rPr>
    </w:lvl>
  </w:abstractNum>
  <w:abstractNum w:abstractNumId="22" w15:restartNumberingAfterBreak="0">
    <w:nsid w:val="60653DF1"/>
    <w:multiLevelType w:val="multilevel"/>
    <w:tmpl w:val="AFACF514"/>
    <w:lvl w:ilvl="0">
      <w:start w:val="1"/>
      <w:numFmt w:val="decimal"/>
      <w:lvlText w:val="%1."/>
      <w:lvlJc w:val="left"/>
      <w:pPr>
        <w:ind w:left="1287" w:hanging="360"/>
      </w:pPr>
    </w:lvl>
    <w:lvl w:ilvl="1">
      <w:start w:val="1"/>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23" w15:restartNumberingAfterBreak="0">
    <w:nsid w:val="61DC7058"/>
    <w:multiLevelType w:val="hybridMultilevel"/>
    <w:tmpl w:val="4ABC61E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52337E9"/>
    <w:multiLevelType w:val="hybridMultilevel"/>
    <w:tmpl w:val="4C6092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83F7576"/>
    <w:multiLevelType w:val="hybridMultilevel"/>
    <w:tmpl w:val="5908F03C"/>
    <w:lvl w:ilvl="0" w:tplc="7C32FDEE">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6D5513B0"/>
    <w:multiLevelType w:val="hybridMultilevel"/>
    <w:tmpl w:val="1388B1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D826998"/>
    <w:multiLevelType w:val="hybridMultilevel"/>
    <w:tmpl w:val="64D6E1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DD13A1E"/>
    <w:multiLevelType w:val="hybridMultilevel"/>
    <w:tmpl w:val="99109F1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2087382"/>
    <w:multiLevelType w:val="hybridMultilevel"/>
    <w:tmpl w:val="462C79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2C24E15"/>
    <w:multiLevelType w:val="hybridMultilevel"/>
    <w:tmpl w:val="9CA63D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6AF5B03"/>
    <w:multiLevelType w:val="hybridMultilevel"/>
    <w:tmpl w:val="9DA8E3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E763621"/>
    <w:multiLevelType w:val="multilevel"/>
    <w:tmpl w:val="9C46A092"/>
    <w:lvl w:ilvl="0">
      <w:start w:val="1"/>
      <w:numFmt w:val="decimal"/>
      <w:lvlText w:val="%1."/>
      <w:lvlJc w:val="left"/>
      <w:pPr>
        <w:ind w:left="720" w:hanging="720"/>
      </w:pPr>
    </w:lvl>
    <w:lvl w:ilvl="1">
      <w:start w:val="1"/>
      <w:numFmt w:val="decimal"/>
      <w:lvlText w:val="%1.%2."/>
      <w:lvlJc w:val="left"/>
      <w:pPr>
        <w:ind w:left="1074" w:hanging="720"/>
      </w:pPr>
    </w:lvl>
    <w:lvl w:ilvl="2">
      <w:start w:val="1"/>
      <w:numFmt w:val="decimal"/>
      <w:lvlText w:val="%1.%2.%3."/>
      <w:lvlJc w:val="left"/>
      <w:pPr>
        <w:ind w:left="1428" w:hanging="720"/>
      </w:pPr>
    </w:lvl>
    <w:lvl w:ilvl="3">
      <w:start w:val="1"/>
      <w:numFmt w:val="decimal"/>
      <w:lvlText w:val="%1.%2.%3.%4."/>
      <w:lvlJc w:val="left"/>
      <w:pPr>
        <w:ind w:left="2142" w:hanging="1080"/>
      </w:pPr>
    </w:lvl>
    <w:lvl w:ilvl="4">
      <w:start w:val="1"/>
      <w:numFmt w:val="decimal"/>
      <w:lvlText w:val="%1.%2.%3.%4.%5."/>
      <w:lvlJc w:val="left"/>
      <w:pPr>
        <w:ind w:left="2496" w:hanging="1080"/>
      </w:pPr>
    </w:lvl>
    <w:lvl w:ilvl="5">
      <w:start w:val="1"/>
      <w:numFmt w:val="decimal"/>
      <w:lvlText w:val="%1.%2.%3.%4.%5.%6."/>
      <w:lvlJc w:val="left"/>
      <w:pPr>
        <w:ind w:left="3210" w:hanging="1440"/>
      </w:pPr>
    </w:lvl>
    <w:lvl w:ilvl="6">
      <w:start w:val="1"/>
      <w:numFmt w:val="decimal"/>
      <w:lvlText w:val="%1.%2.%3.%4.%5.%6.%7."/>
      <w:lvlJc w:val="left"/>
      <w:pPr>
        <w:ind w:left="3924" w:hanging="1800"/>
      </w:pPr>
    </w:lvl>
    <w:lvl w:ilvl="7">
      <w:start w:val="1"/>
      <w:numFmt w:val="decimal"/>
      <w:lvlText w:val="%1.%2.%3.%4.%5.%6.%7.%8."/>
      <w:lvlJc w:val="left"/>
      <w:pPr>
        <w:ind w:left="4278" w:hanging="1800"/>
      </w:pPr>
    </w:lvl>
    <w:lvl w:ilvl="8">
      <w:start w:val="1"/>
      <w:numFmt w:val="decimal"/>
      <w:lvlText w:val="%1.%2.%3.%4.%5.%6.%7.%8.%9."/>
      <w:lvlJc w:val="left"/>
      <w:pPr>
        <w:ind w:left="4992" w:hanging="2160"/>
      </w:pPr>
    </w:lvl>
  </w:abstractNum>
  <w:num w:numId="1" w16cid:durableId="924074693">
    <w:abstractNumId w:val="16"/>
  </w:num>
  <w:num w:numId="2" w16cid:durableId="1232693031">
    <w:abstractNumId w:val="2"/>
  </w:num>
  <w:num w:numId="3" w16cid:durableId="1432778811">
    <w:abstractNumId w:val="8"/>
  </w:num>
  <w:num w:numId="4" w16cid:durableId="41057660">
    <w:abstractNumId w:val="4"/>
  </w:num>
  <w:num w:numId="5" w16cid:durableId="628895330">
    <w:abstractNumId w:val="10"/>
  </w:num>
  <w:num w:numId="6" w16cid:durableId="1062949867">
    <w:abstractNumId w:val="28"/>
  </w:num>
  <w:num w:numId="7" w16cid:durableId="1637754179">
    <w:abstractNumId w:val="23"/>
  </w:num>
  <w:num w:numId="8" w16cid:durableId="322130589">
    <w:abstractNumId w:val="15"/>
  </w:num>
  <w:num w:numId="9" w16cid:durableId="193735497">
    <w:abstractNumId w:val="19"/>
  </w:num>
  <w:num w:numId="10" w16cid:durableId="277684374">
    <w:abstractNumId w:val="24"/>
  </w:num>
  <w:num w:numId="11" w16cid:durableId="1783527212">
    <w:abstractNumId w:val="0"/>
  </w:num>
  <w:num w:numId="12" w16cid:durableId="145047868">
    <w:abstractNumId w:val="7"/>
  </w:num>
  <w:num w:numId="13" w16cid:durableId="1202742115">
    <w:abstractNumId w:val="31"/>
  </w:num>
  <w:num w:numId="14" w16cid:durableId="1132744396">
    <w:abstractNumId w:val="18"/>
  </w:num>
  <w:num w:numId="15" w16cid:durableId="813058736">
    <w:abstractNumId w:val="26"/>
  </w:num>
  <w:num w:numId="16" w16cid:durableId="2146385971">
    <w:abstractNumId w:val="5"/>
  </w:num>
  <w:num w:numId="17" w16cid:durableId="1841695427">
    <w:abstractNumId w:val="20"/>
  </w:num>
  <w:num w:numId="18" w16cid:durableId="514812332">
    <w:abstractNumId w:val="30"/>
  </w:num>
  <w:num w:numId="19" w16cid:durableId="1309482172">
    <w:abstractNumId w:val="6"/>
  </w:num>
  <w:num w:numId="20" w16cid:durableId="1667856429">
    <w:abstractNumId w:val="17"/>
  </w:num>
  <w:num w:numId="21" w16cid:durableId="1876846430">
    <w:abstractNumId w:val="11"/>
  </w:num>
  <w:num w:numId="22" w16cid:durableId="952057003">
    <w:abstractNumId w:val="21"/>
  </w:num>
  <w:num w:numId="23" w16cid:durableId="1112242005">
    <w:abstractNumId w:val="9"/>
  </w:num>
  <w:num w:numId="24" w16cid:durableId="1948730206">
    <w:abstractNumId w:val="25"/>
  </w:num>
  <w:num w:numId="25" w16cid:durableId="76226196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459687014">
    <w:abstractNumId w:val="22"/>
  </w:num>
  <w:num w:numId="27" w16cid:durableId="862018448">
    <w:abstractNumId w:val="1"/>
  </w:num>
  <w:num w:numId="28" w16cid:durableId="495458461">
    <w:abstractNumId w:val="3"/>
  </w:num>
  <w:num w:numId="29" w16cid:durableId="899485063">
    <w:abstractNumId w:val="13"/>
  </w:num>
  <w:num w:numId="30" w16cid:durableId="1758789762">
    <w:abstractNumId w:val="12"/>
  </w:num>
  <w:num w:numId="31" w16cid:durableId="684869861">
    <w:abstractNumId w:val="14"/>
  </w:num>
  <w:num w:numId="32" w16cid:durableId="2046179247">
    <w:abstractNumId w:val="27"/>
  </w:num>
  <w:num w:numId="33" w16cid:durableId="709762068">
    <w:abstractNumId w:val="2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53EA"/>
    <w:rsid w:val="00017601"/>
    <w:rsid w:val="00021C83"/>
    <w:rsid w:val="000327DC"/>
    <w:rsid w:val="0005271B"/>
    <w:rsid w:val="00056F0C"/>
    <w:rsid w:val="0006044B"/>
    <w:rsid w:val="000626E6"/>
    <w:rsid w:val="00065E26"/>
    <w:rsid w:val="00072DF5"/>
    <w:rsid w:val="00075F83"/>
    <w:rsid w:val="00087829"/>
    <w:rsid w:val="00093E6A"/>
    <w:rsid w:val="000A0F7B"/>
    <w:rsid w:val="000B0ECD"/>
    <w:rsid w:val="000C60CC"/>
    <w:rsid w:val="000D6E1E"/>
    <w:rsid w:val="00100B37"/>
    <w:rsid w:val="00125AA1"/>
    <w:rsid w:val="00150C9F"/>
    <w:rsid w:val="0016261A"/>
    <w:rsid w:val="00167450"/>
    <w:rsid w:val="0017094A"/>
    <w:rsid w:val="00171880"/>
    <w:rsid w:val="001733E6"/>
    <w:rsid w:val="00181917"/>
    <w:rsid w:val="001840B7"/>
    <w:rsid w:val="00186A79"/>
    <w:rsid w:val="00196413"/>
    <w:rsid w:val="001B17A9"/>
    <w:rsid w:val="001B3DE8"/>
    <w:rsid w:val="001B644B"/>
    <w:rsid w:val="001C4056"/>
    <w:rsid w:val="001D0386"/>
    <w:rsid w:val="001E76E0"/>
    <w:rsid w:val="001F316E"/>
    <w:rsid w:val="001F7CEC"/>
    <w:rsid w:val="00205FA4"/>
    <w:rsid w:val="00206D31"/>
    <w:rsid w:val="002170A5"/>
    <w:rsid w:val="00222B65"/>
    <w:rsid w:val="00231696"/>
    <w:rsid w:val="0023791E"/>
    <w:rsid w:val="00241D0F"/>
    <w:rsid w:val="0026242C"/>
    <w:rsid w:val="00270AD4"/>
    <w:rsid w:val="00271DC3"/>
    <w:rsid w:val="00272E3C"/>
    <w:rsid w:val="00275C96"/>
    <w:rsid w:val="00281FEC"/>
    <w:rsid w:val="0029726C"/>
    <w:rsid w:val="002A6F45"/>
    <w:rsid w:val="002B4918"/>
    <w:rsid w:val="002B5298"/>
    <w:rsid w:val="002B7E29"/>
    <w:rsid w:val="002D6C1A"/>
    <w:rsid w:val="002D78CC"/>
    <w:rsid w:val="002D7F15"/>
    <w:rsid w:val="002F3A13"/>
    <w:rsid w:val="002F68FB"/>
    <w:rsid w:val="003034C9"/>
    <w:rsid w:val="00314868"/>
    <w:rsid w:val="0032690E"/>
    <w:rsid w:val="0033417B"/>
    <w:rsid w:val="0033526D"/>
    <w:rsid w:val="00352AD9"/>
    <w:rsid w:val="00355469"/>
    <w:rsid w:val="00365EB7"/>
    <w:rsid w:val="0036746C"/>
    <w:rsid w:val="00373DF0"/>
    <w:rsid w:val="00376A57"/>
    <w:rsid w:val="003A315C"/>
    <w:rsid w:val="003B1A31"/>
    <w:rsid w:val="003B5CE2"/>
    <w:rsid w:val="003B73E8"/>
    <w:rsid w:val="003D386B"/>
    <w:rsid w:val="003E24B3"/>
    <w:rsid w:val="003F0614"/>
    <w:rsid w:val="003F6311"/>
    <w:rsid w:val="00403105"/>
    <w:rsid w:val="0041229E"/>
    <w:rsid w:val="00415395"/>
    <w:rsid w:val="00420372"/>
    <w:rsid w:val="00426C7D"/>
    <w:rsid w:val="0043302F"/>
    <w:rsid w:val="004409F5"/>
    <w:rsid w:val="00443B36"/>
    <w:rsid w:val="004555EC"/>
    <w:rsid w:val="00457FDD"/>
    <w:rsid w:val="00462BC8"/>
    <w:rsid w:val="00470AC1"/>
    <w:rsid w:val="0047208B"/>
    <w:rsid w:val="0047665B"/>
    <w:rsid w:val="0047722B"/>
    <w:rsid w:val="00481F9F"/>
    <w:rsid w:val="00485748"/>
    <w:rsid w:val="00492ECE"/>
    <w:rsid w:val="004B6D1B"/>
    <w:rsid w:val="004D3F2E"/>
    <w:rsid w:val="00504B5B"/>
    <w:rsid w:val="00512A48"/>
    <w:rsid w:val="00512D61"/>
    <w:rsid w:val="00516316"/>
    <w:rsid w:val="00526D49"/>
    <w:rsid w:val="00534834"/>
    <w:rsid w:val="00541FDB"/>
    <w:rsid w:val="00542A5F"/>
    <w:rsid w:val="00547138"/>
    <w:rsid w:val="005504E7"/>
    <w:rsid w:val="005522FB"/>
    <w:rsid w:val="00560112"/>
    <w:rsid w:val="005664E1"/>
    <w:rsid w:val="00582E80"/>
    <w:rsid w:val="005831F5"/>
    <w:rsid w:val="005A059D"/>
    <w:rsid w:val="005A1119"/>
    <w:rsid w:val="005A2BF8"/>
    <w:rsid w:val="005C6DAB"/>
    <w:rsid w:val="005D03EF"/>
    <w:rsid w:val="005D4EF4"/>
    <w:rsid w:val="005D6EB0"/>
    <w:rsid w:val="005F1E93"/>
    <w:rsid w:val="006002E6"/>
    <w:rsid w:val="00617B25"/>
    <w:rsid w:val="00617EFA"/>
    <w:rsid w:val="00622252"/>
    <w:rsid w:val="00627C9B"/>
    <w:rsid w:val="00627D51"/>
    <w:rsid w:val="006367EC"/>
    <w:rsid w:val="0063773E"/>
    <w:rsid w:val="00654BBB"/>
    <w:rsid w:val="00660E3F"/>
    <w:rsid w:val="006653CA"/>
    <w:rsid w:val="00665ED3"/>
    <w:rsid w:val="006674DE"/>
    <w:rsid w:val="0069653E"/>
    <w:rsid w:val="006A453E"/>
    <w:rsid w:val="006A5F33"/>
    <w:rsid w:val="006D5105"/>
    <w:rsid w:val="006D6A77"/>
    <w:rsid w:val="006E027F"/>
    <w:rsid w:val="006E2E10"/>
    <w:rsid w:val="006E520B"/>
    <w:rsid w:val="006E53B9"/>
    <w:rsid w:val="006F3EA9"/>
    <w:rsid w:val="00703B21"/>
    <w:rsid w:val="00707DF7"/>
    <w:rsid w:val="0071573B"/>
    <w:rsid w:val="00731A2D"/>
    <w:rsid w:val="00732193"/>
    <w:rsid w:val="00743DCB"/>
    <w:rsid w:val="00777F41"/>
    <w:rsid w:val="00790288"/>
    <w:rsid w:val="00792813"/>
    <w:rsid w:val="00796D66"/>
    <w:rsid w:val="007A55D7"/>
    <w:rsid w:val="007B57AC"/>
    <w:rsid w:val="007D4430"/>
    <w:rsid w:val="007D6F0B"/>
    <w:rsid w:val="007E4564"/>
    <w:rsid w:val="007E565B"/>
    <w:rsid w:val="007E5744"/>
    <w:rsid w:val="008057D7"/>
    <w:rsid w:val="0081093F"/>
    <w:rsid w:val="008138E8"/>
    <w:rsid w:val="00866783"/>
    <w:rsid w:val="00867E75"/>
    <w:rsid w:val="00881451"/>
    <w:rsid w:val="00890C9D"/>
    <w:rsid w:val="00897945"/>
    <w:rsid w:val="008A6586"/>
    <w:rsid w:val="008C1384"/>
    <w:rsid w:val="008C38AE"/>
    <w:rsid w:val="008C53F8"/>
    <w:rsid w:val="008D6410"/>
    <w:rsid w:val="008E01FD"/>
    <w:rsid w:val="008E3839"/>
    <w:rsid w:val="008E49C5"/>
    <w:rsid w:val="008F0765"/>
    <w:rsid w:val="008F4CB1"/>
    <w:rsid w:val="009053EA"/>
    <w:rsid w:val="00915A76"/>
    <w:rsid w:val="00927BEA"/>
    <w:rsid w:val="00933241"/>
    <w:rsid w:val="00935357"/>
    <w:rsid w:val="00941C12"/>
    <w:rsid w:val="00943A94"/>
    <w:rsid w:val="009713A5"/>
    <w:rsid w:val="0097230E"/>
    <w:rsid w:val="00983C37"/>
    <w:rsid w:val="00985126"/>
    <w:rsid w:val="00985720"/>
    <w:rsid w:val="009A0BA6"/>
    <w:rsid w:val="009A240D"/>
    <w:rsid w:val="009A4684"/>
    <w:rsid w:val="009A575C"/>
    <w:rsid w:val="009A7506"/>
    <w:rsid w:val="009C017C"/>
    <w:rsid w:val="009C2C57"/>
    <w:rsid w:val="009C4CA9"/>
    <w:rsid w:val="009D315C"/>
    <w:rsid w:val="009D3A64"/>
    <w:rsid w:val="009E1F7C"/>
    <w:rsid w:val="009E6972"/>
    <w:rsid w:val="00A0757E"/>
    <w:rsid w:val="00A11577"/>
    <w:rsid w:val="00A1568D"/>
    <w:rsid w:val="00A33F11"/>
    <w:rsid w:val="00A517C9"/>
    <w:rsid w:val="00A566FC"/>
    <w:rsid w:val="00A6091B"/>
    <w:rsid w:val="00A77465"/>
    <w:rsid w:val="00A8269D"/>
    <w:rsid w:val="00A83991"/>
    <w:rsid w:val="00A87489"/>
    <w:rsid w:val="00AA2592"/>
    <w:rsid w:val="00AB2EE7"/>
    <w:rsid w:val="00AB6D20"/>
    <w:rsid w:val="00AC1E88"/>
    <w:rsid w:val="00AC574D"/>
    <w:rsid w:val="00AC7461"/>
    <w:rsid w:val="00AD1611"/>
    <w:rsid w:val="00AD7E69"/>
    <w:rsid w:val="00AE5292"/>
    <w:rsid w:val="00AF6E29"/>
    <w:rsid w:val="00B06BAE"/>
    <w:rsid w:val="00B07604"/>
    <w:rsid w:val="00B10BF2"/>
    <w:rsid w:val="00B137A6"/>
    <w:rsid w:val="00B16D13"/>
    <w:rsid w:val="00B32849"/>
    <w:rsid w:val="00B3718E"/>
    <w:rsid w:val="00B412A9"/>
    <w:rsid w:val="00B51F06"/>
    <w:rsid w:val="00B53E6B"/>
    <w:rsid w:val="00B556A7"/>
    <w:rsid w:val="00B63350"/>
    <w:rsid w:val="00B64846"/>
    <w:rsid w:val="00B750A5"/>
    <w:rsid w:val="00B838D4"/>
    <w:rsid w:val="00B901F0"/>
    <w:rsid w:val="00B90591"/>
    <w:rsid w:val="00BA04BD"/>
    <w:rsid w:val="00BA1BB6"/>
    <w:rsid w:val="00BA3B74"/>
    <w:rsid w:val="00BB0511"/>
    <w:rsid w:val="00BB7619"/>
    <w:rsid w:val="00BD0676"/>
    <w:rsid w:val="00BD3DC5"/>
    <w:rsid w:val="00BD676E"/>
    <w:rsid w:val="00BE2A1E"/>
    <w:rsid w:val="00BE7B9D"/>
    <w:rsid w:val="00BF33AA"/>
    <w:rsid w:val="00BF527E"/>
    <w:rsid w:val="00C01528"/>
    <w:rsid w:val="00C03E83"/>
    <w:rsid w:val="00C135CB"/>
    <w:rsid w:val="00C15568"/>
    <w:rsid w:val="00C16C6A"/>
    <w:rsid w:val="00C32321"/>
    <w:rsid w:val="00C3668F"/>
    <w:rsid w:val="00C426F5"/>
    <w:rsid w:val="00C50D37"/>
    <w:rsid w:val="00C62C00"/>
    <w:rsid w:val="00C64735"/>
    <w:rsid w:val="00C64A80"/>
    <w:rsid w:val="00C73F47"/>
    <w:rsid w:val="00C84B43"/>
    <w:rsid w:val="00C84C64"/>
    <w:rsid w:val="00CA4375"/>
    <w:rsid w:val="00CC160D"/>
    <w:rsid w:val="00CD0E9F"/>
    <w:rsid w:val="00CE2A3A"/>
    <w:rsid w:val="00CF0918"/>
    <w:rsid w:val="00D0331F"/>
    <w:rsid w:val="00D06C33"/>
    <w:rsid w:val="00D163C9"/>
    <w:rsid w:val="00D174B8"/>
    <w:rsid w:val="00D33F71"/>
    <w:rsid w:val="00D3482C"/>
    <w:rsid w:val="00D474AB"/>
    <w:rsid w:val="00D57773"/>
    <w:rsid w:val="00D60EAE"/>
    <w:rsid w:val="00D71354"/>
    <w:rsid w:val="00D741A9"/>
    <w:rsid w:val="00D86684"/>
    <w:rsid w:val="00D9003A"/>
    <w:rsid w:val="00DA2797"/>
    <w:rsid w:val="00DA7130"/>
    <w:rsid w:val="00DA72EE"/>
    <w:rsid w:val="00DB7987"/>
    <w:rsid w:val="00DC0E0A"/>
    <w:rsid w:val="00DC4B94"/>
    <w:rsid w:val="00DD5AAF"/>
    <w:rsid w:val="00DE4464"/>
    <w:rsid w:val="00DF0C04"/>
    <w:rsid w:val="00DF7DF4"/>
    <w:rsid w:val="00E03217"/>
    <w:rsid w:val="00E239F0"/>
    <w:rsid w:val="00E36D34"/>
    <w:rsid w:val="00E418DE"/>
    <w:rsid w:val="00E420C8"/>
    <w:rsid w:val="00E50E68"/>
    <w:rsid w:val="00E56892"/>
    <w:rsid w:val="00E72474"/>
    <w:rsid w:val="00E76711"/>
    <w:rsid w:val="00E77655"/>
    <w:rsid w:val="00E8689D"/>
    <w:rsid w:val="00E97DE0"/>
    <w:rsid w:val="00EA3DD3"/>
    <w:rsid w:val="00EB03D5"/>
    <w:rsid w:val="00EB3344"/>
    <w:rsid w:val="00EB37E5"/>
    <w:rsid w:val="00EB69EF"/>
    <w:rsid w:val="00EB7641"/>
    <w:rsid w:val="00EC2C6C"/>
    <w:rsid w:val="00ED37A8"/>
    <w:rsid w:val="00ED5366"/>
    <w:rsid w:val="00F1138A"/>
    <w:rsid w:val="00F16FCF"/>
    <w:rsid w:val="00F444A6"/>
    <w:rsid w:val="00F53D31"/>
    <w:rsid w:val="00F5668F"/>
    <w:rsid w:val="00F567F5"/>
    <w:rsid w:val="00F64D6B"/>
    <w:rsid w:val="00F6651A"/>
    <w:rsid w:val="00F71E56"/>
    <w:rsid w:val="00F77A31"/>
    <w:rsid w:val="00F85574"/>
    <w:rsid w:val="00F86036"/>
    <w:rsid w:val="00F9085A"/>
    <w:rsid w:val="00F93D00"/>
    <w:rsid w:val="00FA2782"/>
    <w:rsid w:val="00FB122C"/>
    <w:rsid w:val="00FB7524"/>
    <w:rsid w:val="00FC4F81"/>
    <w:rsid w:val="00FE6936"/>
    <w:rsid w:val="00FF245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199D16"/>
  <w15:docId w15:val="{F7800E09-0256-4337-8CD1-54D01586B5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85126"/>
  </w:style>
  <w:style w:type="paragraph" w:styleId="1">
    <w:name w:val="heading 1"/>
    <w:basedOn w:val="a"/>
    <w:next w:val="a"/>
    <w:link w:val="10"/>
    <w:uiPriority w:val="9"/>
    <w:qFormat/>
    <w:rsid w:val="003F6311"/>
    <w:pPr>
      <w:keepNext/>
      <w:tabs>
        <w:tab w:val="num" w:pos="0"/>
      </w:tabs>
      <w:suppressAutoHyphens/>
      <w:spacing w:after="0" w:line="240" w:lineRule="auto"/>
      <w:ind w:left="4860"/>
      <w:outlineLvl w:val="0"/>
    </w:pPr>
    <w:rPr>
      <w:rFonts w:ascii="Times New Roman" w:eastAsia="Times New Roman" w:hAnsi="Times New Roman" w:cs="Times New Roman"/>
      <w:sz w:val="28"/>
      <w:szCs w:val="24"/>
      <w:lang w:eastAsia="ar-SA"/>
    </w:rPr>
  </w:style>
  <w:style w:type="paragraph" w:styleId="2">
    <w:name w:val="heading 2"/>
    <w:basedOn w:val="a"/>
    <w:next w:val="a"/>
    <w:link w:val="20"/>
    <w:uiPriority w:val="9"/>
    <w:unhideWhenUsed/>
    <w:qFormat/>
    <w:rsid w:val="00C1556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B90591"/>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B51F06"/>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314868"/>
    <w:pPr>
      <w:overflowPunct w:val="0"/>
      <w:autoSpaceDE w:val="0"/>
      <w:autoSpaceDN w:val="0"/>
      <w:adjustRightInd w:val="0"/>
      <w:spacing w:before="240" w:after="60" w:line="240" w:lineRule="auto"/>
      <w:textAlignment w:val="baseline"/>
      <w:outlineLvl w:val="5"/>
    </w:pPr>
    <w:rPr>
      <w:rFonts w:ascii="Calibri" w:eastAsia="Times New Roman" w:hAnsi="Calibri" w:cs="Times New Roman"/>
      <w:b/>
      <w:bCs/>
    </w:rPr>
  </w:style>
  <w:style w:type="paragraph" w:styleId="7">
    <w:name w:val="heading 7"/>
    <w:basedOn w:val="a"/>
    <w:next w:val="a"/>
    <w:link w:val="70"/>
    <w:uiPriority w:val="9"/>
    <w:unhideWhenUsed/>
    <w:qFormat/>
    <w:rsid w:val="00314868"/>
    <w:pPr>
      <w:overflowPunct w:val="0"/>
      <w:autoSpaceDE w:val="0"/>
      <w:autoSpaceDN w:val="0"/>
      <w:adjustRightInd w:val="0"/>
      <w:spacing w:before="240" w:after="60" w:line="240" w:lineRule="auto"/>
      <w:textAlignment w:val="baseline"/>
      <w:outlineLvl w:val="6"/>
    </w:pPr>
    <w:rPr>
      <w:rFonts w:ascii="Calibri" w:eastAsia="Times New Roman" w:hAnsi="Calibri"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F6311"/>
    <w:rPr>
      <w:rFonts w:ascii="Times New Roman" w:eastAsia="Times New Roman" w:hAnsi="Times New Roman" w:cs="Times New Roman"/>
      <w:sz w:val="28"/>
      <w:szCs w:val="24"/>
      <w:lang w:eastAsia="ar-SA"/>
    </w:rPr>
  </w:style>
  <w:style w:type="character" w:customStyle="1" w:styleId="20">
    <w:name w:val="Заголовок 2 Знак"/>
    <w:basedOn w:val="a0"/>
    <w:link w:val="2"/>
    <w:uiPriority w:val="9"/>
    <w:rsid w:val="00C15568"/>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B90591"/>
    <w:rPr>
      <w:rFonts w:asciiTheme="majorHAnsi" w:eastAsiaTheme="majorEastAsia" w:hAnsiTheme="majorHAnsi" w:cstheme="majorBidi"/>
      <w:b/>
      <w:bCs/>
      <w:color w:val="4F81BD" w:themeColor="accent1"/>
    </w:rPr>
  </w:style>
  <w:style w:type="character" w:customStyle="1" w:styleId="60">
    <w:name w:val="Заголовок 6 Знак"/>
    <w:basedOn w:val="a0"/>
    <w:link w:val="6"/>
    <w:uiPriority w:val="9"/>
    <w:semiHidden/>
    <w:rsid w:val="00314868"/>
    <w:rPr>
      <w:rFonts w:ascii="Calibri" w:eastAsia="Times New Roman" w:hAnsi="Calibri" w:cs="Times New Roman"/>
      <w:b/>
      <w:bCs/>
    </w:rPr>
  </w:style>
  <w:style w:type="character" w:customStyle="1" w:styleId="70">
    <w:name w:val="Заголовок 7 Знак"/>
    <w:basedOn w:val="a0"/>
    <w:link w:val="7"/>
    <w:uiPriority w:val="9"/>
    <w:rsid w:val="00314868"/>
    <w:rPr>
      <w:rFonts w:ascii="Calibri" w:eastAsia="Times New Roman" w:hAnsi="Calibri" w:cs="Times New Roman"/>
      <w:sz w:val="24"/>
      <w:szCs w:val="24"/>
    </w:rPr>
  </w:style>
  <w:style w:type="paragraph" w:styleId="a3">
    <w:name w:val="Balloon Text"/>
    <w:basedOn w:val="a"/>
    <w:link w:val="a4"/>
    <w:uiPriority w:val="99"/>
    <w:unhideWhenUsed/>
    <w:rsid w:val="009053EA"/>
    <w:pPr>
      <w:spacing w:after="0" w:line="240" w:lineRule="auto"/>
    </w:pPr>
    <w:rPr>
      <w:rFonts w:ascii="Tahoma" w:hAnsi="Tahoma" w:cs="Tahoma"/>
      <w:sz w:val="16"/>
      <w:szCs w:val="16"/>
    </w:rPr>
  </w:style>
  <w:style w:type="character" w:customStyle="1" w:styleId="a4">
    <w:name w:val="Текст выноски Знак"/>
    <w:basedOn w:val="a0"/>
    <w:link w:val="a3"/>
    <w:uiPriority w:val="99"/>
    <w:rsid w:val="009053EA"/>
    <w:rPr>
      <w:rFonts w:ascii="Tahoma" w:hAnsi="Tahoma" w:cs="Tahoma"/>
      <w:sz w:val="16"/>
      <w:szCs w:val="16"/>
    </w:rPr>
  </w:style>
  <w:style w:type="paragraph" w:styleId="a5">
    <w:name w:val="header"/>
    <w:basedOn w:val="a"/>
    <w:link w:val="a6"/>
    <w:uiPriority w:val="99"/>
    <w:unhideWhenUsed/>
    <w:rsid w:val="009053EA"/>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9053EA"/>
  </w:style>
  <w:style w:type="paragraph" w:styleId="a7">
    <w:name w:val="footer"/>
    <w:basedOn w:val="a"/>
    <w:link w:val="a8"/>
    <w:uiPriority w:val="99"/>
    <w:unhideWhenUsed/>
    <w:rsid w:val="009053EA"/>
    <w:pPr>
      <w:tabs>
        <w:tab w:val="center" w:pos="4677"/>
        <w:tab w:val="right" w:pos="9355"/>
      </w:tabs>
      <w:spacing w:after="0" w:line="240" w:lineRule="auto"/>
    </w:pPr>
  </w:style>
  <w:style w:type="character" w:customStyle="1" w:styleId="a8">
    <w:name w:val="Нижний колонтитул Знак"/>
    <w:basedOn w:val="a0"/>
    <w:link w:val="a7"/>
    <w:uiPriority w:val="99"/>
    <w:rsid w:val="009053EA"/>
  </w:style>
  <w:style w:type="paragraph" w:customStyle="1" w:styleId="11">
    <w:name w:val="Заголовок1"/>
    <w:basedOn w:val="a"/>
    <w:next w:val="a9"/>
    <w:rsid w:val="003F6311"/>
    <w:pPr>
      <w:keepNext/>
      <w:suppressAutoHyphens/>
      <w:spacing w:before="240" w:after="120" w:line="240" w:lineRule="auto"/>
    </w:pPr>
    <w:rPr>
      <w:rFonts w:ascii="Arial" w:eastAsia="Lucida Sans Unicode" w:hAnsi="Arial" w:cs="Tahoma"/>
      <w:sz w:val="28"/>
      <w:szCs w:val="28"/>
      <w:lang w:eastAsia="ar-SA"/>
    </w:rPr>
  </w:style>
  <w:style w:type="paragraph" w:styleId="a9">
    <w:name w:val="Body Text"/>
    <w:basedOn w:val="a"/>
    <w:link w:val="aa"/>
    <w:uiPriority w:val="1"/>
    <w:qFormat/>
    <w:rsid w:val="003F6311"/>
    <w:pPr>
      <w:suppressAutoHyphens/>
      <w:spacing w:after="0" w:line="240" w:lineRule="auto"/>
      <w:jc w:val="both"/>
    </w:pPr>
    <w:rPr>
      <w:rFonts w:ascii="Times New Roman" w:eastAsia="Times New Roman" w:hAnsi="Times New Roman" w:cs="Times New Roman"/>
      <w:sz w:val="28"/>
      <w:szCs w:val="24"/>
      <w:lang w:eastAsia="ar-SA"/>
    </w:rPr>
  </w:style>
  <w:style w:type="character" w:customStyle="1" w:styleId="aa">
    <w:name w:val="Основной текст Знак"/>
    <w:basedOn w:val="a0"/>
    <w:link w:val="a9"/>
    <w:uiPriority w:val="1"/>
    <w:rsid w:val="003F6311"/>
    <w:rPr>
      <w:rFonts w:ascii="Times New Roman" w:eastAsia="Times New Roman" w:hAnsi="Times New Roman" w:cs="Times New Roman"/>
      <w:sz w:val="28"/>
      <w:szCs w:val="24"/>
      <w:lang w:eastAsia="ar-SA"/>
    </w:rPr>
  </w:style>
  <w:style w:type="paragraph" w:styleId="ab">
    <w:name w:val="Body Text Indent"/>
    <w:basedOn w:val="a"/>
    <w:link w:val="ac"/>
    <w:uiPriority w:val="99"/>
    <w:rsid w:val="003F6311"/>
    <w:pPr>
      <w:suppressAutoHyphens/>
      <w:spacing w:after="0" w:line="240" w:lineRule="auto"/>
      <w:ind w:firstLine="993"/>
    </w:pPr>
    <w:rPr>
      <w:rFonts w:ascii="Times New Roman" w:eastAsia="Times New Roman" w:hAnsi="Times New Roman" w:cs="Times New Roman"/>
      <w:sz w:val="28"/>
      <w:szCs w:val="24"/>
      <w:lang w:eastAsia="ar-SA"/>
    </w:rPr>
  </w:style>
  <w:style w:type="character" w:customStyle="1" w:styleId="ac">
    <w:name w:val="Основной текст с отступом Знак"/>
    <w:basedOn w:val="a0"/>
    <w:link w:val="ab"/>
    <w:uiPriority w:val="99"/>
    <w:rsid w:val="003F6311"/>
    <w:rPr>
      <w:rFonts w:ascii="Times New Roman" w:eastAsia="Times New Roman" w:hAnsi="Times New Roman" w:cs="Times New Roman"/>
      <w:sz w:val="28"/>
      <w:szCs w:val="24"/>
      <w:lang w:eastAsia="ar-SA"/>
    </w:rPr>
  </w:style>
  <w:style w:type="paragraph" w:styleId="ad">
    <w:name w:val="No Spacing"/>
    <w:uiPriority w:val="1"/>
    <w:qFormat/>
    <w:rsid w:val="003F6311"/>
    <w:pPr>
      <w:spacing w:after="0" w:line="240" w:lineRule="auto"/>
    </w:pPr>
  </w:style>
  <w:style w:type="character" w:styleId="ae">
    <w:name w:val="Emphasis"/>
    <w:basedOn w:val="a0"/>
    <w:uiPriority w:val="20"/>
    <w:qFormat/>
    <w:rsid w:val="003F6311"/>
    <w:rPr>
      <w:i/>
      <w:iCs/>
    </w:rPr>
  </w:style>
  <w:style w:type="paragraph" w:styleId="af">
    <w:name w:val="List Paragraph"/>
    <w:basedOn w:val="a"/>
    <w:link w:val="af0"/>
    <w:qFormat/>
    <w:rsid w:val="003F6311"/>
    <w:pPr>
      <w:spacing w:after="160" w:line="252" w:lineRule="auto"/>
      <w:ind w:left="720"/>
      <w:contextualSpacing/>
    </w:pPr>
    <w:rPr>
      <w:rFonts w:ascii="Calibri" w:eastAsia="Calibri" w:hAnsi="Calibri" w:cs="Times New Roman"/>
      <w:lang w:eastAsia="en-US"/>
    </w:rPr>
  </w:style>
  <w:style w:type="paragraph" w:customStyle="1" w:styleId="12">
    <w:name w:val="Абзац списка1"/>
    <w:basedOn w:val="a"/>
    <w:rsid w:val="003F6311"/>
    <w:pPr>
      <w:spacing w:after="160" w:line="254" w:lineRule="auto"/>
      <w:ind w:left="720"/>
      <w:contextualSpacing/>
    </w:pPr>
    <w:rPr>
      <w:rFonts w:ascii="Calibri" w:eastAsia="Times New Roman" w:hAnsi="Calibri" w:cs="Times New Roman"/>
      <w:lang w:eastAsia="en-US"/>
    </w:rPr>
  </w:style>
  <w:style w:type="paragraph" w:customStyle="1" w:styleId="s1">
    <w:name w:val="s_1"/>
    <w:basedOn w:val="a"/>
    <w:rsid w:val="007E5744"/>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Hyperlink"/>
    <w:basedOn w:val="a0"/>
    <w:uiPriority w:val="99"/>
    <w:unhideWhenUsed/>
    <w:rsid w:val="007E5744"/>
    <w:rPr>
      <w:color w:val="0000FF"/>
      <w:u w:val="single"/>
    </w:rPr>
  </w:style>
  <w:style w:type="paragraph" w:styleId="af2">
    <w:name w:val="Normal (Web)"/>
    <w:aliases w:val="Обычный (Web)1,Обычный (Web)1 Знак,Обычный (Web)"/>
    <w:basedOn w:val="a"/>
    <w:uiPriority w:val="99"/>
    <w:unhideWhenUsed/>
    <w:rsid w:val="00E420C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PlusNormal">
    <w:name w:val="ConsPlusNormal"/>
    <w:link w:val="ConsPlusNormal0"/>
    <w:rsid w:val="00617B25"/>
    <w:pPr>
      <w:widowControl w:val="0"/>
      <w:autoSpaceDE w:val="0"/>
      <w:autoSpaceDN w:val="0"/>
      <w:adjustRightInd w:val="0"/>
      <w:spacing w:after="0" w:line="240" w:lineRule="auto"/>
      <w:ind w:firstLine="720"/>
    </w:pPr>
    <w:rPr>
      <w:rFonts w:ascii="Arial" w:eastAsia="Times New Roman" w:hAnsi="Arial" w:cs="Arial"/>
      <w:sz w:val="20"/>
      <w:szCs w:val="20"/>
    </w:rPr>
  </w:style>
  <w:style w:type="character" w:customStyle="1" w:styleId="ConsPlusNormal0">
    <w:name w:val="ConsPlusNormal Знак"/>
    <w:link w:val="ConsPlusNormal"/>
    <w:uiPriority w:val="99"/>
    <w:locked/>
    <w:rsid w:val="00F1138A"/>
    <w:rPr>
      <w:rFonts w:ascii="Arial" w:eastAsia="Times New Roman" w:hAnsi="Arial" w:cs="Arial"/>
      <w:sz w:val="20"/>
      <w:szCs w:val="20"/>
    </w:rPr>
  </w:style>
  <w:style w:type="paragraph" w:customStyle="1" w:styleId="af3">
    <w:name w:val="Прижатый влево"/>
    <w:basedOn w:val="a"/>
    <w:next w:val="a"/>
    <w:rsid w:val="00617B25"/>
    <w:pPr>
      <w:autoSpaceDE w:val="0"/>
      <w:autoSpaceDN w:val="0"/>
      <w:adjustRightInd w:val="0"/>
      <w:spacing w:after="0" w:line="240" w:lineRule="auto"/>
    </w:pPr>
    <w:rPr>
      <w:rFonts w:ascii="Arial" w:eastAsia="Times New Roman" w:hAnsi="Arial" w:cs="Arial"/>
      <w:sz w:val="24"/>
      <w:szCs w:val="24"/>
    </w:rPr>
  </w:style>
  <w:style w:type="character" w:customStyle="1" w:styleId="af4">
    <w:name w:val="Гипертекстовая ссылка"/>
    <w:basedOn w:val="a0"/>
    <w:uiPriority w:val="99"/>
    <w:rsid w:val="00617B25"/>
    <w:rPr>
      <w:rFonts w:cs="Times New Roman"/>
      <w:b/>
      <w:color w:val="106BBE"/>
    </w:rPr>
  </w:style>
  <w:style w:type="paragraph" w:styleId="af5">
    <w:name w:val="Title"/>
    <w:basedOn w:val="a"/>
    <w:link w:val="af6"/>
    <w:qFormat/>
    <w:rsid w:val="00314868"/>
    <w:pPr>
      <w:spacing w:after="0" w:line="240" w:lineRule="auto"/>
      <w:jc w:val="center"/>
    </w:pPr>
    <w:rPr>
      <w:rFonts w:ascii="Times New Roman" w:eastAsia="Times New Roman" w:hAnsi="Times New Roman" w:cs="Times New Roman"/>
      <w:b/>
      <w:bCs/>
      <w:sz w:val="28"/>
      <w:szCs w:val="24"/>
    </w:rPr>
  </w:style>
  <w:style w:type="character" w:customStyle="1" w:styleId="af6">
    <w:name w:val="Заголовок Знак"/>
    <w:basedOn w:val="a0"/>
    <w:link w:val="af5"/>
    <w:rsid w:val="00314868"/>
    <w:rPr>
      <w:rFonts w:ascii="Times New Roman" w:eastAsia="Times New Roman" w:hAnsi="Times New Roman" w:cs="Times New Roman"/>
      <w:b/>
      <w:bCs/>
      <w:sz w:val="28"/>
      <w:szCs w:val="24"/>
    </w:rPr>
  </w:style>
  <w:style w:type="paragraph" w:customStyle="1" w:styleId="21">
    <w:name w:val="заголовок 2*"/>
    <w:basedOn w:val="a"/>
    <w:next w:val="a"/>
    <w:rsid w:val="003A315C"/>
    <w:pPr>
      <w:keepNext/>
      <w:spacing w:after="0" w:line="240" w:lineRule="auto"/>
      <w:jc w:val="right"/>
    </w:pPr>
    <w:rPr>
      <w:rFonts w:ascii="Times New Roman" w:eastAsia="Times New Roman" w:hAnsi="Times New Roman" w:cs="MS Reference Specialty"/>
      <w:color w:val="000000"/>
      <w:sz w:val="28"/>
      <w:szCs w:val="20"/>
    </w:rPr>
  </w:style>
  <w:style w:type="paragraph" w:styleId="HTML">
    <w:name w:val="HTML Preformatted"/>
    <w:basedOn w:val="a"/>
    <w:link w:val="HTML0"/>
    <w:uiPriority w:val="99"/>
    <w:unhideWhenUsed/>
    <w:rsid w:val="003A31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3A315C"/>
    <w:rPr>
      <w:rFonts w:ascii="Courier New" w:eastAsia="Times New Roman" w:hAnsi="Courier New" w:cs="Courier New"/>
      <w:sz w:val="20"/>
      <w:szCs w:val="20"/>
    </w:rPr>
  </w:style>
  <w:style w:type="paragraph" w:customStyle="1" w:styleId="13">
    <w:name w:val="Обычный1"/>
    <w:rsid w:val="00F1138A"/>
    <w:pPr>
      <w:spacing w:before="60" w:after="0" w:line="240" w:lineRule="auto"/>
      <w:ind w:firstLine="720"/>
      <w:jc w:val="both"/>
    </w:pPr>
    <w:rPr>
      <w:rFonts w:ascii="Arial" w:eastAsia="Times New Roman" w:hAnsi="Arial" w:cs="Times New Roman"/>
      <w:snapToGrid w:val="0"/>
      <w:sz w:val="24"/>
      <w:szCs w:val="20"/>
    </w:rPr>
  </w:style>
  <w:style w:type="paragraph" w:customStyle="1" w:styleId="ConsPlusTitle">
    <w:name w:val="ConsPlusTitle"/>
    <w:uiPriority w:val="99"/>
    <w:rsid w:val="00F1138A"/>
    <w:pPr>
      <w:widowControl w:val="0"/>
      <w:autoSpaceDE w:val="0"/>
      <w:autoSpaceDN w:val="0"/>
      <w:adjustRightInd w:val="0"/>
      <w:spacing w:after="0" w:line="240" w:lineRule="auto"/>
    </w:pPr>
    <w:rPr>
      <w:rFonts w:ascii="Calibri" w:eastAsia="Times New Roman" w:hAnsi="Calibri" w:cs="Calibri"/>
      <w:b/>
      <w:bCs/>
    </w:rPr>
  </w:style>
  <w:style w:type="paragraph" w:styleId="31">
    <w:name w:val="Body Text Indent 3"/>
    <w:basedOn w:val="a"/>
    <w:link w:val="32"/>
    <w:unhideWhenUsed/>
    <w:rsid w:val="00C15568"/>
    <w:pPr>
      <w:spacing w:after="120"/>
      <w:ind w:left="283"/>
    </w:pPr>
    <w:rPr>
      <w:sz w:val="16"/>
      <w:szCs w:val="16"/>
    </w:rPr>
  </w:style>
  <w:style w:type="character" w:customStyle="1" w:styleId="32">
    <w:name w:val="Основной текст с отступом 3 Знак"/>
    <w:basedOn w:val="a0"/>
    <w:link w:val="31"/>
    <w:rsid w:val="00C15568"/>
    <w:rPr>
      <w:sz w:val="16"/>
      <w:szCs w:val="16"/>
    </w:rPr>
  </w:style>
  <w:style w:type="paragraph" w:styleId="22">
    <w:name w:val="Body Text Indent 2"/>
    <w:basedOn w:val="a"/>
    <w:link w:val="23"/>
    <w:unhideWhenUsed/>
    <w:rsid w:val="00C15568"/>
    <w:pPr>
      <w:spacing w:after="120" w:line="480" w:lineRule="auto"/>
      <w:ind w:left="283"/>
    </w:pPr>
  </w:style>
  <w:style w:type="character" w:customStyle="1" w:styleId="23">
    <w:name w:val="Основной текст с отступом 2 Знак"/>
    <w:basedOn w:val="a0"/>
    <w:link w:val="22"/>
    <w:rsid w:val="00C15568"/>
  </w:style>
  <w:style w:type="paragraph" w:styleId="24">
    <w:name w:val="Body Text 2"/>
    <w:basedOn w:val="a"/>
    <w:link w:val="25"/>
    <w:uiPriority w:val="99"/>
    <w:unhideWhenUsed/>
    <w:rsid w:val="00C15568"/>
    <w:pPr>
      <w:spacing w:after="120" w:line="480" w:lineRule="auto"/>
    </w:pPr>
    <w:rPr>
      <w:rFonts w:ascii="Calibri" w:eastAsia="Times New Roman" w:hAnsi="Calibri" w:cs="Times New Roman"/>
    </w:rPr>
  </w:style>
  <w:style w:type="character" w:customStyle="1" w:styleId="25">
    <w:name w:val="Основной текст 2 Знак"/>
    <w:basedOn w:val="a0"/>
    <w:link w:val="24"/>
    <w:uiPriority w:val="99"/>
    <w:rsid w:val="00C15568"/>
    <w:rPr>
      <w:rFonts w:ascii="Calibri" w:eastAsia="Times New Roman" w:hAnsi="Calibri" w:cs="Times New Roman"/>
    </w:rPr>
  </w:style>
  <w:style w:type="character" w:styleId="af7">
    <w:name w:val="Strong"/>
    <w:uiPriority w:val="22"/>
    <w:qFormat/>
    <w:rsid w:val="00C15568"/>
    <w:rPr>
      <w:b/>
      <w:bCs/>
    </w:rPr>
  </w:style>
  <w:style w:type="paragraph" w:customStyle="1" w:styleId="BodyText1bt">
    <w:name w:val="Body Text.Основной текст1.bt.Основной текст Знак"/>
    <w:basedOn w:val="a"/>
    <w:rsid w:val="00C15568"/>
    <w:pPr>
      <w:autoSpaceDE w:val="0"/>
      <w:autoSpaceDN w:val="0"/>
      <w:spacing w:after="120" w:line="240" w:lineRule="auto"/>
    </w:pPr>
    <w:rPr>
      <w:rFonts w:ascii="Arial" w:eastAsia="Times New Roman" w:hAnsi="Arial" w:cs="Arial"/>
      <w:sz w:val="24"/>
      <w:szCs w:val="24"/>
    </w:rPr>
  </w:style>
  <w:style w:type="paragraph" w:customStyle="1" w:styleId="BodyText211BodyTextIndent">
    <w:name w:val="Body Text 2.Мой Заголовок 1.Основной текст 1.Нумерованный список !!.Надин стиль.Body Text Indent"/>
    <w:basedOn w:val="a"/>
    <w:rsid w:val="00C15568"/>
    <w:pPr>
      <w:autoSpaceDE w:val="0"/>
      <w:autoSpaceDN w:val="0"/>
      <w:spacing w:after="0" w:line="240" w:lineRule="auto"/>
      <w:jc w:val="both"/>
    </w:pPr>
    <w:rPr>
      <w:rFonts w:ascii="Times New Roman" w:eastAsia="Times New Roman" w:hAnsi="Times New Roman" w:cs="Times New Roman"/>
      <w:sz w:val="28"/>
      <w:szCs w:val="28"/>
    </w:rPr>
  </w:style>
  <w:style w:type="character" w:customStyle="1" w:styleId="apple-converted-space">
    <w:name w:val="apple-converted-space"/>
    <w:basedOn w:val="a0"/>
    <w:rsid w:val="00C15568"/>
  </w:style>
  <w:style w:type="character" w:customStyle="1" w:styleId="14">
    <w:name w:val="Название Знак1"/>
    <w:locked/>
    <w:rsid w:val="00C15568"/>
    <w:rPr>
      <w:rFonts w:ascii="Times New Roman" w:hAnsi="Times New Roman"/>
      <w:b/>
      <w:bCs/>
      <w:sz w:val="28"/>
      <w:szCs w:val="24"/>
    </w:rPr>
  </w:style>
  <w:style w:type="paragraph" w:styleId="af8">
    <w:name w:val="Plain Text"/>
    <w:basedOn w:val="a"/>
    <w:link w:val="af9"/>
    <w:rsid w:val="00C15568"/>
    <w:pPr>
      <w:spacing w:after="0" w:line="240" w:lineRule="auto"/>
    </w:pPr>
    <w:rPr>
      <w:rFonts w:ascii="Courier New" w:eastAsia="Times New Roman" w:hAnsi="Courier New" w:cs="Times New Roman"/>
      <w:sz w:val="20"/>
      <w:szCs w:val="20"/>
    </w:rPr>
  </w:style>
  <w:style w:type="character" w:customStyle="1" w:styleId="af9">
    <w:name w:val="Текст Знак"/>
    <w:basedOn w:val="a0"/>
    <w:link w:val="af8"/>
    <w:rsid w:val="00C15568"/>
    <w:rPr>
      <w:rFonts w:ascii="Courier New" w:eastAsia="Times New Roman" w:hAnsi="Courier New" w:cs="Times New Roman"/>
      <w:sz w:val="20"/>
      <w:szCs w:val="20"/>
    </w:rPr>
  </w:style>
  <w:style w:type="paragraph" w:customStyle="1" w:styleId="headertext">
    <w:name w:val="headertext"/>
    <w:basedOn w:val="a"/>
    <w:rsid w:val="00462BC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attext">
    <w:name w:val="formattext"/>
    <w:basedOn w:val="a"/>
    <w:rsid w:val="00462BC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
    <w:name w:val="Standard"/>
    <w:rsid w:val="00C135CB"/>
    <w:pPr>
      <w:widowControl w:val="0"/>
      <w:suppressAutoHyphens/>
      <w:autoSpaceDN w:val="0"/>
      <w:spacing w:after="0" w:line="240" w:lineRule="auto"/>
      <w:textAlignment w:val="baseline"/>
    </w:pPr>
    <w:rPr>
      <w:rFonts w:ascii="Arial" w:eastAsia="Lucida Sans Unicode" w:hAnsi="Arial" w:cs="Mangal"/>
      <w:kern w:val="3"/>
      <w:sz w:val="21"/>
      <w:szCs w:val="24"/>
      <w:lang w:eastAsia="zh-CN" w:bidi="hi-IN"/>
    </w:rPr>
  </w:style>
  <w:style w:type="paragraph" w:customStyle="1" w:styleId="26">
    <w:name w:val="Обычный2"/>
    <w:rsid w:val="00C03E83"/>
    <w:rPr>
      <w:rFonts w:ascii="Calibri" w:eastAsia="Calibri" w:hAnsi="Calibri" w:cs="Calibri"/>
    </w:rPr>
  </w:style>
  <w:style w:type="paragraph" w:customStyle="1" w:styleId="s3">
    <w:name w:val="s_3"/>
    <w:basedOn w:val="a"/>
    <w:rsid w:val="007E565B"/>
    <w:pPr>
      <w:spacing w:before="100" w:beforeAutospacing="1" w:after="100" w:afterAutospacing="1" w:line="240" w:lineRule="auto"/>
    </w:pPr>
    <w:rPr>
      <w:rFonts w:ascii="Calibri" w:eastAsia="Times New Roman" w:hAnsi="Calibri" w:cs="Times New Roman"/>
      <w:sz w:val="24"/>
      <w:szCs w:val="24"/>
    </w:rPr>
  </w:style>
  <w:style w:type="character" w:customStyle="1" w:styleId="27">
    <w:name w:val="Основной текст (2)_"/>
    <w:link w:val="28"/>
    <w:rsid w:val="007E565B"/>
    <w:rPr>
      <w:rFonts w:ascii="Bookman Old Style" w:eastAsia="Bookman Old Style" w:hAnsi="Bookman Old Style" w:cs="Bookman Old Style"/>
      <w:sz w:val="15"/>
      <w:szCs w:val="15"/>
      <w:shd w:val="clear" w:color="auto" w:fill="FFFFFF"/>
    </w:rPr>
  </w:style>
  <w:style w:type="paragraph" w:customStyle="1" w:styleId="28">
    <w:name w:val="Основной текст (2)"/>
    <w:basedOn w:val="a"/>
    <w:link w:val="27"/>
    <w:rsid w:val="007E565B"/>
    <w:pPr>
      <w:widowControl w:val="0"/>
      <w:shd w:val="clear" w:color="auto" w:fill="FFFFFF"/>
      <w:spacing w:after="0" w:line="216" w:lineRule="exact"/>
      <w:jc w:val="right"/>
    </w:pPr>
    <w:rPr>
      <w:rFonts w:ascii="Bookman Old Style" w:eastAsia="Bookman Old Style" w:hAnsi="Bookman Old Style" w:cs="Bookman Old Style"/>
      <w:sz w:val="15"/>
      <w:szCs w:val="15"/>
    </w:rPr>
  </w:style>
  <w:style w:type="table" w:styleId="afa">
    <w:name w:val="Table Grid"/>
    <w:basedOn w:val="a1"/>
    <w:uiPriority w:val="59"/>
    <w:rsid w:val="005601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9">
    <w:name w:val="Абзац списка2"/>
    <w:basedOn w:val="a"/>
    <w:rsid w:val="00CF0918"/>
    <w:pPr>
      <w:spacing w:after="0" w:line="240" w:lineRule="auto"/>
      <w:ind w:left="720"/>
      <w:contextualSpacing/>
    </w:pPr>
    <w:rPr>
      <w:rFonts w:ascii="Times New Roman" w:eastAsia="Calibri" w:hAnsi="Times New Roman" w:cs="Times New Roman"/>
      <w:sz w:val="24"/>
      <w:szCs w:val="24"/>
    </w:rPr>
  </w:style>
  <w:style w:type="character" w:customStyle="1" w:styleId="blk">
    <w:name w:val="blk"/>
    <w:basedOn w:val="a0"/>
    <w:rsid w:val="001B644B"/>
  </w:style>
  <w:style w:type="paragraph" w:customStyle="1" w:styleId="ConsPlusNormal1">
    <w:name w:val="ConsPlusNormal Знак Знак"/>
    <w:link w:val="ConsPlusNormal2"/>
    <w:rsid w:val="00AF6E29"/>
    <w:pPr>
      <w:widowControl w:val="0"/>
      <w:autoSpaceDE w:val="0"/>
      <w:autoSpaceDN w:val="0"/>
      <w:adjustRightInd w:val="0"/>
      <w:spacing w:after="0" w:line="240" w:lineRule="auto"/>
      <w:ind w:firstLine="720"/>
    </w:pPr>
    <w:rPr>
      <w:rFonts w:ascii="Arial" w:eastAsia="Times New Roman" w:hAnsi="Arial" w:cs="Arial"/>
      <w:sz w:val="20"/>
      <w:szCs w:val="20"/>
    </w:rPr>
  </w:style>
  <w:style w:type="character" w:customStyle="1" w:styleId="ConsPlusNormal2">
    <w:name w:val="ConsPlusNormal Знак Знак Знак"/>
    <w:link w:val="ConsPlusNormal1"/>
    <w:locked/>
    <w:rsid w:val="00AF6E29"/>
    <w:rPr>
      <w:rFonts w:ascii="Arial" w:eastAsia="Times New Roman" w:hAnsi="Arial" w:cs="Arial"/>
      <w:sz w:val="20"/>
      <w:szCs w:val="20"/>
    </w:rPr>
  </w:style>
  <w:style w:type="character" w:styleId="afb">
    <w:name w:val="FollowedHyperlink"/>
    <w:basedOn w:val="a0"/>
    <w:uiPriority w:val="99"/>
    <w:unhideWhenUsed/>
    <w:rsid w:val="00BE7B9D"/>
    <w:rPr>
      <w:color w:val="800080"/>
      <w:u w:val="single"/>
    </w:rPr>
  </w:style>
  <w:style w:type="paragraph" w:customStyle="1" w:styleId="font5">
    <w:name w:val="font5"/>
    <w:basedOn w:val="a"/>
    <w:rsid w:val="00BE7B9D"/>
    <w:pPr>
      <w:spacing w:before="100" w:beforeAutospacing="1" w:after="100" w:afterAutospacing="1" w:line="240" w:lineRule="auto"/>
    </w:pPr>
    <w:rPr>
      <w:rFonts w:ascii="Calibri" w:eastAsia="Times New Roman" w:hAnsi="Calibri" w:cs="Calibri"/>
      <w:color w:val="000000"/>
    </w:rPr>
  </w:style>
  <w:style w:type="paragraph" w:customStyle="1" w:styleId="xl67">
    <w:name w:val="xl67"/>
    <w:basedOn w:val="a"/>
    <w:rsid w:val="00BE7B9D"/>
    <w:pPr>
      <w:spacing w:before="100" w:beforeAutospacing="1" w:after="100" w:afterAutospacing="1" w:line="240" w:lineRule="auto"/>
    </w:pPr>
    <w:rPr>
      <w:rFonts w:ascii="Arial" w:eastAsia="Times New Roman" w:hAnsi="Arial" w:cs="Arial"/>
      <w:sz w:val="20"/>
      <w:szCs w:val="20"/>
    </w:rPr>
  </w:style>
  <w:style w:type="paragraph" w:customStyle="1" w:styleId="xl68">
    <w:name w:val="xl68"/>
    <w:basedOn w:val="a"/>
    <w:rsid w:val="00BE7B9D"/>
    <w:pPr>
      <w:spacing w:before="100" w:beforeAutospacing="1" w:after="100" w:afterAutospacing="1" w:line="240" w:lineRule="auto"/>
      <w:textAlignment w:val="top"/>
    </w:pPr>
    <w:rPr>
      <w:rFonts w:ascii="Arial" w:eastAsia="Times New Roman" w:hAnsi="Arial" w:cs="Arial"/>
      <w:sz w:val="20"/>
      <w:szCs w:val="20"/>
    </w:rPr>
  </w:style>
  <w:style w:type="paragraph" w:customStyle="1" w:styleId="xl69">
    <w:name w:val="xl69"/>
    <w:basedOn w:val="a"/>
    <w:rsid w:val="00BE7B9D"/>
    <w:pPr>
      <w:spacing w:before="100" w:beforeAutospacing="1" w:after="100" w:afterAutospacing="1" w:line="240" w:lineRule="auto"/>
    </w:pPr>
    <w:rPr>
      <w:rFonts w:ascii="Arial" w:eastAsia="Times New Roman" w:hAnsi="Arial" w:cs="Arial"/>
      <w:sz w:val="24"/>
      <w:szCs w:val="24"/>
    </w:rPr>
  </w:style>
  <w:style w:type="paragraph" w:customStyle="1" w:styleId="xl70">
    <w:name w:val="xl70"/>
    <w:basedOn w:val="a"/>
    <w:rsid w:val="00BE7B9D"/>
    <w:pP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71">
    <w:name w:val="xl71"/>
    <w:basedOn w:val="a"/>
    <w:rsid w:val="00BE7B9D"/>
    <w:pP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72">
    <w:name w:val="xl72"/>
    <w:basedOn w:val="a"/>
    <w:rsid w:val="00BE7B9D"/>
    <w:pPr>
      <w:spacing w:before="100" w:beforeAutospacing="1" w:after="100" w:afterAutospacing="1" w:line="240" w:lineRule="auto"/>
      <w:jc w:val="right"/>
      <w:textAlignment w:val="top"/>
    </w:pPr>
    <w:rPr>
      <w:rFonts w:ascii="Times New Roman" w:eastAsia="Times New Roman" w:hAnsi="Times New Roman" w:cs="Times New Roman"/>
      <w:sz w:val="16"/>
      <w:szCs w:val="16"/>
    </w:rPr>
  </w:style>
  <w:style w:type="paragraph" w:customStyle="1" w:styleId="xl73">
    <w:name w:val="xl73"/>
    <w:basedOn w:val="a"/>
    <w:rsid w:val="00BE7B9D"/>
    <w:pPr>
      <w:spacing w:before="100" w:beforeAutospacing="1" w:after="100" w:afterAutospacing="1" w:line="240" w:lineRule="auto"/>
      <w:jc w:val="right"/>
      <w:textAlignment w:val="top"/>
    </w:pPr>
    <w:rPr>
      <w:rFonts w:ascii="Times New Roman" w:eastAsia="Times New Roman" w:hAnsi="Times New Roman" w:cs="Times New Roman"/>
      <w:sz w:val="16"/>
      <w:szCs w:val="16"/>
    </w:rPr>
  </w:style>
  <w:style w:type="paragraph" w:customStyle="1" w:styleId="xl74">
    <w:name w:val="xl74"/>
    <w:basedOn w:val="a"/>
    <w:rsid w:val="00BE7B9D"/>
    <w:pPr>
      <w:spacing w:before="100" w:beforeAutospacing="1" w:after="100" w:afterAutospacing="1" w:line="240" w:lineRule="auto"/>
      <w:jc w:val="center"/>
      <w:textAlignment w:val="top"/>
    </w:pPr>
    <w:rPr>
      <w:rFonts w:ascii="Times New Roman" w:eastAsia="Times New Roman" w:hAnsi="Times New Roman" w:cs="Times New Roman"/>
      <w:b/>
      <w:bCs/>
      <w:sz w:val="16"/>
      <w:szCs w:val="16"/>
    </w:rPr>
  </w:style>
  <w:style w:type="paragraph" w:customStyle="1" w:styleId="xl75">
    <w:name w:val="xl75"/>
    <w:basedOn w:val="a"/>
    <w:rsid w:val="00BE7B9D"/>
    <w:pPr>
      <w:spacing w:before="100" w:beforeAutospacing="1" w:after="100" w:afterAutospacing="1" w:line="240" w:lineRule="auto"/>
      <w:jc w:val="center"/>
      <w:textAlignment w:val="top"/>
    </w:pPr>
    <w:rPr>
      <w:rFonts w:ascii="Times New Roman" w:eastAsia="Times New Roman" w:hAnsi="Times New Roman" w:cs="Times New Roman"/>
      <w:sz w:val="16"/>
      <w:szCs w:val="16"/>
    </w:rPr>
  </w:style>
  <w:style w:type="paragraph" w:customStyle="1" w:styleId="xl76">
    <w:name w:val="xl76"/>
    <w:basedOn w:val="a"/>
    <w:rsid w:val="00BE7B9D"/>
    <w:pPr>
      <w:spacing w:before="100" w:beforeAutospacing="1" w:after="100" w:afterAutospacing="1" w:line="240" w:lineRule="auto"/>
    </w:pPr>
    <w:rPr>
      <w:rFonts w:ascii="Arial" w:eastAsia="Times New Roman" w:hAnsi="Arial" w:cs="Arial"/>
      <w:sz w:val="16"/>
      <w:szCs w:val="16"/>
    </w:rPr>
  </w:style>
  <w:style w:type="paragraph" w:customStyle="1" w:styleId="xl77">
    <w:name w:val="xl77"/>
    <w:basedOn w:val="a"/>
    <w:rsid w:val="00BE7B9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78">
    <w:name w:val="xl78"/>
    <w:basedOn w:val="a"/>
    <w:rsid w:val="00BE7B9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79">
    <w:name w:val="xl79"/>
    <w:basedOn w:val="a"/>
    <w:rsid w:val="00BE7B9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0">
    <w:name w:val="xl80"/>
    <w:basedOn w:val="a"/>
    <w:rsid w:val="00BE7B9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1">
    <w:name w:val="xl81"/>
    <w:basedOn w:val="a"/>
    <w:rsid w:val="00BE7B9D"/>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82">
    <w:name w:val="xl82"/>
    <w:basedOn w:val="a"/>
    <w:rsid w:val="00BE7B9D"/>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rPr>
  </w:style>
  <w:style w:type="paragraph" w:customStyle="1" w:styleId="xl83">
    <w:name w:val="xl83"/>
    <w:basedOn w:val="a"/>
    <w:rsid w:val="00BE7B9D"/>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84">
    <w:name w:val="xl84"/>
    <w:basedOn w:val="a"/>
    <w:rsid w:val="00BE7B9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85">
    <w:name w:val="xl85"/>
    <w:basedOn w:val="a"/>
    <w:rsid w:val="00BE7B9D"/>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86">
    <w:name w:val="xl86"/>
    <w:basedOn w:val="a"/>
    <w:rsid w:val="00BE7B9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87">
    <w:name w:val="xl87"/>
    <w:basedOn w:val="a"/>
    <w:rsid w:val="00BE7B9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6"/>
      <w:szCs w:val="16"/>
    </w:rPr>
  </w:style>
  <w:style w:type="paragraph" w:customStyle="1" w:styleId="xl88">
    <w:name w:val="xl88"/>
    <w:basedOn w:val="a"/>
    <w:rsid w:val="00BE7B9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6"/>
      <w:szCs w:val="16"/>
    </w:rPr>
  </w:style>
  <w:style w:type="paragraph" w:customStyle="1" w:styleId="xl89">
    <w:name w:val="xl89"/>
    <w:basedOn w:val="a"/>
    <w:rsid w:val="00BE7B9D"/>
    <w:pPr>
      <w:pBdr>
        <w:top w:val="single" w:sz="4" w:space="0" w:color="auto"/>
        <w:lef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6"/>
      <w:szCs w:val="16"/>
    </w:rPr>
  </w:style>
  <w:style w:type="paragraph" w:customStyle="1" w:styleId="xl90">
    <w:name w:val="xl90"/>
    <w:basedOn w:val="a"/>
    <w:rsid w:val="00BE7B9D"/>
    <w:pPr>
      <w:pBdr>
        <w:top w:val="single" w:sz="4" w:space="0" w:color="auto"/>
        <w:lef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rPr>
  </w:style>
  <w:style w:type="paragraph" w:customStyle="1" w:styleId="xl91">
    <w:name w:val="xl91"/>
    <w:basedOn w:val="a"/>
    <w:rsid w:val="00BE7B9D"/>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92">
    <w:name w:val="xl92"/>
    <w:basedOn w:val="a"/>
    <w:rsid w:val="00BE7B9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93">
    <w:name w:val="xl93"/>
    <w:basedOn w:val="a"/>
    <w:rsid w:val="00BE7B9D"/>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94">
    <w:name w:val="xl94"/>
    <w:basedOn w:val="a"/>
    <w:rsid w:val="00BE7B9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95">
    <w:name w:val="xl95"/>
    <w:basedOn w:val="a"/>
    <w:rsid w:val="00BE7B9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96">
    <w:name w:val="xl96"/>
    <w:basedOn w:val="a"/>
    <w:rsid w:val="00BE7B9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97">
    <w:name w:val="xl97"/>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rPr>
  </w:style>
  <w:style w:type="paragraph" w:customStyle="1" w:styleId="xl98">
    <w:name w:val="xl98"/>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99">
    <w:name w:val="xl99"/>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00">
    <w:name w:val="xl100"/>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01">
    <w:name w:val="xl101"/>
    <w:basedOn w:val="a"/>
    <w:rsid w:val="00BE7B9D"/>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102">
    <w:name w:val="xl102"/>
    <w:basedOn w:val="a"/>
    <w:rsid w:val="00BE7B9D"/>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103">
    <w:name w:val="xl103"/>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6"/>
      <w:szCs w:val="16"/>
    </w:rPr>
  </w:style>
  <w:style w:type="paragraph" w:customStyle="1" w:styleId="xl104">
    <w:name w:val="xl104"/>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05">
    <w:name w:val="xl105"/>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06">
    <w:name w:val="xl106"/>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07">
    <w:name w:val="xl107"/>
    <w:basedOn w:val="a"/>
    <w:rsid w:val="00BE7B9D"/>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6"/>
      <w:szCs w:val="16"/>
    </w:rPr>
  </w:style>
  <w:style w:type="paragraph" w:customStyle="1" w:styleId="xl108">
    <w:name w:val="xl108"/>
    <w:basedOn w:val="a"/>
    <w:rsid w:val="00BE7B9D"/>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6"/>
      <w:szCs w:val="16"/>
    </w:rPr>
  </w:style>
  <w:style w:type="paragraph" w:customStyle="1" w:styleId="xl109">
    <w:name w:val="xl109"/>
    <w:basedOn w:val="a"/>
    <w:rsid w:val="00BE7B9D"/>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rPr>
  </w:style>
  <w:style w:type="paragraph" w:customStyle="1" w:styleId="xl110">
    <w:name w:val="xl110"/>
    <w:basedOn w:val="a"/>
    <w:rsid w:val="00BE7B9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1">
    <w:name w:val="xl111"/>
    <w:basedOn w:val="a"/>
    <w:rsid w:val="00BE7B9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2">
    <w:name w:val="xl112"/>
    <w:basedOn w:val="a"/>
    <w:rsid w:val="00BE7B9D"/>
    <w:pPr>
      <w:pBdr>
        <w:lef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rPr>
  </w:style>
  <w:style w:type="paragraph" w:customStyle="1" w:styleId="xl113">
    <w:name w:val="xl113"/>
    <w:basedOn w:val="a"/>
    <w:rsid w:val="00BE7B9D"/>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4">
    <w:name w:val="xl114"/>
    <w:basedOn w:val="a"/>
    <w:rsid w:val="00BE7B9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5">
    <w:name w:val="xl115"/>
    <w:basedOn w:val="a"/>
    <w:rsid w:val="00BE7B9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16">
    <w:name w:val="xl116"/>
    <w:basedOn w:val="a"/>
    <w:rsid w:val="00BE7B9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117">
    <w:name w:val="xl117"/>
    <w:basedOn w:val="a"/>
    <w:rsid w:val="00BE7B9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118">
    <w:name w:val="xl118"/>
    <w:basedOn w:val="a"/>
    <w:rsid w:val="00BE7B9D"/>
    <w:pPr>
      <w:pBdr>
        <w:lef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6"/>
      <w:szCs w:val="16"/>
    </w:rPr>
  </w:style>
  <w:style w:type="paragraph" w:customStyle="1" w:styleId="xl119">
    <w:name w:val="xl119"/>
    <w:basedOn w:val="a"/>
    <w:rsid w:val="00BE7B9D"/>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20">
    <w:name w:val="xl120"/>
    <w:basedOn w:val="a"/>
    <w:rsid w:val="00BE7B9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21">
    <w:name w:val="xl121"/>
    <w:basedOn w:val="a"/>
    <w:rsid w:val="00BE7B9D"/>
    <w:pP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22">
    <w:name w:val="xl122"/>
    <w:basedOn w:val="a"/>
    <w:rsid w:val="00BE7B9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23">
    <w:name w:val="xl123"/>
    <w:basedOn w:val="a"/>
    <w:rsid w:val="00BE7B9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6"/>
      <w:szCs w:val="16"/>
    </w:rPr>
  </w:style>
  <w:style w:type="paragraph" w:customStyle="1" w:styleId="xl124">
    <w:name w:val="xl124"/>
    <w:basedOn w:val="a"/>
    <w:rsid w:val="00BE7B9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6"/>
      <w:szCs w:val="16"/>
    </w:rPr>
  </w:style>
  <w:style w:type="paragraph" w:customStyle="1" w:styleId="xl125">
    <w:name w:val="xl125"/>
    <w:basedOn w:val="a"/>
    <w:rsid w:val="00BE7B9D"/>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16"/>
      <w:szCs w:val="16"/>
    </w:rPr>
  </w:style>
  <w:style w:type="paragraph" w:customStyle="1" w:styleId="xl126">
    <w:name w:val="xl126"/>
    <w:basedOn w:val="a"/>
    <w:rsid w:val="00BE7B9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27">
    <w:name w:val="xl127"/>
    <w:basedOn w:val="a"/>
    <w:rsid w:val="00BE7B9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28">
    <w:name w:val="xl128"/>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rPr>
  </w:style>
  <w:style w:type="paragraph" w:customStyle="1" w:styleId="xl129">
    <w:name w:val="xl129"/>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130">
    <w:name w:val="xl130"/>
    <w:basedOn w:val="a"/>
    <w:rsid w:val="00BE7B9D"/>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rPr>
  </w:style>
  <w:style w:type="paragraph" w:customStyle="1" w:styleId="xl131">
    <w:name w:val="xl131"/>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6"/>
      <w:szCs w:val="16"/>
    </w:rPr>
  </w:style>
  <w:style w:type="paragraph" w:customStyle="1" w:styleId="xl132">
    <w:name w:val="xl132"/>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133">
    <w:name w:val="xl133"/>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34">
    <w:name w:val="xl134"/>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6"/>
      <w:szCs w:val="16"/>
    </w:rPr>
  </w:style>
  <w:style w:type="paragraph" w:customStyle="1" w:styleId="xl135">
    <w:name w:val="xl135"/>
    <w:basedOn w:val="a"/>
    <w:rsid w:val="00BE7B9D"/>
    <w:pPr>
      <w:pBdr>
        <w:top w:val="single" w:sz="4" w:space="0" w:color="auto"/>
        <w:lef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rPr>
  </w:style>
  <w:style w:type="paragraph" w:customStyle="1" w:styleId="xl136">
    <w:name w:val="xl136"/>
    <w:basedOn w:val="a"/>
    <w:rsid w:val="00BE7B9D"/>
    <w:pP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37">
    <w:name w:val="xl137"/>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6"/>
      <w:szCs w:val="16"/>
    </w:rPr>
  </w:style>
  <w:style w:type="paragraph" w:customStyle="1" w:styleId="xl138">
    <w:name w:val="xl138"/>
    <w:basedOn w:val="a"/>
    <w:rsid w:val="00BE7B9D"/>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39">
    <w:name w:val="xl139"/>
    <w:basedOn w:val="a"/>
    <w:rsid w:val="00BE7B9D"/>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40">
    <w:name w:val="xl140"/>
    <w:basedOn w:val="a"/>
    <w:rsid w:val="00BE7B9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41">
    <w:name w:val="xl141"/>
    <w:basedOn w:val="a"/>
    <w:rsid w:val="00BE7B9D"/>
    <w:pPr>
      <w:pBdr>
        <w:bottom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142">
    <w:name w:val="xl142"/>
    <w:basedOn w:val="a"/>
    <w:rsid w:val="00BE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character" w:customStyle="1" w:styleId="15">
    <w:name w:val="Гиперссылка1"/>
    <w:basedOn w:val="a0"/>
    <w:rsid w:val="001E76E0"/>
  </w:style>
  <w:style w:type="numbering" w:customStyle="1" w:styleId="16">
    <w:name w:val="Нет списка1"/>
    <w:next w:val="a2"/>
    <w:uiPriority w:val="99"/>
    <w:semiHidden/>
    <w:unhideWhenUsed/>
    <w:rsid w:val="00D06C33"/>
  </w:style>
  <w:style w:type="paragraph" w:customStyle="1" w:styleId="xl143">
    <w:name w:val="xl143"/>
    <w:basedOn w:val="a"/>
    <w:rsid w:val="00D06C33"/>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44">
    <w:name w:val="xl144"/>
    <w:basedOn w:val="a"/>
    <w:rsid w:val="00D06C33"/>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16"/>
      <w:szCs w:val="16"/>
    </w:rPr>
  </w:style>
  <w:style w:type="paragraph" w:customStyle="1" w:styleId="xl145">
    <w:name w:val="xl145"/>
    <w:basedOn w:val="a"/>
    <w:rsid w:val="00D06C33"/>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46">
    <w:name w:val="xl146"/>
    <w:basedOn w:val="a"/>
    <w:rsid w:val="00D06C33"/>
    <w:pPr>
      <w:pBdr>
        <w:bottom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147">
    <w:name w:val="xl147"/>
    <w:basedOn w:val="a"/>
    <w:rsid w:val="00D06C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paragraph" w:customStyle="1" w:styleId="xl148">
    <w:name w:val="xl148"/>
    <w:basedOn w:val="a"/>
    <w:rsid w:val="00D06C33"/>
    <w:pP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149">
    <w:name w:val="xl149"/>
    <w:basedOn w:val="a"/>
    <w:rsid w:val="00D06C33"/>
    <w:pPr>
      <w:spacing w:before="100" w:beforeAutospacing="1" w:after="100" w:afterAutospacing="1" w:line="240" w:lineRule="auto"/>
    </w:pPr>
    <w:rPr>
      <w:rFonts w:ascii="Arial" w:eastAsia="Times New Roman" w:hAnsi="Arial" w:cs="Arial"/>
      <w:b/>
      <w:bCs/>
      <w:sz w:val="24"/>
      <w:szCs w:val="24"/>
    </w:rPr>
  </w:style>
  <w:style w:type="paragraph" w:customStyle="1" w:styleId="xl150">
    <w:name w:val="xl150"/>
    <w:basedOn w:val="a"/>
    <w:rsid w:val="00D06C33"/>
    <w:pPr>
      <w:spacing w:before="100" w:beforeAutospacing="1" w:after="100" w:afterAutospacing="1" w:line="240" w:lineRule="auto"/>
    </w:pPr>
    <w:rPr>
      <w:rFonts w:ascii="Arial" w:eastAsia="Times New Roman" w:hAnsi="Arial" w:cs="Arial"/>
      <w:sz w:val="24"/>
      <w:szCs w:val="24"/>
    </w:rPr>
  </w:style>
  <w:style w:type="paragraph" w:customStyle="1" w:styleId="xl151">
    <w:name w:val="xl151"/>
    <w:basedOn w:val="a"/>
    <w:rsid w:val="00D06C33"/>
    <w:pPr>
      <w:spacing w:before="100" w:beforeAutospacing="1" w:after="100" w:afterAutospacing="1" w:line="240" w:lineRule="auto"/>
    </w:pPr>
    <w:rPr>
      <w:rFonts w:ascii="Arial" w:eastAsia="Times New Roman" w:hAnsi="Arial" w:cs="Arial"/>
      <w:sz w:val="20"/>
      <w:szCs w:val="20"/>
    </w:rPr>
  </w:style>
  <w:style w:type="paragraph" w:customStyle="1" w:styleId="xl152">
    <w:name w:val="xl152"/>
    <w:basedOn w:val="a"/>
    <w:rsid w:val="00D06C33"/>
    <w:pPr>
      <w:spacing w:before="100" w:beforeAutospacing="1" w:after="100" w:afterAutospacing="1" w:line="240" w:lineRule="auto"/>
      <w:jc w:val="right"/>
      <w:textAlignment w:val="top"/>
    </w:pPr>
    <w:rPr>
      <w:rFonts w:ascii="Times New Roman" w:eastAsia="Times New Roman" w:hAnsi="Times New Roman" w:cs="Times New Roman"/>
      <w:sz w:val="16"/>
      <w:szCs w:val="16"/>
    </w:rPr>
  </w:style>
  <w:style w:type="paragraph" w:customStyle="1" w:styleId="xl153">
    <w:name w:val="xl153"/>
    <w:basedOn w:val="a"/>
    <w:rsid w:val="00D06C33"/>
    <w:pPr>
      <w:spacing w:before="100" w:beforeAutospacing="1" w:after="100" w:afterAutospacing="1" w:line="240" w:lineRule="auto"/>
      <w:jc w:val="center"/>
      <w:textAlignment w:val="top"/>
    </w:pPr>
    <w:rPr>
      <w:rFonts w:ascii="Times New Roman" w:eastAsia="Times New Roman" w:hAnsi="Times New Roman" w:cs="Times New Roman"/>
      <w:b/>
      <w:bCs/>
      <w:sz w:val="16"/>
      <w:szCs w:val="16"/>
    </w:rPr>
  </w:style>
  <w:style w:type="paragraph" w:customStyle="1" w:styleId="xl154">
    <w:name w:val="xl154"/>
    <w:basedOn w:val="a"/>
    <w:rsid w:val="00D06C3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55">
    <w:name w:val="xl155"/>
    <w:basedOn w:val="a"/>
    <w:rsid w:val="00D06C33"/>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56">
    <w:name w:val="xl156"/>
    <w:basedOn w:val="a"/>
    <w:rsid w:val="00D06C3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57">
    <w:name w:val="xl157"/>
    <w:basedOn w:val="a"/>
    <w:rsid w:val="00D06C3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styleId="afc">
    <w:name w:val="footnote text"/>
    <w:basedOn w:val="a"/>
    <w:link w:val="afd"/>
    <w:uiPriority w:val="99"/>
    <w:semiHidden/>
    <w:unhideWhenUsed/>
    <w:rsid w:val="00B63350"/>
    <w:pPr>
      <w:spacing w:after="0" w:line="240" w:lineRule="auto"/>
    </w:pPr>
    <w:rPr>
      <w:rFonts w:eastAsiaTheme="minorHAnsi"/>
      <w:sz w:val="20"/>
      <w:szCs w:val="20"/>
      <w:lang w:eastAsia="en-US"/>
    </w:rPr>
  </w:style>
  <w:style w:type="character" w:customStyle="1" w:styleId="afd">
    <w:name w:val="Текст сноски Знак"/>
    <w:basedOn w:val="a0"/>
    <w:link w:val="afc"/>
    <w:uiPriority w:val="99"/>
    <w:semiHidden/>
    <w:rsid w:val="00B63350"/>
    <w:rPr>
      <w:rFonts w:eastAsiaTheme="minorHAnsi"/>
      <w:sz w:val="20"/>
      <w:szCs w:val="20"/>
      <w:lang w:eastAsia="en-US"/>
    </w:rPr>
  </w:style>
  <w:style w:type="character" w:styleId="afe">
    <w:name w:val="footnote reference"/>
    <w:basedOn w:val="a0"/>
    <w:uiPriority w:val="99"/>
    <w:semiHidden/>
    <w:unhideWhenUsed/>
    <w:rsid w:val="00B63350"/>
    <w:rPr>
      <w:vertAlign w:val="superscript"/>
    </w:rPr>
  </w:style>
  <w:style w:type="paragraph" w:customStyle="1" w:styleId="ConsPlusNonformat">
    <w:name w:val="ConsPlusNonformat"/>
    <w:rsid w:val="00B63350"/>
    <w:pPr>
      <w:widowControl w:val="0"/>
      <w:autoSpaceDE w:val="0"/>
      <w:autoSpaceDN w:val="0"/>
      <w:spacing w:after="0" w:line="240" w:lineRule="auto"/>
    </w:pPr>
    <w:rPr>
      <w:rFonts w:ascii="Courier New" w:hAnsi="Courier New" w:cs="Courier New"/>
      <w:sz w:val="20"/>
    </w:rPr>
  </w:style>
  <w:style w:type="character" w:customStyle="1" w:styleId="50">
    <w:name w:val="Заголовок 5 Знак"/>
    <w:basedOn w:val="a0"/>
    <w:link w:val="5"/>
    <w:uiPriority w:val="9"/>
    <w:semiHidden/>
    <w:rsid w:val="00B51F06"/>
    <w:rPr>
      <w:rFonts w:asciiTheme="majorHAnsi" w:eastAsiaTheme="majorEastAsia" w:hAnsiTheme="majorHAnsi" w:cstheme="majorBidi"/>
      <w:color w:val="243F60" w:themeColor="accent1" w:themeShade="7F"/>
    </w:rPr>
  </w:style>
  <w:style w:type="character" w:customStyle="1" w:styleId="2a">
    <w:name w:val="Гиперссылка2"/>
    <w:basedOn w:val="a0"/>
    <w:rsid w:val="00B51F06"/>
  </w:style>
  <w:style w:type="paragraph" w:customStyle="1" w:styleId="41">
    <w:name w:val="Заголовок 41"/>
    <w:basedOn w:val="a"/>
    <w:next w:val="a"/>
    <w:rsid w:val="00D163C9"/>
    <w:pPr>
      <w:keepNext/>
      <w:widowControl w:val="0"/>
      <w:numPr>
        <w:numId w:val="1"/>
      </w:numPr>
      <w:suppressAutoHyphens/>
      <w:spacing w:after="0" w:line="240" w:lineRule="auto"/>
      <w:ind w:left="3338"/>
      <w:outlineLvl w:val="3"/>
    </w:pPr>
    <w:rPr>
      <w:rFonts w:ascii="Times New Roman" w:eastAsia="Times New Roman" w:hAnsi="Times New Roman" w:cs="Times New Roman"/>
      <w:b/>
      <w:bCs/>
      <w:sz w:val="36"/>
      <w:szCs w:val="36"/>
      <w:lang w:eastAsia="ar-SA"/>
    </w:rPr>
  </w:style>
  <w:style w:type="paragraph" w:customStyle="1" w:styleId="Style7">
    <w:name w:val="Style7"/>
    <w:basedOn w:val="a"/>
    <w:uiPriority w:val="99"/>
    <w:rsid w:val="006367EC"/>
    <w:pPr>
      <w:widowControl w:val="0"/>
      <w:autoSpaceDE w:val="0"/>
      <w:autoSpaceDN w:val="0"/>
      <w:adjustRightInd w:val="0"/>
      <w:spacing w:after="0" w:line="264" w:lineRule="exact"/>
      <w:jc w:val="both"/>
    </w:pPr>
    <w:rPr>
      <w:rFonts w:ascii="Arial Narrow" w:eastAsia="Times New Roman" w:hAnsi="Arial Narrow" w:cs="Times New Roman"/>
      <w:sz w:val="24"/>
      <w:szCs w:val="24"/>
    </w:rPr>
  </w:style>
  <w:style w:type="paragraph" w:customStyle="1" w:styleId="Style6">
    <w:name w:val="Style6"/>
    <w:basedOn w:val="a"/>
    <w:uiPriority w:val="99"/>
    <w:rsid w:val="006367EC"/>
    <w:pPr>
      <w:widowControl w:val="0"/>
      <w:autoSpaceDE w:val="0"/>
      <w:autoSpaceDN w:val="0"/>
      <w:adjustRightInd w:val="0"/>
      <w:spacing w:after="0" w:line="264" w:lineRule="exact"/>
      <w:jc w:val="both"/>
    </w:pPr>
    <w:rPr>
      <w:rFonts w:ascii="Arial Narrow" w:eastAsia="Times New Roman" w:hAnsi="Arial Narrow" w:cs="Times New Roman"/>
      <w:sz w:val="24"/>
      <w:szCs w:val="24"/>
    </w:rPr>
  </w:style>
  <w:style w:type="paragraph" w:customStyle="1" w:styleId="Style19">
    <w:name w:val="Style19"/>
    <w:basedOn w:val="a"/>
    <w:uiPriority w:val="99"/>
    <w:rsid w:val="006367EC"/>
    <w:pPr>
      <w:widowControl w:val="0"/>
      <w:autoSpaceDE w:val="0"/>
      <w:autoSpaceDN w:val="0"/>
      <w:adjustRightInd w:val="0"/>
      <w:spacing w:after="0" w:line="240" w:lineRule="auto"/>
      <w:jc w:val="both"/>
    </w:pPr>
    <w:rPr>
      <w:rFonts w:ascii="Arial Narrow" w:eastAsia="Times New Roman" w:hAnsi="Arial Narrow" w:cs="Times New Roman"/>
      <w:sz w:val="24"/>
      <w:szCs w:val="24"/>
    </w:rPr>
  </w:style>
  <w:style w:type="character" w:customStyle="1" w:styleId="FontStyle57">
    <w:name w:val="Font Style57"/>
    <w:uiPriority w:val="99"/>
    <w:rsid w:val="006367EC"/>
    <w:rPr>
      <w:rFonts w:ascii="Cambria" w:hAnsi="Cambria" w:cs="Cambria" w:hint="default"/>
      <w:sz w:val="20"/>
      <w:szCs w:val="20"/>
    </w:rPr>
  </w:style>
  <w:style w:type="character" w:customStyle="1" w:styleId="FontStyle58">
    <w:name w:val="Font Style58"/>
    <w:uiPriority w:val="99"/>
    <w:rsid w:val="006367EC"/>
    <w:rPr>
      <w:rFonts w:ascii="Cambria" w:hAnsi="Cambria" w:cs="Cambria" w:hint="default"/>
      <w:i/>
      <w:iCs/>
      <w:sz w:val="20"/>
      <w:szCs w:val="20"/>
    </w:rPr>
  </w:style>
  <w:style w:type="paragraph" w:customStyle="1" w:styleId="unformattext">
    <w:name w:val="unformattext"/>
    <w:basedOn w:val="a"/>
    <w:rsid w:val="005F1E93"/>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17">
    <w:name w:val="Сетка таблицы1"/>
    <w:basedOn w:val="a1"/>
    <w:next w:val="afa"/>
    <w:uiPriority w:val="59"/>
    <w:rsid w:val="009713A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b">
    <w:name w:val="Нет списка2"/>
    <w:next w:val="a2"/>
    <w:uiPriority w:val="99"/>
    <w:semiHidden/>
    <w:unhideWhenUsed/>
    <w:rsid w:val="009713A5"/>
  </w:style>
  <w:style w:type="table" w:customStyle="1" w:styleId="2c">
    <w:name w:val="Сетка таблицы2"/>
    <w:basedOn w:val="a1"/>
    <w:next w:val="afa"/>
    <w:uiPriority w:val="59"/>
    <w:rsid w:val="009713A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1"/>
    <w:next w:val="afa"/>
    <w:uiPriority w:val="59"/>
    <w:rsid w:val="009713A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fa"/>
    <w:uiPriority w:val="59"/>
    <w:rsid w:val="009713A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4">
    <w:name w:val="Абзац списка3"/>
    <w:basedOn w:val="a"/>
    <w:rsid w:val="004B6D1B"/>
    <w:pPr>
      <w:spacing w:after="0" w:line="240" w:lineRule="auto"/>
      <w:ind w:left="720"/>
      <w:contextualSpacing/>
    </w:pPr>
    <w:rPr>
      <w:rFonts w:ascii="Times New Roman" w:eastAsia="Calibri" w:hAnsi="Times New Roman" w:cs="Times New Roman"/>
      <w:sz w:val="24"/>
      <w:szCs w:val="24"/>
    </w:rPr>
  </w:style>
  <w:style w:type="paragraph" w:customStyle="1" w:styleId="formattexttopleveltext">
    <w:name w:val="formattext topleveltext"/>
    <w:basedOn w:val="a"/>
    <w:rsid w:val="00E0321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attexttopleveltextindenttext">
    <w:name w:val="formattext topleveltext indenttext"/>
    <w:basedOn w:val="a"/>
    <w:rsid w:val="00E0321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texttopleveltextcentertext">
    <w:name w:val="headertext topleveltext centertext"/>
    <w:basedOn w:val="a"/>
    <w:rsid w:val="00E0321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10">
    <w:name w:val="Заголовок 21"/>
    <w:basedOn w:val="a"/>
    <w:uiPriority w:val="1"/>
    <w:qFormat/>
    <w:rsid w:val="00E36D34"/>
    <w:pPr>
      <w:widowControl w:val="0"/>
      <w:autoSpaceDE w:val="0"/>
      <w:autoSpaceDN w:val="0"/>
      <w:spacing w:after="0" w:line="240" w:lineRule="auto"/>
      <w:ind w:left="122" w:hanging="542"/>
      <w:jc w:val="both"/>
      <w:outlineLvl w:val="2"/>
    </w:pPr>
    <w:rPr>
      <w:rFonts w:ascii="Cambria" w:eastAsia="Cambria" w:hAnsi="Cambria" w:cs="Cambria"/>
      <w:sz w:val="28"/>
      <w:szCs w:val="28"/>
      <w:lang w:eastAsia="en-US"/>
    </w:rPr>
  </w:style>
  <w:style w:type="paragraph" w:customStyle="1" w:styleId="nospacing">
    <w:name w:val="nospacing"/>
    <w:basedOn w:val="a"/>
    <w:rsid w:val="00E36D3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plustitle0">
    <w:name w:val="consplustitle"/>
    <w:basedOn w:val="a"/>
    <w:rsid w:val="00E36D3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itle">
    <w:name w:val="constitle"/>
    <w:basedOn w:val="a"/>
    <w:rsid w:val="00E36D3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5">
    <w:name w:val="Гиперссылка3"/>
    <w:basedOn w:val="a0"/>
    <w:rsid w:val="00E36D34"/>
  </w:style>
  <w:style w:type="character" w:customStyle="1" w:styleId="ConsPlusNormal10">
    <w:name w:val="ConsPlusNormal1"/>
    <w:locked/>
    <w:rsid w:val="009A575C"/>
    <w:rPr>
      <w:rFonts w:ascii="Arial" w:hAnsi="Arial" w:cs="Arial"/>
      <w:lang w:val="ru-RU" w:eastAsia="ru-RU" w:bidi="ar-SA"/>
    </w:rPr>
  </w:style>
  <w:style w:type="character" w:customStyle="1" w:styleId="af0">
    <w:name w:val="Абзац списка Знак"/>
    <w:link w:val="af"/>
    <w:locked/>
    <w:rsid w:val="009A575C"/>
    <w:rPr>
      <w:rFonts w:ascii="Calibri" w:eastAsia="Calibri" w:hAnsi="Calibri" w:cs="Times New Roman"/>
      <w:lang w:eastAsia="en-US"/>
    </w:rPr>
  </w:style>
  <w:style w:type="paragraph" w:customStyle="1" w:styleId="aff">
    <w:basedOn w:val="a"/>
    <w:next w:val="af5"/>
    <w:link w:val="aff0"/>
    <w:qFormat/>
    <w:rsid w:val="007B57AC"/>
    <w:pPr>
      <w:spacing w:after="0" w:line="240" w:lineRule="auto"/>
      <w:jc w:val="center"/>
    </w:pPr>
    <w:rPr>
      <w:rFonts w:ascii="Times New Roman" w:eastAsia="Times New Roman" w:hAnsi="Times New Roman" w:cs="Times New Roman"/>
      <w:b/>
      <w:bCs/>
      <w:sz w:val="24"/>
      <w:szCs w:val="24"/>
    </w:rPr>
  </w:style>
  <w:style w:type="character" w:customStyle="1" w:styleId="aff0">
    <w:name w:val="Название Знак"/>
    <w:basedOn w:val="a0"/>
    <w:link w:val="aff"/>
    <w:locked/>
    <w:rsid w:val="007B57AC"/>
    <w:rPr>
      <w:rFonts w:cs="Times New Roman"/>
      <w:b/>
      <w:bCs/>
      <w:sz w:val="24"/>
      <w:szCs w:val="24"/>
      <w:lang w:val="ru-RU" w:eastAsia="ru-RU" w:bidi="ar-SA"/>
    </w:rPr>
  </w:style>
  <w:style w:type="character" w:customStyle="1" w:styleId="s10">
    <w:name w:val="s_10"/>
    <w:basedOn w:val="a0"/>
    <w:rsid w:val="007B57AC"/>
    <w:rPr>
      <w:rFonts w:cs="Times New Roman"/>
    </w:rPr>
  </w:style>
  <w:style w:type="paragraph" w:customStyle="1" w:styleId="aff1">
    <w:basedOn w:val="a"/>
    <w:next w:val="af2"/>
    <w:uiPriority w:val="99"/>
    <w:unhideWhenUsed/>
    <w:rsid w:val="00A517C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01680">
      <w:bodyDiv w:val="1"/>
      <w:marLeft w:val="0"/>
      <w:marRight w:val="0"/>
      <w:marTop w:val="0"/>
      <w:marBottom w:val="0"/>
      <w:divBdr>
        <w:top w:val="none" w:sz="0" w:space="0" w:color="auto"/>
        <w:left w:val="none" w:sz="0" w:space="0" w:color="auto"/>
        <w:bottom w:val="none" w:sz="0" w:space="0" w:color="auto"/>
        <w:right w:val="none" w:sz="0" w:space="0" w:color="auto"/>
      </w:divBdr>
    </w:div>
    <w:div w:id="66539918">
      <w:bodyDiv w:val="1"/>
      <w:marLeft w:val="0"/>
      <w:marRight w:val="0"/>
      <w:marTop w:val="0"/>
      <w:marBottom w:val="0"/>
      <w:divBdr>
        <w:top w:val="none" w:sz="0" w:space="0" w:color="auto"/>
        <w:left w:val="none" w:sz="0" w:space="0" w:color="auto"/>
        <w:bottom w:val="none" w:sz="0" w:space="0" w:color="auto"/>
        <w:right w:val="none" w:sz="0" w:space="0" w:color="auto"/>
      </w:divBdr>
    </w:div>
    <w:div w:id="78983660">
      <w:bodyDiv w:val="1"/>
      <w:marLeft w:val="0"/>
      <w:marRight w:val="0"/>
      <w:marTop w:val="0"/>
      <w:marBottom w:val="0"/>
      <w:divBdr>
        <w:top w:val="none" w:sz="0" w:space="0" w:color="auto"/>
        <w:left w:val="none" w:sz="0" w:space="0" w:color="auto"/>
        <w:bottom w:val="none" w:sz="0" w:space="0" w:color="auto"/>
        <w:right w:val="none" w:sz="0" w:space="0" w:color="auto"/>
      </w:divBdr>
    </w:div>
    <w:div w:id="93400840">
      <w:bodyDiv w:val="1"/>
      <w:marLeft w:val="0"/>
      <w:marRight w:val="0"/>
      <w:marTop w:val="0"/>
      <w:marBottom w:val="0"/>
      <w:divBdr>
        <w:top w:val="none" w:sz="0" w:space="0" w:color="auto"/>
        <w:left w:val="none" w:sz="0" w:space="0" w:color="auto"/>
        <w:bottom w:val="none" w:sz="0" w:space="0" w:color="auto"/>
        <w:right w:val="none" w:sz="0" w:space="0" w:color="auto"/>
      </w:divBdr>
    </w:div>
    <w:div w:id="97920367">
      <w:bodyDiv w:val="1"/>
      <w:marLeft w:val="0"/>
      <w:marRight w:val="0"/>
      <w:marTop w:val="0"/>
      <w:marBottom w:val="0"/>
      <w:divBdr>
        <w:top w:val="none" w:sz="0" w:space="0" w:color="auto"/>
        <w:left w:val="none" w:sz="0" w:space="0" w:color="auto"/>
        <w:bottom w:val="none" w:sz="0" w:space="0" w:color="auto"/>
        <w:right w:val="none" w:sz="0" w:space="0" w:color="auto"/>
      </w:divBdr>
    </w:div>
    <w:div w:id="110714003">
      <w:bodyDiv w:val="1"/>
      <w:marLeft w:val="0"/>
      <w:marRight w:val="0"/>
      <w:marTop w:val="0"/>
      <w:marBottom w:val="0"/>
      <w:divBdr>
        <w:top w:val="none" w:sz="0" w:space="0" w:color="auto"/>
        <w:left w:val="none" w:sz="0" w:space="0" w:color="auto"/>
        <w:bottom w:val="none" w:sz="0" w:space="0" w:color="auto"/>
        <w:right w:val="none" w:sz="0" w:space="0" w:color="auto"/>
      </w:divBdr>
    </w:div>
    <w:div w:id="187452105">
      <w:bodyDiv w:val="1"/>
      <w:marLeft w:val="0"/>
      <w:marRight w:val="0"/>
      <w:marTop w:val="0"/>
      <w:marBottom w:val="0"/>
      <w:divBdr>
        <w:top w:val="none" w:sz="0" w:space="0" w:color="auto"/>
        <w:left w:val="none" w:sz="0" w:space="0" w:color="auto"/>
        <w:bottom w:val="none" w:sz="0" w:space="0" w:color="auto"/>
        <w:right w:val="none" w:sz="0" w:space="0" w:color="auto"/>
      </w:divBdr>
    </w:div>
    <w:div w:id="211044987">
      <w:bodyDiv w:val="1"/>
      <w:marLeft w:val="0"/>
      <w:marRight w:val="0"/>
      <w:marTop w:val="0"/>
      <w:marBottom w:val="0"/>
      <w:divBdr>
        <w:top w:val="none" w:sz="0" w:space="0" w:color="auto"/>
        <w:left w:val="none" w:sz="0" w:space="0" w:color="auto"/>
        <w:bottom w:val="none" w:sz="0" w:space="0" w:color="auto"/>
        <w:right w:val="none" w:sz="0" w:space="0" w:color="auto"/>
      </w:divBdr>
    </w:div>
    <w:div w:id="236482599">
      <w:bodyDiv w:val="1"/>
      <w:marLeft w:val="0"/>
      <w:marRight w:val="0"/>
      <w:marTop w:val="0"/>
      <w:marBottom w:val="0"/>
      <w:divBdr>
        <w:top w:val="none" w:sz="0" w:space="0" w:color="auto"/>
        <w:left w:val="none" w:sz="0" w:space="0" w:color="auto"/>
        <w:bottom w:val="none" w:sz="0" w:space="0" w:color="auto"/>
        <w:right w:val="none" w:sz="0" w:space="0" w:color="auto"/>
      </w:divBdr>
    </w:div>
    <w:div w:id="243927242">
      <w:bodyDiv w:val="1"/>
      <w:marLeft w:val="0"/>
      <w:marRight w:val="0"/>
      <w:marTop w:val="0"/>
      <w:marBottom w:val="0"/>
      <w:divBdr>
        <w:top w:val="none" w:sz="0" w:space="0" w:color="auto"/>
        <w:left w:val="none" w:sz="0" w:space="0" w:color="auto"/>
        <w:bottom w:val="none" w:sz="0" w:space="0" w:color="auto"/>
        <w:right w:val="none" w:sz="0" w:space="0" w:color="auto"/>
      </w:divBdr>
    </w:div>
    <w:div w:id="322590416">
      <w:bodyDiv w:val="1"/>
      <w:marLeft w:val="0"/>
      <w:marRight w:val="0"/>
      <w:marTop w:val="0"/>
      <w:marBottom w:val="0"/>
      <w:divBdr>
        <w:top w:val="none" w:sz="0" w:space="0" w:color="auto"/>
        <w:left w:val="none" w:sz="0" w:space="0" w:color="auto"/>
        <w:bottom w:val="none" w:sz="0" w:space="0" w:color="auto"/>
        <w:right w:val="none" w:sz="0" w:space="0" w:color="auto"/>
      </w:divBdr>
    </w:div>
    <w:div w:id="361323905">
      <w:bodyDiv w:val="1"/>
      <w:marLeft w:val="0"/>
      <w:marRight w:val="0"/>
      <w:marTop w:val="0"/>
      <w:marBottom w:val="0"/>
      <w:divBdr>
        <w:top w:val="none" w:sz="0" w:space="0" w:color="auto"/>
        <w:left w:val="none" w:sz="0" w:space="0" w:color="auto"/>
        <w:bottom w:val="none" w:sz="0" w:space="0" w:color="auto"/>
        <w:right w:val="none" w:sz="0" w:space="0" w:color="auto"/>
      </w:divBdr>
    </w:div>
    <w:div w:id="377045646">
      <w:bodyDiv w:val="1"/>
      <w:marLeft w:val="0"/>
      <w:marRight w:val="0"/>
      <w:marTop w:val="0"/>
      <w:marBottom w:val="0"/>
      <w:divBdr>
        <w:top w:val="none" w:sz="0" w:space="0" w:color="auto"/>
        <w:left w:val="none" w:sz="0" w:space="0" w:color="auto"/>
        <w:bottom w:val="none" w:sz="0" w:space="0" w:color="auto"/>
        <w:right w:val="none" w:sz="0" w:space="0" w:color="auto"/>
      </w:divBdr>
    </w:div>
    <w:div w:id="448816383">
      <w:bodyDiv w:val="1"/>
      <w:marLeft w:val="0"/>
      <w:marRight w:val="0"/>
      <w:marTop w:val="0"/>
      <w:marBottom w:val="0"/>
      <w:divBdr>
        <w:top w:val="none" w:sz="0" w:space="0" w:color="auto"/>
        <w:left w:val="none" w:sz="0" w:space="0" w:color="auto"/>
        <w:bottom w:val="none" w:sz="0" w:space="0" w:color="auto"/>
        <w:right w:val="none" w:sz="0" w:space="0" w:color="auto"/>
      </w:divBdr>
    </w:div>
    <w:div w:id="471362410">
      <w:bodyDiv w:val="1"/>
      <w:marLeft w:val="0"/>
      <w:marRight w:val="0"/>
      <w:marTop w:val="0"/>
      <w:marBottom w:val="0"/>
      <w:divBdr>
        <w:top w:val="none" w:sz="0" w:space="0" w:color="auto"/>
        <w:left w:val="none" w:sz="0" w:space="0" w:color="auto"/>
        <w:bottom w:val="none" w:sz="0" w:space="0" w:color="auto"/>
        <w:right w:val="none" w:sz="0" w:space="0" w:color="auto"/>
      </w:divBdr>
    </w:div>
    <w:div w:id="608855282">
      <w:bodyDiv w:val="1"/>
      <w:marLeft w:val="0"/>
      <w:marRight w:val="0"/>
      <w:marTop w:val="0"/>
      <w:marBottom w:val="0"/>
      <w:divBdr>
        <w:top w:val="none" w:sz="0" w:space="0" w:color="auto"/>
        <w:left w:val="none" w:sz="0" w:space="0" w:color="auto"/>
        <w:bottom w:val="none" w:sz="0" w:space="0" w:color="auto"/>
        <w:right w:val="none" w:sz="0" w:space="0" w:color="auto"/>
      </w:divBdr>
    </w:div>
    <w:div w:id="635070181">
      <w:bodyDiv w:val="1"/>
      <w:marLeft w:val="0"/>
      <w:marRight w:val="0"/>
      <w:marTop w:val="0"/>
      <w:marBottom w:val="0"/>
      <w:divBdr>
        <w:top w:val="none" w:sz="0" w:space="0" w:color="auto"/>
        <w:left w:val="none" w:sz="0" w:space="0" w:color="auto"/>
        <w:bottom w:val="none" w:sz="0" w:space="0" w:color="auto"/>
        <w:right w:val="none" w:sz="0" w:space="0" w:color="auto"/>
      </w:divBdr>
    </w:div>
    <w:div w:id="678239056">
      <w:bodyDiv w:val="1"/>
      <w:marLeft w:val="0"/>
      <w:marRight w:val="0"/>
      <w:marTop w:val="0"/>
      <w:marBottom w:val="0"/>
      <w:divBdr>
        <w:top w:val="none" w:sz="0" w:space="0" w:color="auto"/>
        <w:left w:val="none" w:sz="0" w:space="0" w:color="auto"/>
        <w:bottom w:val="none" w:sz="0" w:space="0" w:color="auto"/>
        <w:right w:val="none" w:sz="0" w:space="0" w:color="auto"/>
      </w:divBdr>
    </w:div>
    <w:div w:id="685835201">
      <w:bodyDiv w:val="1"/>
      <w:marLeft w:val="0"/>
      <w:marRight w:val="0"/>
      <w:marTop w:val="0"/>
      <w:marBottom w:val="0"/>
      <w:divBdr>
        <w:top w:val="none" w:sz="0" w:space="0" w:color="auto"/>
        <w:left w:val="none" w:sz="0" w:space="0" w:color="auto"/>
        <w:bottom w:val="none" w:sz="0" w:space="0" w:color="auto"/>
        <w:right w:val="none" w:sz="0" w:space="0" w:color="auto"/>
      </w:divBdr>
    </w:div>
    <w:div w:id="700713575">
      <w:bodyDiv w:val="1"/>
      <w:marLeft w:val="0"/>
      <w:marRight w:val="0"/>
      <w:marTop w:val="0"/>
      <w:marBottom w:val="0"/>
      <w:divBdr>
        <w:top w:val="none" w:sz="0" w:space="0" w:color="auto"/>
        <w:left w:val="none" w:sz="0" w:space="0" w:color="auto"/>
        <w:bottom w:val="none" w:sz="0" w:space="0" w:color="auto"/>
        <w:right w:val="none" w:sz="0" w:space="0" w:color="auto"/>
      </w:divBdr>
    </w:div>
    <w:div w:id="710106669">
      <w:bodyDiv w:val="1"/>
      <w:marLeft w:val="0"/>
      <w:marRight w:val="0"/>
      <w:marTop w:val="0"/>
      <w:marBottom w:val="0"/>
      <w:divBdr>
        <w:top w:val="none" w:sz="0" w:space="0" w:color="auto"/>
        <w:left w:val="none" w:sz="0" w:space="0" w:color="auto"/>
        <w:bottom w:val="none" w:sz="0" w:space="0" w:color="auto"/>
        <w:right w:val="none" w:sz="0" w:space="0" w:color="auto"/>
      </w:divBdr>
    </w:div>
    <w:div w:id="759831538">
      <w:bodyDiv w:val="1"/>
      <w:marLeft w:val="0"/>
      <w:marRight w:val="0"/>
      <w:marTop w:val="0"/>
      <w:marBottom w:val="0"/>
      <w:divBdr>
        <w:top w:val="none" w:sz="0" w:space="0" w:color="auto"/>
        <w:left w:val="none" w:sz="0" w:space="0" w:color="auto"/>
        <w:bottom w:val="none" w:sz="0" w:space="0" w:color="auto"/>
        <w:right w:val="none" w:sz="0" w:space="0" w:color="auto"/>
      </w:divBdr>
    </w:div>
    <w:div w:id="826551865">
      <w:bodyDiv w:val="1"/>
      <w:marLeft w:val="0"/>
      <w:marRight w:val="0"/>
      <w:marTop w:val="0"/>
      <w:marBottom w:val="0"/>
      <w:divBdr>
        <w:top w:val="none" w:sz="0" w:space="0" w:color="auto"/>
        <w:left w:val="none" w:sz="0" w:space="0" w:color="auto"/>
        <w:bottom w:val="none" w:sz="0" w:space="0" w:color="auto"/>
        <w:right w:val="none" w:sz="0" w:space="0" w:color="auto"/>
      </w:divBdr>
    </w:div>
    <w:div w:id="832648876">
      <w:bodyDiv w:val="1"/>
      <w:marLeft w:val="0"/>
      <w:marRight w:val="0"/>
      <w:marTop w:val="0"/>
      <w:marBottom w:val="0"/>
      <w:divBdr>
        <w:top w:val="none" w:sz="0" w:space="0" w:color="auto"/>
        <w:left w:val="none" w:sz="0" w:space="0" w:color="auto"/>
        <w:bottom w:val="none" w:sz="0" w:space="0" w:color="auto"/>
        <w:right w:val="none" w:sz="0" w:space="0" w:color="auto"/>
      </w:divBdr>
    </w:div>
    <w:div w:id="844127808">
      <w:bodyDiv w:val="1"/>
      <w:marLeft w:val="0"/>
      <w:marRight w:val="0"/>
      <w:marTop w:val="0"/>
      <w:marBottom w:val="0"/>
      <w:divBdr>
        <w:top w:val="none" w:sz="0" w:space="0" w:color="auto"/>
        <w:left w:val="none" w:sz="0" w:space="0" w:color="auto"/>
        <w:bottom w:val="none" w:sz="0" w:space="0" w:color="auto"/>
        <w:right w:val="none" w:sz="0" w:space="0" w:color="auto"/>
      </w:divBdr>
    </w:div>
    <w:div w:id="864557229">
      <w:bodyDiv w:val="1"/>
      <w:marLeft w:val="0"/>
      <w:marRight w:val="0"/>
      <w:marTop w:val="0"/>
      <w:marBottom w:val="0"/>
      <w:divBdr>
        <w:top w:val="none" w:sz="0" w:space="0" w:color="auto"/>
        <w:left w:val="none" w:sz="0" w:space="0" w:color="auto"/>
        <w:bottom w:val="none" w:sz="0" w:space="0" w:color="auto"/>
        <w:right w:val="none" w:sz="0" w:space="0" w:color="auto"/>
      </w:divBdr>
    </w:div>
    <w:div w:id="921455835">
      <w:bodyDiv w:val="1"/>
      <w:marLeft w:val="0"/>
      <w:marRight w:val="0"/>
      <w:marTop w:val="0"/>
      <w:marBottom w:val="0"/>
      <w:divBdr>
        <w:top w:val="none" w:sz="0" w:space="0" w:color="auto"/>
        <w:left w:val="none" w:sz="0" w:space="0" w:color="auto"/>
        <w:bottom w:val="none" w:sz="0" w:space="0" w:color="auto"/>
        <w:right w:val="none" w:sz="0" w:space="0" w:color="auto"/>
      </w:divBdr>
    </w:div>
    <w:div w:id="996306392">
      <w:bodyDiv w:val="1"/>
      <w:marLeft w:val="0"/>
      <w:marRight w:val="0"/>
      <w:marTop w:val="0"/>
      <w:marBottom w:val="0"/>
      <w:divBdr>
        <w:top w:val="none" w:sz="0" w:space="0" w:color="auto"/>
        <w:left w:val="none" w:sz="0" w:space="0" w:color="auto"/>
        <w:bottom w:val="none" w:sz="0" w:space="0" w:color="auto"/>
        <w:right w:val="none" w:sz="0" w:space="0" w:color="auto"/>
      </w:divBdr>
    </w:div>
    <w:div w:id="1027368070">
      <w:bodyDiv w:val="1"/>
      <w:marLeft w:val="0"/>
      <w:marRight w:val="0"/>
      <w:marTop w:val="0"/>
      <w:marBottom w:val="0"/>
      <w:divBdr>
        <w:top w:val="none" w:sz="0" w:space="0" w:color="auto"/>
        <w:left w:val="none" w:sz="0" w:space="0" w:color="auto"/>
        <w:bottom w:val="none" w:sz="0" w:space="0" w:color="auto"/>
        <w:right w:val="none" w:sz="0" w:space="0" w:color="auto"/>
      </w:divBdr>
    </w:div>
    <w:div w:id="1050227965">
      <w:bodyDiv w:val="1"/>
      <w:marLeft w:val="0"/>
      <w:marRight w:val="0"/>
      <w:marTop w:val="0"/>
      <w:marBottom w:val="0"/>
      <w:divBdr>
        <w:top w:val="none" w:sz="0" w:space="0" w:color="auto"/>
        <w:left w:val="none" w:sz="0" w:space="0" w:color="auto"/>
        <w:bottom w:val="none" w:sz="0" w:space="0" w:color="auto"/>
        <w:right w:val="none" w:sz="0" w:space="0" w:color="auto"/>
      </w:divBdr>
    </w:div>
    <w:div w:id="1101411164">
      <w:bodyDiv w:val="1"/>
      <w:marLeft w:val="0"/>
      <w:marRight w:val="0"/>
      <w:marTop w:val="0"/>
      <w:marBottom w:val="0"/>
      <w:divBdr>
        <w:top w:val="none" w:sz="0" w:space="0" w:color="auto"/>
        <w:left w:val="none" w:sz="0" w:space="0" w:color="auto"/>
        <w:bottom w:val="none" w:sz="0" w:space="0" w:color="auto"/>
        <w:right w:val="none" w:sz="0" w:space="0" w:color="auto"/>
      </w:divBdr>
    </w:div>
    <w:div w:id="1105688280">
      <w:bodyDiv w:val="1"/>
      <w:marLeft w:val="0"/>
      <w:marRight w:val="0"/>
      <w:marTop w:val="0"/>
      <w:marBottom w:val="0"/>
      <w:divBdr>
        <w:top w:val="none" w:sz="0" w:space="0" w:color="auto"/>
        <w:left w:val="none" w:sz="0" w:space="0" w:color="auto"/>
        <w:bottom w:val="none" w:sz="0" w:space="0" w:color="auto"/>
        <w:right w:val="none" w:sz="0" w:space="0" w:color="auto"/>
      </w:divBdr>
    </w:div>
    <w:div w:id="1119227117">
      <w:bodyDiv w:val="1"/>
      <w:marLeft w:val="0"/>
      <w:marRight w:val="0"/>
      <w:marTop w:val="0"/>
      <w:marBottom w:val="0"/>
      <w:divBdr>
        <w:top w:val="none" w:sz="0" w:space="0" w:color="auto"/>
        <w:left w:val="none" w:sz="0" w:space="0" w:color="auto"/>
        <w:bottom w:val="none" w:sz="0" w:space="0" w:color="auto"/>
        <w:right w:val="none" w:sz="0" w:space="0" w:color="auto"/>
      </w:divBdr>
    </w:div>
    <w:div w:id="1120223596">
      <w:bodyDiv w:val="1"/>
      <w:marLeft w:val="0"/>
      <w:marRight w:val="0"/>
      <w:marTop w:val="0"/>
      <w:marBottom w:val="0"/>
      <w:divBdr>
        <w:top w:val="none" w:sz="0" w:space="0" w:color="auto"/>
        <w:left w:val="none" w:sz="0" w:space="0" w:color="auto"/>
        <w:bottom w:val="none" w:sz="0" w:space="0" w:color="auto"/>
        <w:right w:val="none" w:sz="0" w:space="0" w:color="auto"/>
      </w:divBdr>
    </w:div>
    <w:div w:id="1127813490">
      <w:bodyDiv w:val="1"/>
      <w:marLeft w:val="0"/>
      <w:marRight w:val="0"/>
      <w:marTop w:val="0"/>
      <w:marBottom w:val="0"/>
      <w:divBdr>
        <w:top w:val="none" w:sz="0" w:space="0" w:color="auto"/>
        <w:left w:val="none" w:sz="0" w:space="0" w:color="auto"/>
        <w:bottom w:val="none" w:sz="0" w:space="0" w:color="auto"/>
        <w:right w:val="none" w:sz="0" w:space="0" w:color="auto"/>
      </w:divBdr>
    </w:div>
    <w:div w:id="1138572386">
      <w:bodyDiv w:val="1"/>
      <w:marLeft w:val="0"/>
      <w:marRight w:val="0"/>
      <w:marTop w:val="0"/>
      <w:marBottom w:val="0"/>
      <w:divBdr>
        <w:top w:val="none" w:sz="0" w:space="0" w:color="auto"/>
        <w:left w:val="none" w:sz="0" w:space="0" w:color="auto"/>
        <w:bottom w:val="none" w:sz="0" w:space="0" w:color="auto"/>
        <w:right w:val="none" w:sz="0" w:space="0" w:color="auto"/>
      </w:divBdr>
    </w:div>
    <w:div w:id="1144159727">
      <w:bodyDiv w:val="1"/>
      <w:marLeft w:val="0"/>
      <w:marRight w:val="0"/>
      <w:marTop w:val="0"/>
      <w:marBottom w:val="0"/>
      <w:divBdr>
        <w:top w:val="none" w:sz="0" w:space="0" w:color="auto"/>
        <w:left w:val="none" w:sz="0" w:space="0" w:color="auto"/>
        <w:bottom w:val="none" w:sz="0" w:space="0" w:color="auto"/>
        <w:right w:val="none" w:sz="0" w:space="0" w:color="auto"/>
      </w:divBdr>
    </w:div>
    <w:div w:id="1170363691">
      <w:bodyDiv w:val="1"/>
      <w:marLeft w:val="0"/>
      <w:marRight w:val="0"/>
      <w:marTop w:val="0"/>
      <w:marBottom w:val="0"/>
      <w:divBdr>
        <w:top w:val="none" w:sz="0" w:space="0" w:color="auto"/>
        <w:left w:val="none" w:sz="0" w:space="0" w:color="auto"/>
        <w:bottom w:val="none" w:sz="0" w:space="0" w:color="auto"/>
        <w:right w:val="none" w:sz="0" w:space="0" w:color="auto"/>
      </w:divBdr>
    </w:div>
    <w:div w:id="1197037484">
      <w:bodyDiv w:val="1"/>
      <w:marLeft w:val="0"/>
      <w:marRight w:val="0"/>
      <w:marTop w:val="0"/>
      <w:marBottom w:val="0"/>
      <w:divBdr>
        <w:top w:val="none" w:sz="0" w:space="0" w:color="auto"/>
        <w:left w:val="none" w:sz="0" w:space="0" w:color="auto"/>
        <w:bottom w:val="none" w:sz="0" w:space="0" w:color="auto"/>
        <w:right w:val="none" w:sz="0" w:space="0" w:color="auto"/>
      </w:divBdr>
    </w:div>
    <w:div w:id="1217278368">
      <w:bodyDiv w:val="1"/>
      <w:marLeft w:val="0"/>
      <w:marRight w:val="0"/>
      <w:marTop w:val="0"/>
      <w:marBottom w:val="0"/>
      <w:divBdr>
        <w:top w:val="none" w:sz="0" w:space="0" w:color="auto"/>
        <w:left w:val="none" w:sz="0" w:space="0" w:color="auto"/>
        <w:bottom w:val="none" w:sz="0" w:space="0" w:color="auto"/>
        <w:right w:val="none" w:sz="0" w:space="0" w:color="auto"/>
      </w:divBdr>
    </w:div>
    <w:div w:id="1217812278">
      <w:bodyDiv w:val="1"/>
      <w:marLeft w:val="0"/>
      <w:marRight w:val="0"/>
      <w:marTop w:val="0"/>
      <w:marBottom w:val="0"/>
      <w:divBdr>
        <w:top w:val="none" w:sz="0" w:space="0" w:color="auto"/>
        <w:left w:val="none" w:sz="0" w:space="0" w:color="auto"/>
        <w:bottom w:val="none" w:sz="0" w:space="0" w:color="auto"/>
        <w:right w:val="none" w:sz="0" w:space="0" w:color="auto"/>
      </w:divBdr>
    </w:div>
    <w:div w:id="1263418517">
      <w:bodyDiv w:val="1"/>
      <w:marLeft w:val="0"/>
      <w:marRight w:val="0"/>
      <w:marTop w:val="0"/>
      <w:marBottom w:val="0"/>
      <w:divBdr>
        <w:top w:val="none" w:sz="0" w:space="0" w:color="auto"/>
        <w:left w:val="none" w:sz="0" w:space="0" w:color="auto"/>
        <w:bottom w:val="none" w:sz="0" w:space="0" w:color="auto"/>
        <w:right w:val="none" w:sz="0" w:space="0" w:color="auto"/>
      </w:divBdr>
    </w:div>
    <w:div w:id="1292439267">
      <w:bodyDiv w:val="1"/>
      <w:marLeft w:val="0"/>
      <w:marRight w:val="0"/>
      <w:marTop w:val="0"/>
      <w:marBottom w:val="0"/>
      <w:divBdr>
        <w:top w:val="none" w:sz="0" w:space="0" w:color="auto"/>
        <w:left w:val="none" w:sz="0" w:space="0" w:color="auto"/>
        <w:bottom w:val="none" w:sz="0" w:space="0" w:color="auto"/>
        <w:right w:val="none" w:sz="0" w:space="0" w:color="auto"/>
      </w:divBdr>
    </w:div>
    <w:div w:id="1324241452">
      <w:bodyDiv w:val="1"/>
      <w:marLeft w:val="0"/>
      <w:marRight w:val="0"/>
      <w:marTop w:val="0"/>
      <w:marBottom w:val="0"/>
      <w:divBdr>
        <w:top w:val="none" w:sz="0" w:space="0" w:color="auto"/>
        <w:left w:val="none" w:sz="0" w:space="0" w:color="auto"/>
        <w:bottom w:val="none" w:sz="0" w:space="0" w:color="auto"/>
        <w:right w:val="none" w:sz="0" w:space="0" w:color="auto"/>
      </w:divBdr>
    </w:div>
    <w:div w:id="1335110018">
      <w:bodyDiv w:val="1"/>
      <w:marLeft w:val="0"/>
      <w:marRight w:val="0"/>
      <w:marTop w:val="0"/>
      <w:marBottom w:val="0"/>
      <w:divBdr>
        <w:top w:val="none" w:sz="0" w:space="0" w:color="auto"/>
        <w:left w:val="none" w:sz="0" w:space="0" w:color="auto"/>
        <w:bottom w:val="none" w:sz="0" w:space="0" w:color="auto"/>
        <w:right w:val="none" w:sz="0" w:space="0" w:color="auto"/>
      </w:divBdr>
    </w:div>
    <w:div w:id="1340810035">
      <w:bodyDiv w:val="1"/>
      <w:marLeft w:val="0"/>
      <w:marRight w:val="0"/>
      <w:marTop w:val="0"/>
      <w:marBottom w:val="0"/>
      <w:divBdr>
        <w:top w:val="none" w:sz="0" w:space="0" w:color="auto"/>
        <w:left w:val="none" w:sz="0" w:space="0" w:color="auto"/>
        <w:bottom w:val="none" w:sz="0" w:space="0" w:color="auto"/>
        <w:right w:val="none" w:sz="0" w:space="0" w:color="auto"/>
      </w:divBdr>
    </w:div>
    <w:div w:id="1419711009">
      <w:bodyDiv w:val="1"/>
      <w:marLeft w:val="0"/>
      <w:marRight w:val="0"/>
      <w:marTop w:val="0"/>
      <w:marBottom w:val="0"/>
      <w:divBdr>
        <w:top w:val="none" w:sz="0" w:space="0" w:color="auto"/>
        <w:left w:val="none" w:sz="0" w:space="0" w:color="auto"/>
        <w:bottom w:val="none" w:sz="0" w:space="0" w:color="auto"/>
        <w:right w:val="none" w:sz="0" w:space="0" w:color="auto"/>
      </w:divBdr>
    </w:div>
    <w:div w:id="1437093087">
      <w:bodyDiv w:val="1"/>
      <w:marLeft w:val="0"/>
      <w:marRight w:val="0"/>
      <w:marTop w:val="0"/>
      <w:marBottom w:val="0"/>
      <w:divBdr>
        <w:top w:val="none" w:sz="0" w:space="0" w:color="auto"/>
        <w:left w:val="none" w:sz="0" w:space="0" w:color="auto"/>
        <w:bottom w:val="none" w:sz="0" w:space="0" w:color="auto"/>
        <w:right w:val="none" w:sz="0" w:space="0" w:color="auto"/>
      </w:divBdr>
    </w:div>
    <w:div w:id="1472480356">
      <w:bodyDiv w:val="1"/>
      <w:marLeft w:val="0"/>
      <w:marRight w:val="0"/>
      <w:marTop w:val="0"/>
      <w:marBottom w:val="0"/>
      <w:divBdr>
        <w:top w:val="none" w:sz="0" w:space="0" w:color="auto"/>
        <w:left w:val="none" w:sz="0" w:space="0" w:color="auto"/>
        <w:bottom w:val="none" w:sz="0" w:space="0" w:color="auto"/>
        <w:right w:val="none" w:sz="0" w:space="0" w:color="auto"/>
      </w:divBdr>
    </w:div>
    <w:div w:id="1486243130">
      <w:bodyDiv w:val="1"/>
      <w:marLeft w:val="0"/>
      <w:marRight w:val="0"/>
      <w:marTop w:val="0"/>
      <w:marBottom w:val="0"/>
      <w:divBdr>
        <w:top w:val="none" w:sz="0" w:space="0" w:color="auto"/>
        <w:left w:val="none" w:sz="0" w:space="0" w:color="auto"/>
        <w:bottom w:val="none" w:sz="0" w:space="0" w:color="auto"/>
        <w:right w:val="none" w:sz="0" w:space="0" w:color="auto"/>
      </w:divBdr>
    </w:div>
    <w:div w:id="1511869174">
      <w:bodyDiv w:val="1"/>
      <w:marLeft w:val="0"/>
      <w:marRight w:val="0"/>
      <w:marTop w:val="0"/>
      <w:marBottom w:val="0"/>
      <w:divBdr>
        <w:top w:val="none" w:sz="0" w:space="0" w:color="auto"/>
        <w:left w:val="none" w:sz="0" w:space="0" w:color="auto"/>
        <w:bottom w:val="none" w:sz="0" w:space="0" w:color="auto"/>
        <w:right w:val="none" w:sz="0" w:space="0" w:color="auto"/>
      </w:divBdr>
    </w:div>
    <w:div w:id="1535775785">
      <w:bodyDiv w:val="1"/>
      <w:marLeft w:val="0"/>
      <w:marRight w:val="0"/>
      <w:marTop w:val="0"/>
      <w:marBottom w:val="0"/>
      <w:divBdr>
        <w:top w:val="none" w:sz="0" w:space="0" w:color="auto"/>
        <w:left w:val="none" w:sz="0" w:space="0" w:color="auto"/>
        <w:bottom w:val="none" w:sz="0" w:space="0" w:color="auto"/>
        <w:right w:val="none" w:sz="0" w:space="0" w:color="auto"/>
      </w:divBdr>
    </w:div>
    <w:div w:id="1545290736">
      <w:bodyDiv w:val="1"/>
      <w:marLeft w:val="0"/>
      <w:marRight w:val="0"/>
      <w:marTop w:val="0"/>
      <w:marBottom w:val="0"/>
      <w:divBdr>
        <w:top w:val="none" w:sz="0" w:space="0" w:color="auto"/>
        <w:left w:val="none" w:sz="0" w:space="0" w:color="auto"/>
        <w:bottom w:val="none" w:sz="0" w:space="0" w:color="auto"/>
        <w:right w:val="none" w:sz="0" w:space="0" w:color="auto"/>
      </w:divBdr>
    </w:div>
    <w:div w:id="1584800328">
      <w:bodyDiv w:val="1"/>
      <w:marLeft w:val="0"/>
      <w:marRight w:val="0"/>
      <w:marTop w:val="0"/>
      <w:marBottom w:val="0"/>
      <w:divBdr>
        <w:top w:val="none" w:sz="0" w:space="0" w:color="auto"/>
        <w:left w:val="none" w:sz="0" w:space="0" w:color="auto"/>
        <w:bottom w:val="none" w:sz="0" w:space="0" w:color="auto"/>
        <w:right w:val="none" w:sz="0" w:space="0" w:color="auto"/>
      </w:divBdr>
    </w:div>
    <w:div w:id="1610040797">
      <w:bodyDiv w:val="1"/>
      <w:marLeft w:val="0"/>
      <w:marRight w:val="0"/>
      <w:marTop w:val="0"/>
      <w:marBottom w:val="0"/>
      <w:divBdr>
        <w:top w:val="none" w:sz="0" w:space="0" w:color="auto"/>
        <w:left w:val="none" w:sz="0" w:space="0" w:color="auto"/>
        <w:bottom w:val="none" w:sz="0" w:space="0" w:color="auto"/>
        <w:right w:val="none" w:sz="0" w:space="0" w:color="auto"/>
      </w:divBdr>
    </w:div>
    <w:div w:id="1723290218">
      <w:bodyDiv w:val="1"/>
      <w:marLeft w:val="0"/>
      <w:marRight w:val="0"/>
      <w:marTop w:val="0"/>
      <w:marBottom w:val="0"/>
      <w:divBdr>
        <w:top w:val="none" w:sz="0" w:space="0" w:color="auto"/>
        <w:left w:val="none" w:sz="0" w:space="0" w:color="auto"/>
        <w:bottom w:val="none" w:sz="0" w:space="0" w:color="auto"/>
        <w:right w:val="none" w:sz="0" w:space="0" w:color="auto"/>
      </w:divBdr>
    </w:div>
    <w:div w:id="1796291675">
      <w:bodyDiv w:val="1"/>
      <w:marLeft w:val="0"/>
      <w:marRight w:val="0"/>
      <w:marTop w:val="0"/>
      <w:marBottom w:val="0"/>
      <w:divBdr>
        <w:top w:val="none" w:sz="0" w:space="0" w:color="auto"/>
        <w:left w:val="none" w:sz="0" w:space="0" w:color="auto"/>
        <w:bottom w:val="none" w:sz="0" w:space="0" w:color="auto"/>
        <w:right w:val="none" w:sz="0" w:space="0" w:color="auto"/>
      </w:divBdr>
    </w:div>
    <w:div w:id="1823231739">
      <w:bodyDiv w:val="1"/>
      <w:marLeft w:val="0"/>
      <w:marRight w:val="0"/>
      <w:marTop w:val="0"/>
      <w:marBottom w:val="0"/>
      <w:divBdr>
        <w:top w:val="none" w:sz="0" w:space="0" w:color="auto"/>
        <w:left w:val="none" w:sz="0" w:space="0" w:color="auto"/>
        <w:bottom w:val="none" w:sz="0" w:space="0" w:color="auto"/>
        <w:right w:val="none" w:sz="0" w:space="0" w:color="auto"/>
      </w:divBdr>
    </w:div>
    <w:div w:id="1832596921">
      <w:bodyDiv w:val="1"/>
      <w:marLeft w:val="0"/>
      <w:marRight w:val="0"/>
      <w:marTop w:val="0"/>
      <w:marBottom w:val="0"/>
      <w:divBdr>
        <w:top w:val="none" w:sz="0" w:space="0" w:color="auto"/>
        <w:left w:val="none" w:sz="0" w:space="0" w:color="auto"/>
        <w:bottom w:val="none" w:sz="0" w:space="0" w:color="auto"/>
        <w:right w:val="none" w:sz="0" w:space="0" w:color="auto"/>
      </w:divBdr>
    </w:div>
    <w:div w:id="1855993934">
      <w:bodyDiv w:val="1"/>
      <w:marLeft w:val="0"/>
      <w:marRight w:val="0"/>
      <w:marTop w:val="0"/>
      <w:marBottom w:val="0"/>
      <w:divBdr>
        <w:top w:val="none" w:sz="0" w:space="0" w:color="auto"/>
        <w:left w:val="none" w:sz="0" w:space="0" w:color="auto"/>
        <w:bottom w:val="none" w:sz="0" w:space="0" w:color="auto"/>
        <w:right w:val="none" w:sz="0" w:space="0" w:color="auto"/>
      </w:divBdr>
    </w:div>
    <w:div w:id="1865753788">
      <w:bodyDiv w:val="1"/>
      <w:marLeft w:val="0"/>
      <w:marRight w:val="0"/>
      <w:marTop w:val="0"/>
      <w:marBottom w:val="0"/>
      <w:divBdr>
        <w:top w:val="none" w:sz="0" w:space="0" w:color="auto"/>
        <w:left w:val="none" w:sz="0" w:space="0" w:color="auto"/>
        <w:bottom w:val="none" w:sz="0" w:space="0" w:color="auto"/>
        <w:right w:val="none" w:sz="0" w:space="0" w:color="auto"/>
      </w:divBdr>
    </w:div>
    <w:div w:id="1886603207">
      <w:bodyDiv w:val="1"/>
      <w:marLeft w:val="0"/>
      <w:marRight w:val="0"/>
      <w:marTop w:val="0"/>
      <w:marBottom w:val="0"/>
      <w:divBdr>
        <w:top w:val="none" w:sz="0" w:space="0" w:color="auto"/>
        <w:left w:val="none" w:sz="0" w:space="0" w:color="auto"/>
        <w:bottom w:val="none" w:sz="0" w:space="0" w:color="auto"/>
        <w:right w:val="none" w:sz="0" w:space="0" w:color="auto"/>
      </w:divBdr>
    </w:div>
    <w:div w:id="2032103269">
      <w:bodyDiv w:val="1"/>
      <w:marLeft w:val="0"/>
      <w:marRight w:val="0"/>
      <w:marTop w:val="0"/>
      <w:marBottom w:val="0"/>
      <w:divBdr>
        <w:top w:val="none" w:sz="0" w:space="0" w:color="auto"/>
        <w:left w:val="none" w:sz="0" w:space="0" w:color="auto"/>
        <w:bottom w:val="none" w:sz="0" w:space="0" w:color="auto"/>
        <w:right w:val="none" w:sz="0" w:space="0" w:color="auto"/>
      </w:divBdr>
    </w:div>
    <w:div w:id="2034110633">
      <w:bodyDiv w:val="1"/>
      <w:marLeft w:val="0"/>
      <w:marRight w:val="0"/>
      <w:marTop w:val="0"/>
      <w:marBottom w:val="0"/>
      <w:divBdr>
        <w:top w:val="none" w:sz="0" w:space="0" w:color="auto"/>
        <w:left w:val="none" w:sz="0" w:space="0" w:color="auto"/>
        <w:bottom w:val="none" w:sz="0" w:space="0" w:color="auto"/>
        <w:right w:val="none" w:sz="0" w:space="0" w:color="auto"/>
      </w:divBdr>
    </w:div>
    <w:div w:id="2143965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internet.garant.ru/" TargetMode="External"/><Relationship Id="rId18" Type="http://schemas.openxmlformats.org/officeDocument/2006/relationships/hyperlink" Target="https://internet.garant.ru/" TargetMode="External"/><Relationship Id="rId26" Type="http://schemas.openxmlformats.org/officeDocument/2006/relationships/hyperlink" Target="https://internet.garant.ru/" TargetMode="External"/><Relationship Id="rId39" Type="http://schemas.openxmlformats.org/officeDocument/2006/relationships/hyperlink" Target="https://internet.garant.ru/" TargetMode="External"/><Relationship Id="rId21" Type="http://schemas.openxmlformats.org/officeDocument/2006/relationships/hyperlink" Target="https://internet.garant.ru/" TargetMode="External"/><Relationship Id="rId34" Type="http://schemas.openxmlformats.org/officeDocument/2006/relationships/hyperlink" Target="https://internet.garant.ru/" TargetMode="External"/><Relationship Id="rId42" Type="http://schemas.openxmlformats.org/officeDocument/2006/relationships/hyperlink" Target="http://www.consultant.ru/document/cons_doc_LAW_422054/00ac15c81cca5471b4866cd7d18d5f5c88a43920/" TargetMode="External"/><Relationship Id="rId47" Type="http://schemas.openxmlformats.org/officeDocument/2006/relationships/hyperlink" Target="http://www.consultant.ru/document/cons_doc_LAW_422054/00ac15c81cca5471b4866cd7d18d5f5c88a43920/" TargetMode="External"/><Relationship Id="rId50" Type="http://schemas.openxmlformats.org/officeDocument/2006/relationships/image" Target="media/image3.png"/><Relationship Id="rId55" Type="http://schemas.openxmlformats.org/officeDocument/2006/relationships/image" Target="media/image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internet.garant.ru/" TargetMode="External"/><Relationship Id="rId29" Type="http://schemas.openxmlformats.org/officeDocument/2006/relationships/hyperlink" Target="https://internet.garant.ru/" TargetMode="External"/><Relationship Id="rId11" Type="http://schemas.openxmlformats.org/officeDocument/2006/relationships/hyperlink" Target="https://internet.garant.ru/" TargetMode="External"/><Relationship Id="rId24" Type="http://schemas.openxmlformats.org/officeDocument/2006/relationships/hyperlink" Target="https://internet.garant.ru/" TargetMode="External"/><Relationship Id="rId32" Type="http://schemas.openxmlformats.org/officeDocument/2006/relationships/hyperlink" Target="https://internet.garant.ru/" TargetMode="External"/><Relationship Id="rId37" Type="http://schemas.openxmlformats.org/officeDocument/2006/relationships/hyperlink" Target="https://internet.garant.ru/" TargetMode="External"/><Relationship Id="rId40" Type="http://schemas.openxmlformats.org/officeDocument/2006/relationships/hyperlink" Target="http://www.bestpravo.ru/federalnoje/ea-instrukcii/y7w.htm" TargetMode="External"/><Relationship Id="rId45" Type="http://schemas.openxmlformats.org/officeDocument/2006/relationships/hyperlink" Target="http://www.pravo.gov.ru/" TargetMode="External"/><Relationship Id="rId53" Type="http://schemas.openxmlformats.org/officeDocument/2006/relationships/image" Target="media/image6.png"/><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yperlink" Target="https://internet.garant.ru/" TargetMode="External"/><Relationship Id="rId14" Type="http://schemas.openxmlformats.org/officeDocument/2006/relationships/hyperlink" Target="https://internet.garant.ru/" TargetMode="External"/><Relationship Id="rId22" Type="http://schemas.openxmlformats.org/officeDocument/2006/relationships/hyperlink" Target="https://internet.garant.ru/" TargetMode="External"/><Relationship Id="rId27" Type="http://schemas.openxmlformats.org/officeDocument/2006/relationships/hyperlink" Target="https://internet.garant.ru/" TargetMode="External"/><Relationship Id="rId30" Type="http://schemas.openxmlformats.org/officeDocument/2006/relationships/hyperlink" Target="https://internet.garant.ru/" TargetMode="External"/><Relationship Id="rId35" Type="http://schemas.openxmlformats.org/officeDocument/2006/relationships/hyperlink" Target="https://internet.garant.ru/" TargetMode="External"/><Relationship Id="rId43" Type="http://schemas.openxmlformats.org/officeDocument/2006/relationships/hyperlink" Target="http://www.consultant.ru/document/cons_doc_LAW_149244/8e963fb893781820c4192cdd6152f609de78a157/" TargetMode="External"/><Relationship Id="rId48" Type="http://schemas.openxmlformats.org/officeDocument/2006/relationships/image" Target="media/image1.jpeg"/><Relationship Id="rId56" Type="http://schemas.openxmlformats.org/officeDocument/2006/relationships/image" Target="media/image9.png"/><Relationship Id="rId8" Type="http://schemas.openxmlformats.org/officeDocument/2006/relationships/hyperlink" Target="https://internet.garant.ru/" TargetMode="External"/><Relationship Id="rId51" Type="http://schemas.openxmlformats.org/officeDocument/2006/relationships/image" Target="media/image4.png"/><Relationship Id="rId3" Type="http://schemas.openxmlformats.org/officeDocument/2006/relationships/styles" Target="styles.xml"/><Relationship Id="rId12" Type="http://schemas.openxmlformats.org/officeDocument/2006/relationships/hyperlink" Target="https://internet.garant.ru/" TargetMode="External"/><Relationship Id="rId17" Type="http://schemas.openxmlformats.org/officeDocument/2006/relationships/hyperlink" Target="https://internet.garant.ru/" TargetMode="External"/><Relationship Id="rId25" Type="http://schemas.openxmlformats.org/officeDocument/2006/relationships/hyperlink" Target="https://internet.garant.ru/" TargetMode="External"/><Relationship Id="rId33" Type="http://schemas.openxmlformats.org/officeDocument/2006/relationships/hyperlink" Target="https://internet.garant.ru/" TargetMode="External"/><Relationship Id="rId38" Type="http://schemas.openxmlformats.org/officeDocument/2006/relationships/hyperlink" Target="https://internet.garant.ru/" TargetMode="External"/><Relationship Id="rId46" Type="http://schemas.openxmlformats.org/officeDocument/2006/relationships/hyperlink" Target="http://www.consultant.ru/document/cons_doc_LAW_149244/8e963fb893781820c4192cdd6152f609de78a157/" TargetMode="External"/><Relationship Id="rId59" Type="http://schemas.openxmlformats.org/officeDocument/2006/relationships/header" Target="header2.xml"/><Relationship Id="rId20" Type="http://schemas.openxmlformats.org/officeDocument/2006/relationships/hyperlink" Target="https://internet.garant.ru/" TargetMode="External"/><Relationship Id="rId41" Type="http://schemas.openxmlformats.org/officeDocument/2006/relationships/hyperlink" Target="http://www.consultant.ru/document/cons_doc_LAW_149244/8e963fb893781820c4192cdd6152f609de78a157/" TargetMode="External"/><Relationship Id="rId54"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nternet.garant.ru/" TargetMode="External"/><Relationship Id="rId23" Type="http://schemas.openxmlformats.org/officeDocument/2006/relationships/hyperlink" Target="https://internet.garant.ru/" TargetMode="External"/><Relationship Id="rId28" Type="http://schemas.openxmlformats.org/officeDocument/2006/relationships/hyperlink" Target="https://internet.garant.ru/" TargetMode="External"/><Relationship Id="rId36" Type="http://schemas.openxmlformats.org/officeDocument/2006/relationships/hyperlink" Target="https://internet.garant.ru/" TargetMode="External"/><Relationship Id="rId49" Type="http://schemas.openxmlformats.org/officeDocument/2006/relationships/image" Target="media/image2.png"/><Relationship Id="rId57" Type="http://schemas.openxmlformats.org/officeDocument/2006/relationships/image" Target="media/image10.png"/><Relationship Id="rId10" Type="http://schemas.openxmlformats.org/officeDocument/2006/relationships/hyperlink" Target="https://internet.garant.ru/" TargetMode="External"/><Relationship Id="rId31" Type="http://schemas.openxmlformats.org/officeDocument/2006/relationships/hyperlink" Target="https://internet.garant.ru/" TargetMode="External"/><Relationship Id="rId44" Type="http://schemas.openxmlformats.org/officeDocument/2006/relationships/hyperlink" Target="http://www.consultant.ru/document/cons_doc_LAW_422054/00ac15c81cca5471b4866cd7d18d5f5c88a43920/" TargetMode="External"/><Relationship Id="rId52" Type="http://schemas.openxmlformats.org/officeDocument/2006/relationships/image" Target="media/image5.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internet.garant.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3B3C0A-DE1D-41CE-9BD3-A54E2593CB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27</Pages>
  <Words>6147</Words>
  <Characters>35040</Characters>
  <Application>Microsoft Office Word</Application>
  <DocSecurity>0</DocSecurity>
  <Lines>292</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1</Company>
  <LinksUpToDate>false</LinksUpToDate>
  <CharactersWithSpaces>41105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Зыкова Валентина</cp:lastModifiedBy>
  <cp:revision>3</cp:revision>
  <cp:lastPrinted>2024-02-01T03:44:00Z</cp:lastPrinted>
  <dcterms:created xsi:type="dcterms:W3CDTF">2024-01-31T08:47:00Z</dcterms:created>
  <dcterms:modified xsi:type="dcterms:W3CDTF">2024-02-01T03:51:00Z</dcterms:modified>
</cp:coreProperties>
</file>