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Главе Усть Чемского сельсовета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Искитимского района Новосибирской области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Н.Г. Лариной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1B24">
        <w:rPr>
          <w:rFonts w:ascii="Times New Roman" w:hAnsi="Times New Roman" w:cs="Times New Roman"/>
          <w:b/>
          <w:sz w:val="20"/>
          <w:szCs w:val="20"/>
        </w:rPr>
        <w:t>Рекомендации по результатам публичных слушаний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491B24">
        <w:rPr>
          <w:rFonts w:ascii="Times New Roman" w:hAnsi="Times New Roman" w:cs="Times New Roman"/>
          <w:b/>
          <w:bCs/>
          <w:sz w:val="20"/>
          <w:szCs w:val="20"/>
        </w:rPr>
        <w:t>по вопросу об изменении вида разр</w:t>
      </w:r>
      <w:r w:rsidR="0099056E">
        <w:rPr>
          <w:rFonts w:ascii="Times New Roman" w:hAnsi="Times New Roman" w:cs="Times New Roman"/>
          <w:b/>
          <w:bCs/>
          <w:sz w:val="20"/>
          <w:szCs w:val="20"/>
        </w:rPr>
        <w:t>ешенного использования земельных</w:t>
      </w:r>
      <w:r w:rsidRPr="00491B24">
        <w:rPr>
          <w:rFonts w:ascii="Times New Roman" w:hAnsi="Times New Roman" w:cs="Times New Roman"/>
          <w:b/>
          <w:bCs/>
          <w:sz w:val="20"/>
          <w:szCs w:val="20"/>
        </w:rPr>
        <w:t xml:space="preserve"> участк</w:t>
      </w:r>
      <w:r w:rsidR="0099056E">
        <w:rPr>
          <w:rFonts w:ascii="Times New Roman" w:hAnsi="Times New Roman" w:cs="Times New Roman"/>
          <w:b/>
          <w:bCs/>
          <w:sz w:val="20"/>
          <w:szCs w:val="20"/>
        </w:rPr>
        <w:t>ов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91B24" w:rsidRDefault="0099056E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>26.10.2015</w:t>
      </w:r>
      <w:r w:rsidR="00491B24" w:rsidRPr="00491B24">
        <w:rPr>
          <w:rFonts w:ascii="Times New Roman" w:hAnsi="Times New Roman" w:cs="Times New Roman"/>
          <w:bCs/>
          <w:sz w:val="20"/>
          <w:szCs w:val="20"/>
        </w:rPr>
        <w:t xml:space="preserve"> г. на основании Постановления главы администрации Усть-Чемского сельсовета Искитимского ра</w:t>
      </w:r>
      <w:r>
        <w:rPr>
          <w:rFonts w:ascii="Times New Roman" w:hAnsi="Times New Roman" w:cs="Times New Roman"/>
          <w:bCs/>
          <w:sz w:val="20"/>
          <w:szCs w:val="20"/>
        </w:rPr>
        <w:t>йона Новосибирской области от 21.09.2015 г. № 126</w:t>
      </w:r>
      <w:r w:rsidR="00491B24" w:rsidRPr="00491B24">
        <w:rPr>
          <w:rFonts w:ascii="Times New Roman" w:hAnsi="Times New Roman" w:cs="Times New Roman"/>
          <w:bCs/>
          <w:sz w:val="20"/>
          <w:szCs w:val="20"/>
        </w:rPr>
        <w:t>, Распоряжения Главы администрации Усть-Чемского сельсовета Искитимского ра</w:t>
      </w:r>
      <w:r>
        <w:rPr>
          <w:rFonts w:ascii="Times New Roman" w:hAnsi="Times New Roman" w:cs="Times New Roman"/>
          <w:bCs/>
          <w:sz w:val="20"/>
          <w:szCs w:val="20"/>
        </w:rPr>
        <w:t>йона Новосибирской области от 19.10.2015 г. № 22</w:t>
      </w:r>
      <w:r w:rsidR="00491B24" w:rsidRPr="00491B24">
        <w:rPr>
          <w:rFonts w:ascii="Times New Roman" w:hAnsi="Times New Roman" w:cs="Times New Roman"/>
          <w:bCs/>
          <w:sz w:val="20"/>
          <w:szCs w:val="20"/>
        </w:rPr>
        <w:t>, в соответствии со ст. 28 Федерального закона от 06.10.2003 г. № 131-ФЗ «Об общих принципах организации местного самоуправления в Российской Федерации», Уставом Усть-Чемского сельсовета Искитимского района Новосибирской области, Положением о порядке</w:t>
      </w:r>
      <w:proofErr w:type="gramEnd"/>
      <w:r w:rsidR="00491B24" w:rsidRPr="00491B2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491B24" w:rsidRPr="00491B24">
        <w:rPr>
          <w:rFonts w:ascii="Times New Roman" w:hAnsi="Times New Roman" w:cs="Times New Roman"/>
          <w:bCs/>
          <w:sz w:val="20"/>
          <w:szCs w:val="20"/>
        </w:rPr>
        <w:t>организации и проведения публичных слушаний в Усть-Чемском сельсовете Искитимского района Новосибирской области, утв. Решением Совета депутатов Усть-Чемского сельсовета Искитимского района Новосибирской области 29.04.2009 г. № 191, ст. 4.1 Федерального закона от 29.12.2004 г. № 191-ФЗ «О введении в действие Градостроительного кодекса Российской Федерации», ст. 39 Градостроительного кодекса Российской Федерации от 29.12.2004 № 190-ФЗ были проведены публичные слушания по вопросу об изменении вида разре</w:t>
      </w:r>
      <w:r>
        <w:rPr>
          <w:rFonts w:ascii="Times New Roman" w:hAnsi="Times New Roman" w:cs="Times New Roman"/>
          <w:bCs/>
          <w:sz w:val="20"/>
          <w:szCs w:val="20"/>
        </w:rPr>
        <w:t>шенного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использования земельных</w:t>
      </w:r>
      <w:r w:rsidR="00491B24" w:rsidRPr="00491B24">
        <w:rPr>
          <w:rFonts w:ascii="Times New Roman" w:hAnsi="Times New Roman" w:cs="Times New Roman"/>
          <w:bCs/>
          <w:sz w:val="20"/>
          <w:szCs w:val="20"/>
        </w:rPr>
        <w:t xml:space="preserve"> учас</w:t>
      </w:r>
      <w:r>
        <w:rPr>
          <w:rFonts w:ascii="Times New Roman" w:hAnsi="Times New Roman" w:cs="Times New Roman"/>
          <w:bCs/>
          <w:sz w:val="20"/>
          <w:szCs w:val="20"/>
        </w:rPr>
        <w:t>тков:</w:t>
      </w:r>
    </w:p>
    <w:p w:rsidR="0099056E" w:rsidRPr="0099056E" w:rsidRDefault="0099056E" w:rsidP="009905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9056E"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r w:rsidRPr="0099056E">
        <w:rPr>
          <w:rFonts w:ascii="Times New Roman" w:hAnsi="Times New Roman" w:cs="Times New Roman"/>
          <w:bCs/>
          <w:sz w:val="20"/>
          <w:szCs w:val="20"/>
        </w:rPr>
        <w:tab/>
        <w:t xml:space="preserve">1.1.С кадастровым номером 54:07:057407:7, местоположение: местоположение установлено относительно ориентира, расположенного за пределами участка. Ориентир д. Харино. Участок находится примерно в 4,25 км от ориентира по направлению на север. Почтовый адрес ориентира: Новосибирская область, Искитимский район, МО Усть-Чемский сельсовет. Категория земель: земли сельскохозяйственного назначения, площадь: 100005 ± 55 кв. м, </w:t>
      </w:r>
      <w:proofErr w:type="gramStart"/>
      <w:r w:rsidRPr="0099056E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99056E">
        <w:rPr>
          <w:rFonts w:ascii="Times New Roman" w:hAnsi="Times New Roman" w:cs="Times New Roman"/>
          <w:bCs/>
          <w:sz w:val="20"/>
          <w:szCs w:val="20"/>
        </w:rPr>
        <w:t xml:space="preserve"> «</w:t>
      </w:r>
      <w:proofErr w:type="gramStart"/>
      <w:r w:rsidRPr="0099056E">
        <w:rPr>
          <w:rFonts w:ascii="Times New Roman" w:hAnsi="Times New Roman" w:cs="Times New Roman"/>
          <w:bCs/>
          <w:sz w:val="20"/>
          <w:szCs w:val="20"/>
        </w:rPr>
        <w:t>для</w:t>
      </w:r>
      <w:proofErr w:type="gramEnd"/>
      <w:r w:rsidRPr="0099056E">
        <w:rPr>
          <w:rFonts w:ascii="Times New Roman" w:hAnsi="Times New Roman" w:cs="Times New Roman"/>
          <w:bCs/>
          <w:sz w:val="20"/>
          <w:szCs w:val="20"/>
        </w:rPr>
        <w:t xml:space="preserve"> ведения личного подсобного хозяйства» на «для сельскохозяйственного производства»;</w:t>
      </w:r>
    </w:p>
    <w:p w:rsidR="0099056E" w:rsidRPr="0099056E" w:rsidRDefault="0099056E" w:rsidP="0099056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9056E">
        <w:rPr>
          <w:rFonts w:ascii="Times New Roman" w:hAnsi="Times New Roman" w:cs="Times New Roman"/>
          <w:bCs/>
          <w:sz w:val="20"/>
          <w:szCs w:val="20"/>
        </w:rPr>
        <w:t xml:space="preserve">           1.2.С кадастровым номером 54:07:057407:19, местоположение:  местоположение установлено относительно ориентира, расположенного за пределами участка. Ориентир Искитимский район, МО Усть-Чемский сельсовет, д. Харино. Участок находится примерно в 4,0 км от ориентира по направлению на северо-запад. Почтовый адрес ориентира: Новосибирская область, Искитимский район, д. Харино. Категория земель: земли сельскохозяйственного назначения, площадь: 100006 ± 55 кв. м, </w:t>
      </w:r>
      <w:proofErr w:type="gramStart"/>
      <w:r w:rsidRPr="0099056E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99056E">
        <w:rPr>
          <w:rFonts w:ascii="Times New Roman" w:hAnsi="Times New Roman" w:cs="Times New Roman"/>
          <w:bCs/>
          <w:sz w:val="20"/>
          <w:szCs w:val="20"/>
        </w:rPr>
        <w:t xml:space="preserve"> «</w:t>
      </w:r>
      <w:proofErr w:type="gramStart"/>
      <w:r w:rsidRPr="0099056E">
        <w:rPr>
          <w:rFonts w:ascii="Times New Roman" w:hAnsi="Times New Roman" w:cs="Times New Roman"/>
          <w:bCs/>
          <w:sz w:val="20"/>
          <w:szCs w:val="20"/>
        </w:rPr>
        <w:t>для</w:t>
      </w:r>
      <w:proofErr w:type="gramEnd"/>
      <w:r w:rsidRPr="0099056E">
        <w:rPr>
          <w:rFonts w:ascii="Times New Roman" w:hAnsi="Times New Roman" w:cs="Times New Roman"/>
          <w:bCs/>
          <w:sz w:val="20"/>
          <w:szCs w:val="20"/>
        </w:rPr>
        <w:t xml:space="preserve"> ведения личного подсобного хозяйства» на «для сельскохозяйственного производства»;</w:t>
      </w:r>
    </w:p>
    <w:p w:rsidR="0099056E" w:rsidRPr="0099056E" w:rsidRDefault="0099056E" w:rsidP="0099056E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9056E">
        <w:rPr>
          <w:rFonts w:ascii="Times New Roman" w:hAnsi="Times New Roman" w:cs="Times New Roman"/>
          <w:bCs/>
          <w:sz w:val="20"/>
          <w:szCs w:val="20"/>
        </w:rPr>
        <w:t>1.3.С кадастровым номером 54:07:057407:20, местоположение:</w:t>
      </w:r>
      <w:r w:rsidRPr="0099056E">
        <w:rPr>
          <w:rFonts w:ascii="Times New Roman" w:hAnsi="Times New Roman" w:cs="Times New Roman"/>
          <w:sz w:val="20"/>
          <w:szCs w:val="20"/>
        </w:rPr>
        <w:t xml:space="preserve"> </w:t>
      </w:r>
      <w:r w:rsidRPr="0099056E">
        <w:rPr>
          <w:rFonts w:ascii="Times New Roman" w:hAnsi="Times New Roman" w:cs="Times New Roman"/>
          <w:bCs/>
          <w:sz w:val="20"/>
          <w:szCs w:val="20"/>
        </w:rPr>
        <w:t xml:space="preserve">местоположение установлено относительно ориентира, расположенного за пределами участка. Ориентир д. Харино. Участок находится примерно в 4,5 км от ориентира по направлению на северо-восток. Почтовый адрес ориентира: Новосибирская область, Искитимский район, МО Усть-Чемский сельсовет. Категория земель: земли сельскохозяйственного назначения, площадь: 50001 ± 39 кв. м, с «для ведения личного подсобного хозяйства» </w:t>
      </w:r>
      <w:proofErr w:type="gramStart"/>
      <w:r w:rsidRPr="0099056E">
        <w:rPr>
          <w:rFonts w:ascii="Times New Roman" w:hAnsi="Times New Roman" w:cs="Times New Roman"/>
          <w:bCs/>
          <w:sz w:val="20"/>
          <w:szCs w:val="20"/>
        </w:rPr>
        <w:t>на</w:t>
      </w:r>
      <w:proofErr w:type="gramEnd"/>
      <w:r w:rsidRPr="0099056E">
        <w:rPr>
          <w:rFonts w:ascii="Times New Roman" w:hAnsi="Times New Roman" w:cs="Times New Roman"/>
          <w:bCs/>
          <w:sz w:val="20"/>
          <w:szCs w:val="20"/>
        </w:rPr>
        <w:t xml:space="preserve"> «для сельскохозяйственного производства»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0C4F55" w:rsidRPr="00C72673" w:rsidRDefault="000C4F55" w:rsidP="000C4F55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В изменении вида разрешенного использования земельных участков с кадастровыми номерами </w:t>
      </w:r>
      <w:r w:rsidRPr="00C72673">
        <w:rPr>
          <w:rFonts w:ascii="Times New Roman" w:hAnsi="Times New Roman" w:cs="Times New Roman"/>
          <w:bCs/>
          <w:sz w:val="20"/>
          <w:szCs w:val="20"/>
        </w:rPr>
        <w:t>54:07:057407:7, 54:07:057407:19, 54:07:057407:20</w:t>
      </w:r>
      <w:r w:rsidRPr="005067AE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заинтересованы  </w:t>
      </w:r>
      <w:r w:rsidRPr="00C72673">
        <w:rPr>
          <w:rFonts w:ascii="Times New Roman" w:hAnsi="Times New Roman" w:cs="Times New Roman"/>
          <w:bCs/>
          <w:sz w:val="20"/>
          <w:szCs w:val="20"/>
        </w:rPr>
        <w:t>участники общей долевой собственности на земельные участки, предоставленные в общую долевую собственность акционерам АОЗТ «ХАСК»</w:t>
      </w:r>
      <w:r>
        <w:rPr>
          <w:rFonts w:ascii="Times New Roman" w:hAnsi="Times New Roman" w:cs="Times New Roman"/>
          <w:bCs/>
          <w:sz w:val="20"/>
          <w:szCs w:val="20"/>
        </w:rPr>
        <w:t>, которые в лице представителя В.А. Шевцова обратились в администрацию Усть-Чемского сельсовета Искитимского района Новосибирской области с заявлением от 17.09.2015 г. б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/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н. В обоснование изменения вида разрешенного использования земельных участков с кадастровыми номерами </w:t>
      </w:r>
      <w:r w:rsidRPr="00C72673">
        <w:rPr>
          <w:rFonts w:ascii="Times New Roman" w:hAnsi="Times New Roman" w:cs="Times New Roman"/>
          <w:bCs/>
          <w:sz w:val="20"/>
          <w:szCs w:val="20"/>
        </w:rPr>
        <w:t>54:07:057407:7, 54:07:057407:19, 54:07:057407:20</w:t>
      </w:r>
      <w:r w:rsidRPr="005067AE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представитель участников</w:t>
      </w:r>
      <w:r w:rsidRPr="00C72673">
        <w:rPr>
          <w:rFonts w:ascii="Times New Roman" w:hAnsi="Times New Roman" w:cs="Times New Roman"/>
          <w:bCs/>
          <w:sz w:val="20"/>
          <w:szCs w:val="20"/>
        </w:rPr>
        <w:t xml:space="preserve"> общей долевой собственности на земельные участки, предоставленные в общую долевую собственность акционерам АОЗТ «ХАСК»</w:t>
      </w:r>
      <w:r>
        <w:rPr>
          <w:rFonts w:ascii="Times New Roman" w:hAnsi="Times New Roman" w:cs="Times New Roman"/>
          <w:bCs/>
          <w:sz w:val="20"/>
          <w:szCs w:val="20"/>
        </w:rPr>
        <w:t xml:space="preserve">, В.А. Шевцов указал, что такое изменение необходимо для совместного использования участниками общей долевой собственности на земельные участки, </w:t>
      </w:r>
      <w:r w:rsidRPr="00C72673">
        <w:rPr>
          <w:rFonts w:ascii="Times New Roman" w:hAnsi="Times New Roman" w:cs="Times New Roman"/>
          <w:bCs/>
          <w:sz w:val="20"/>
          <w:szCs w:val="20"/>
        </w:rPr>
        <w:t>предоставленные в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общую долевую собственность акционерам АОЗТ «ХАСК»</w:t>
      </w:r>
      <w:r>
        <w:rPr>
          <w:rFonts w:ascii="Times New Roman" w:hAnsi="Times New Roman" w:cs="Times New Roman"/>
          <w:bCs/>
          <w:sz w:val="20"/>
          <w:szCs w:val="20"/>
        </w:rPr>
        <w:t xml:space="preserve"> в целях сельскохозяйственного производства.</w:t>
      </w:r>
    </w:p>
    <w:p w:rsidR="000C4F55" w:rsidRDefault="000C4F55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 xml:space="preserve">Лица, участвовавшие в проведении публичных слушаний: жители Усть-Чемского сельсовета Искитимского района Новосибирской области – 0 человек; специалист администрации Усть-Чемского сельсовета Искитимского района Новосибирской области Ребенок Екатерина Александровна; </w:t>
      </w:r>
      <w:proofErr w:type="spellStart"/>
      <w:r w:rsidRPr="00491B24">
        <w:rPr>
          <w:rFonts w:ascii="Times New Roman" w:hAnsi="Times New Roman" w:cs="Times New Roman"/>
          <w:bCs/>
          <w:sz w:val="20"/>
          <w:szCs w:val="20"/>
        </w:rPr>
        <w:t>Жужгова</w:t>
      </w:r>
      <w:proofErr w:type="spellEnd"/>
      <w:r w:rsidRPr="00491B24">
        <w:rPr>
          <w:rFonts w:ascii="Times New Roman" w:hAnsi="Times New Roman" w:cs="Times New Roman"/>
          <w:bCs/>
          <w:sz w:val="20"/>
          <w:szCs w:val="20"/>
        </w:rPr>
        <w:t xml:space="preserve"> Валентина Евгеньевна.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491B24">
        <w:rPr>
          <w:rFonts w:ascii="Times New Roman" w:hAnsi="Times New Roman" w:cs="Times New Roman"/>
          <w:bCs/>
          <w:sz w:val="20"/>
          <w:szCs w:val="20"/>
        </w:rPr>
        <w:t xml:space="preserve">Жители Усть-Чемского сельсовета Искитимского района Новосибирской области не известили организатора публичных слушаний о своем намерении принять участие в них в порядке, предусмотренном п. 2.10 Положения о порядке организации и проведения публичных слушаний в Усть-Чемском сельсовете </w:t>
      </w:r>
      <w:r w:rsidRPr="00491B24">
        <w:rPr>
          <w:rFonts w:ascii="Times New Roman" w:hAnsi="Times New Roman" w:cs="Times New Roman"/>
          <w:bCs/>
          <w:sz w:val="20"/>
          <w:szCs w:val="20"/>
        </w:rPr>
        <w:lastRenderedPageBreak/>
        <w:t>Искитимского района Новосибирской области, утв. Решением Совета депутатов Усть-Чемского сельсовета Искитимского района Новосибирской области 29.04.2009 г. № 191.</w:t>
      </w:r>
      <w:proofErr w:type="gramEnd"/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Представители федеральных органов государственной власти, органов государственной власти Новосибирской области, депутаты Совета депутатов Усть-Чемском сельсовета Искитимского района Новосибирской области, Новосибирского областного Совета депутатов, представители общественных объединений, органов территориального общественного самоуправления, руководители организаций для участия в публичных слушаниях не приглашались.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Предложения и замечания по теме публичных слушаний до начала и во время проведения публичных слушаний не поступили. Лица, участвовавшие в проведении публичных слушаний, вопросы по теме публичных слушаний не задавали, по теме публичных слушаний не выступали.</w:t>
      </w: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По результатам публичных слушаний составлен протокол № 0</w:t>
      </w:r>
      <w:r w:rsidR="000C4F55">
        <w:rPr>
          <w:rFonts w:ascii="Times New Roman" w:hAnsi="Times New Roman" w:cs="Times New Roman"/>
          <w:bCs/>
          <w:sz w:val="20"/>
          <w:szCs w:val="20"/>
        </w:rPr>
        <w:t>4</w:t>
      </w:r>
      <w:r w:rsidRPr="00491B24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="000C4F55">
        <w:rPr>
          <w:rFonts w:ascii="Times New Roman" w:hAnsi="Times New Roman" w:cs="Times New Roman"/>
          <w:bCs/>
          <w:sz w:val="20"/>
          <w:szCs w:val="20"/>
        </w:rPr>
        <w:t>26.10.2015</w:t>
      </w:r>
      <w:r w:rsidRPr="00491B24">
        <w:rPr>
          <w:rFonts w:ascii="Times New Roman" w:hAnsi="Times New Roman" w:cs="Times New Roman"/>
          <w:bCs/>
          <w:sz w:val="20"/>
          <w:szCs w:val="20"/>
        </w:rPr>
        <w:t xml:space="preserve"> г.</w:t>
      </w:r>
    </w:p>
    <w:p w:rsidR="000C4F55" w:rsidRDefault="00491B24" w:rsidP="00491B24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Учитывая изложенное и принимая во внимание, что права жителей Усть-Чемского сельсовета Искитимского района Новосибирской области на благоприятные условия жизнедеятельности, а также права и законные интересы правообладателей земельных участков и объектов капитального строительства не нарушаются, рекомендую изменить вид разре</w:t>
      </w:r>
      <w:r w:rsidR="000C4F55">
        <w:rPr>
          <w:rFonts w:ascii="Times New Roman" w:hAnsi="Times New Roman" w:cs="Times New Roman"/>
          <w:bCs/>
          <w:sz w:val="20"/>
          <w:szCs w:val="20"/>
        </w:rPr>
        <w:t>шенного использования земельных участков:</w:t>
      </w:r>
    </w:p>
    <w:p w:rsidR="000C4F55" w:rsidRPr="00C72673" w:rsidRDefault="000C4F55" w:rsidP="000C4F5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C72673">
        <w:rPr>
          <w:rFonts w:ascii="Times New Roman" w:hAnsi="Times New Roman" w:cs="Times New Roman"/>
          <w:bCs/>
          <w:sz w:val="20"/>
          <w:szCs w:val="20"/>
        </w:rPr>
        <w:t xml:space="preserve">1.1.С кадастровым номером 54:07:057407:7, местоположение: местоположение установлено относительно ориентира, расположенного за пределами участка. Ориентир д. Харино. Участок находится примерно в 4,25 км от ориентира по направлению на север. Почтовый адрес ориентира: Новосибирская область, Искитимский район, МО Усть-Чемский сельсовет. Категория земель: земли сельскохозяйственного назначения, площадь: 100005 ± 55 кв. м, </w:t>
      </w:r>
      <w:proofErr w:type="gramStart"/>
      <w:r w:rsidRPr="00C72673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«</w:t>
      </w:r>
      <w:proofErr w:type="gramStart"/>
      <w:r w:rsidRPr="00C72673">
        <w:rPr>
          <w:rFonts w:ascii="Times New Roman" w:hAnsi="Times New Roman" w:cs="Times New Roman"/>
          <w:bCs/>
          <w:sz w:val="20"/>
          <w:szCs w:val="20"/>
        </w:rPr>
        <w:t>для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ведения личного подсобного хозяйства» на «для сельскохозяйственного производства»;</w:t>
      </w:r>
    </w:p>
    <w:p w:rsidR="000C4F55" w:rsidRPr="00C72673" w:rsidRDefault="000C4F55" w:rsidP="000C4F5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C72673">
        <w:rPr>
          <w:rFonts w:ascii="Times New Roman" w:hAnsi="Times New Roman" w:cs="Times New Roman"/>
          <w:bCs/>
          <w:sz w:val="20"/>
          <w:szCs w:val="20"/>
        </w:rPr>
        <w:t xml:space="preserve">1.2.С кадастровым номером 54:07:057407:19, местоположение:  местоположение установлено относительно ориентира, расположенного за пределами участка. Ориентир Искитимский район, МО Усть-Чемский сельсовет, д. Харино. Участок находится примерно в 4,0 км от ориентира по направлению </w:t>
      </w:r>
      <w:proofErr w:type="gramStart"/>
      <w:r w:rsidRPr="00C72673">
        <w:rPr>
          <w:rFonts w:ascii="Times New Roman" w:hAnsi="Times New Roman" w:cs="Times New Roman"/>
          <w:bCs/>
          <w:sz w:val="20"/>
          <w:szCs w:val="20"/>
        </w:rPr>
        <w:t>на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северо-запад. Почтовый адрес ориентира: Новосибирская область, Искитимский район, д. Харино. Категория земель: земли сельскохозяйственного назначения, площадь: 100006 ± 55 кв. м, </w:t>
      </w:r>
      <w:proofErr w:type="gramStart"/>
      <w:r w:rsidRPr="00C72673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«</w:t>
      </w:r>
      <w:proofErr w:type="gramStart"/>
      <w:r w:rsidRPr="00C72673">
        <w:rPr>
          <w:rFonts w:ascii="Times New Roman" w:hAnsi="Times New Roman" w:cs="Times New Roman"/>
          <w:bCs/>
          <w:sz w:val="20"/>
          <w:szCs w:val="20"/>
        </w:rPr>
        <w:t>для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ведения личного подсобного хозяйства» на «для сельскохозяйственного производства»;</w:t>
      </w:r>
    </w:p>
    <w:p w:rsidR="000C4F55" w:rsidRPr="00C72673" w:rsidRDefault="000C4F55" w:rsidP="000C4F55">
      <w:pPr>
        <w:spacing w:after="23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Pr="00C72673">
        <w:rPr>
          <w:rFonts w:ascii="Times New Roman" w:hAnsi="Times New Roman" w:cs="Times New Roman"/>
          <w:bCs/>
          <w:sz w:val="20"/>
          <w:szCs w:val="20"/>
        </w:rPr>
        <w:t>1.3.С кадастровым номером 54:07:057407:20, местоположение:</w:t>
      </w:r>
      <w:r w:rsidRPr="00C72673">
        <w:rPr>
          <w:rFonts w:ascii="Times New Roman" w:hAnsi="Times New Roman" w:cs="Times New Roman"/>
          <w:sz w:val="20"/>
          <w:szCs w:val="20"/>
        </w:rPr>
        <w:t xml:space="preserve"> </w:t>
      </w:r>
      <w:r w:rsidRPr="00C72673">
        <w:rPr>
          <w:rFonts w:ascii="Times New Roman" w:hAnsi="Times New Roman" w:cs="Times New Roman"/>
          <w:bCs/>
          <w:sz w:val="20"/>
          <w:szCs w:val="20"/>
        </w:rPr>
        <w:t xml:space="preserve">местоположение установлено относительно ориентира, расположенного за пределами участка. Ориентир д. Харино. Участок находится примерно в 4,5 км от ориентира по направлению на северо-восток. Почтовый адрес ориентира: Новосибирская область, Искитимский район, МО Усть-Чемский сельсовет. Категория земель: земли сельскохозяйственного назначения, площадь: 50001 ± 39 кв. м, с «для ведения личного подсобного хозяйства» </w:t>
      </w:r>
      <w:proofErr w:type="gramStart"/>
      <w:r w:rsidRPr="00C72673">
        <w:rPr>
          <w:rFonts w:ascii="Times New Roman" w:hAnsi="Times New Roman" w:cs="Times New Roman"/>
          <w:bCs/>
          <w:sz w:val="20"/>
          <w:szCs w:val="20"/>
        </w:rPr>
        <w:t>на</w:t>
      </w:r>
      <w:proofErr w:type="gramEnd"/>
      <w:r w:rsidRPr="00C72673">
        <w:rPr>
          <w:rFonts w:ascii="Times New Roman" w:hAnsi="Times New Roman" w:cs="Times New Roman"/>
          <w:bCs/>
          <w:sz w:val="20"/>
          <w:szCs w:val="20"/>
        </w:rPr>
        <w:t xml:space="preserve"> «для сельскохозяйственного производства»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491B24" w:rsidRDefault="00491B24" w:rsidP="00491B24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C4F55" w:rsidRPr="00491B24" w:rsidRDefault="000C4F55" w:rsidP="00491B24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91B24" w:rsidRPr="00491B24" w:rsidRDefault="00491B24" w:rsidP="00491B24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1B24">
        <w:rPr>
          <w:rFonts w:ascii="Times New Roman" w:hAnsi="Times New Roman" w:cs="Times New Roman"/>
          <w:bCs/>
          <w:sz w:val="20"/>
          <w:szCs w:val="20"/>
        </w:rPr>
        <w:t>Организатор публичных слушаний</w:t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</w:r>
      <w:r w:rsidRPr="00491B24">
        <w:rPr>
          <w:rFonts w:ascii="Times New Roman" w:hAnsi="Times New Roman" w:cs="Times New Roman"/>
          <w:bCs/>
          <w:sz w:val="20"/>
          <w:szCs w:val="20"/>
        </w:rPr>
        <w:tab/>
        <w:t>Е.А. Ребенок</w:t>
      </w:r>
    </w:p>
    <w:p w:rsidR="00491B24" w:rsidRPr="00491B24" w:rsidRDefault="00491B24" w:rsidP="00491B24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795174" w:rsidRPr="00491B24" w:rsidRDefault="00795174" w:rsidP="00491B24">
      <w:pPr>
        <w:spacing w:after="0"/>
        <w:rPr>
          <w:rFonts w:ascii="Times New Roman" w:hAnsi="Times New Roman" w:cs="Times New Roman"/>
        </w:rPr>
      </w:pPr>
    </w:p>
    <w:sectPr w:rsidR="00795174" w:rsidRPr="00491B24" w:rsidSect="003D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B24"/>
    <w:rsid w:val="000C4F55"/>
    <w:rsid w:val="003D4CED"/>
    <w:rsid w:val="00491B24"/>
    <w:rsid w:val="00795174"/>
    <w:rsid w:val="0099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B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1104</Words>
  <Characters>6294</Characters>
  <Application>Microsoft Office Word</Application>
  <DocSecurity>0</DocSecurity>
  <Lines>52</Lines>
  <Paragraphs>14</Paragraphs>
  <ScaleCrop>false</ScaleCrop>
  <Company>Microsoft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2015-10-26T04:14:00Z</dcterms:created>
  <dcterms:modified xsi:type="dcterms:W3CDTF">2015-10-26T05:16:00Z</dcterms:modified>
</cp:coreProperties>
</file>