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36" w:rsidRPr="00CB1836" w:rsidRDefault="00CB1836" w:rsidP="00CB1836">
      <w:pPr>
        <w:tabs>
          <w:tab w:val="left" w:pos="3780"/>
        </w:tabs>
        <w:spacing w:after="0"/>
        <w:ind w:right="141"/>
        <w:jc w:val="center"/>
        <w:rPr>
          <w:rFonts w:ascii="Times New Roman" w:hAnsi="Times New Roman" w:cs="Times New Roman"/>
          <w:bCs/>
          <w:sz w:val="28"/>
        </w:rPr>
      </w:pPr>
      <w:r w:rsidRPr="00CB1836">
        <w:rPr>
          <w:rFonts w:ascii="Times New Roman" w:hAnsi="Times New Roman" w:cs="Times New Roman"/>
          <w:bCs/>
          <w:sz w:val="28"/>
        </w:rPr>
        <w:t>АДМИНИСТРАЦИЯ УСТЬ-ЧЕМСКОГО СЕЛЬСОВЕТА</w:t>
      </w:r>
    </w:p>
    <w:p w:rsidR="00CB1836" w:rsidRPr="00CB1836" w:rsidRDefault="00CB1836" w:rsidP="00CB1836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CB1836">
        <w:rPr>
          <w:rFonts w:ascii="Times New Roman" w:hAnsi="Times New Roman" w:cs="Times New Roman"/>
          <w:bCs/>
          <w:sz w:val="28"/>
        </w:rPr>
        <w:t>ИСКИТИМСКОГО РАЙОНА</w:t>
      </w:r>
    </w:p>
    <w:p w:rsidR="00CB1836" w:rsidRPr="00CB1836" w:rsidRDefault="00CB1836" w:rsidP="00CB1836">
      <w:pPr>
        <w:spacing w:after="0"/>
        <w:rPr>
          <w:rFonts w:ascii="Times New Roman" w:hAnsi="Times New Roman" w:cs="Times New Roman"/>
          <w:bCs/>
          <w:sz w:val="28"/>
        </w:rPr>
      </w:pPr>
    </w:p>
    <w:p w:rsidR="00CB1836" w:rsidRPr="00CB1836" w:rsidRDefault="00CB1836" w:rsidP="00CB1836">
      <w:pPr>
        <w:spacing w:after="0"/>
        <w:rPr>
          <w:rFonts w:ascii="Times New Roman" w:hAnsi="Times New Roman" w:cs="Times New Roman"/>
          <w:bCs/>
          <w:sz w:val="28"/>
        </w:rPr>
      </w:pPr>
    </w:p>
    <w:p w:rsidR="00CB1836" w:rsidRPr="00CB1836" w:rsidRDefault="00CB1836" w:rsidP="00CB1836">
      <w:pPr>
        <w:keepNext/>
        <w:spacing w:after="0"/>
        <w:jc w:val="center"/>
        <w:outlineLvl w:val="6"/>
        <w:rPr>
          <w:rFonts w:ascii="Times New Roman" w:hAnsi="Times New Roman" w:cs="Times New Roman"/>
          <w:bCs/>
          <w:sz w:val="32"/>
        </w:rPr>
      </w:pPr>
      <w:proofErr w:type="gramStart"/>
      <w:r w:rsidRPr="00CB1836">
        <w:rPr>
          <w:rFonts w:ascii="Times New Roman" w:hAnsi="Times New Roman" w:cs="Times New Roman"/>
          <w:bCs/>
          <w:sz w:val="32"/>
        </w:rPr>
        <w:t>П</w:t>
      </w:r>
      <w:proofErr w:type="gramEnd"/>
      <w:r w:rsidRPr="00CB1836">
        <w:rPr>
          <w:rFonts w:ascii="Times New Roman" w:hAnsi="Times New Roman" w:cs="Times New Roman"/>
          <w:bCs/>
          <w:sz w:val="32"/>
        </w:rPr>
        <w:t xml:space="preserve"> О С Т А Н О В Л Е Н И Е</w:t>
      </w:r>
    </w:p>
    <w:p w:rsidR="00CB1836" w:rsidRPr="00CB1836" w:rsidRDefault="00CB1836" w:rsidP="00CB1836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CB1836" w:rsidRPr="00CB1836" w:rsidRDefault="00CB1836" w:rsidP="00CB1836">
      <w:pPr>
        <w:tabs>
          <w:tab w:val="left" w:pos="3405"/>
          <w:tab w:val="left" w:pos="5880"/>
        </w:tabs>
        <w:spacing w:after="0"/>
        <w:rPr>
          <w:rFonts w:ascii="Times New Roman" w:hAnsi="Times New Roman" w:cs="Times New Roman"/>
          <w:sz w:val="28"/>
        </w:rPr>
      </w:pPr>
      <w:r w:rsidRPr="00CB1836">
        <w:rPr>
          <w:rFonts w:ascii="Times New Roman" w:hAnsi="Times New Roman" w:cs="Times New Roman"/>
          <w:sz w:val="28"/>
        </w:rPr>
        <w:t xml:space="preserve">                                                </w:t>
      </w:r>
    </w:p>
    <w:p w:rsidR="00CB1836" w:rsidRPr="00CB1836" w:rsidRDefault="00CB1836" w:rsidP="00CB1836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</w:rPr>
      </w:pPr>
      <w:r w:rsidRPr="00CB1836">
        <w:rPr>
          <w:rFonts w:ascii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242226">
        <w:rPr>
          <w:rFonts w:ascii="Times New Roman" w:hAnsi="Times New Roman" w:cs="Times New Roman"/>
          <w:sz w:val="28"/>
        </w:rPr>
        <w:t>31.10.2014                164</w:t>
      </w:r>
    </w:p>
    <w:p w:rsidR="00CB1836" w:rsidRPr="00CB1836" w:rsidRDefault="00CB1836" w:rsidP="00CB18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CB1836" w:rsidRPr="00CB1836" w:rsidRDefault="00CB1836" w:rsidP="00CB1836">
      <w:pPr>
        <w:keepNext/>
        <w:spacing w:after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>с.Усть-Чем</w:t>
      </w:r>
    </w:p>
    <w:p w:rsidR="00CB1836" w:rsidRPr="00CB1836" w:rsidRDefault="00CB1836" w:rsidP="00CB18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B1836" w:rsidRDefault="00CB1836" w:rsidP="00CB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</w:p>
    <w:p w:rsidR="00CB1836" w:rsidRDefault="00CB1836" w:rsidP="00CB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Усть-Чемского сельсовета Искитимского района</w:t>
      </w:r>
    </w:p>
    <w:p w:rsidR="00CB1836" w:rsidRDefault="00CB1836" w:rsidP="00CB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№ 160 от 22.10.2014</w:t>
      </w:r>
    </w:p>
    <w:p w:rsidR="00CB1836" w:rsidRPr="00CB1836" w:rsidRDefault="00CB1836" w:rsidP="00CB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183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CB1836" w:rsidRPr="00CB1836" w:rsidRDefault="00CB1836" w:rsidP="00CB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</w:t>
      </w:r>
    </w:p>
    <w:p w:rsidR="00CB1836" w:rsidRPr="00CB1836" w:rsidRDefault="00CB1836" w:rsidP="00CB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в области </w:t>
      </w:r>
    </w:p>
    <w:p w:rsidR="00CB1836" w:rsidRPr="00CB1836" w:rsidRDefault="00CB1836" w:rsidP="00CB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>розничной продажи алкогольной продукции</w:t>
      </w:r>
    </w:p>
    <w:p w:rsidR="00CB1836" w:rsidRPr="00CB1836" w:rsidRDefault="00CB1836" w:rsidP="00CB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>на территории Усть-Чемского сельсовета</w:t>
      </w:r>
    </w:p>
    <w:p w:rsidR="00CB1836" w:rsidRPr="00CB1836" w:rsidRDefault="00CB1836" w:rsidP="00CB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1836" w:rsidRPr="00CB1836" w:rsidRDefault="00CB1836" w:rsidP="00CB18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B1836" w:rsidRPr="00CB1836" w:rsidRDefault="00CB1836" w:rsidP="00CB18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B1836" w:rsidRPr="00CB1836" w:rsidRDefault="00CB1836" w:rsidP="00CB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B1836">
        <w:rPr>
          <w:rFonts w:ascii="Times New Roman" w:hAnsi="Times New Roman" w:cs="Times New Roman"/>
          <w:sz w:val="28"/>
          <w:szCs w:val="28"/>
        </w:rPr>
        <w:t>уководствуясь</w:t>
      </w:r>
      <w:r w:rsidRPr="00CB1836"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постановлением Правительства Новосибирской области от 02.07.2012 № 309-п «Об утверждении Порядка</w:t>
      </w:r>
      <w:r w:rsidRPr="00CB1836">
        <w:rPr>
          <w:rFonts w:ascii="Times New Roman" w:hAnsi="Times New Roman" w:cs="Times New Roman"/>
          <w:sz w:val="28"/>
          <w:szCs w:val="28"/>
        </w:rPr>
        <w:t xml:space="preserve"> разработки и принятия административных регламентов осуществления муниципального контроля в соответствующих сферах деятельности»  и Уставом Усть-Чемского сельсовета</w:t>
      </w:r>
    </w:p>
    <w:p w:rsidR="00CB1836" w:rsidRPr="00CB1836" w:rsidRDefault="00CB1836" w:rsidP="00CB18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1836" w:rsidRPr="00CB1836" w:rsidRDefault="00CB1836" w:rsidP="00CB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 xml:space="preserve">         1.</w:t>
      </w: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Усть-Чемского сельсовета Искитимского района Новосибирской области № 160 от 22.10.2014 «</w:t>
      </w:r>
      <w:r w:rsidRPr="00CB18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CB1836"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CB18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CB18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1836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Усть-Чемского </w:t>
      </w:r>
      <w:r w:rsidRPr="00CB183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836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1836" w:rsidRPr="00CB1836" w:rsidRDefault="00CB1836" w:rsidP="00CB183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" w:hAnsi="Times New Roman" w:cs="Times New Roman"/>
          <w:sz w:val="28"/>
          <w:szCs w:val="28"/>
        </w:rPr>
        <w:t>Постановление опубликовать в газете «Знаменка» и на сайте администрации Усть-Чемского сельсовета.</w:t>
      </w:r>
    </w:p>
    <w:p w:rsidR="00CB1836" w:rsidRPr="00CB1836" w:rsidRDefault="00CB1836" w:rsidP="00CB183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 xml:space="preserve">         3.</w:t>
      </w:r>
      <w:proofErr w:type="gramStart"/>
      <w:r w:rsidRPr="00CB18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83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156B6" w:rsidRDefault="00F156B6" w:rsidP="00CB18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B1836" w:rsidRPr="00CB1836" w:rsidRDefault="00CB1836" w:rsidP="00CB18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B1836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:rsidR="00CB1836" w:rsidRPr="00CB1836" w:rsidRDefault="00CB1836" w:rsidP="00CB1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6C4" w:rsidRPr="00CB1836" w:rsidRDefault="002B36C4" w:rsidP="00CB1836">
      <w:pPr>
        <w:spacing w:after="0"/>
        <w:rPr>
          <w:rFonts w:ascii="Times New Roman" w:hAnsi="Times New Roman" w:cs="Times New Roman"/>
        </w:rPr>
      </w:pPr>
    </w:p>
    <w:sectPr w:rsidR="002B36C4" w:rsidRPr="00CB1836" w:rsidSect="0064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836"/>
    <w:rsid w:val="00242226"/>
    <w:rsid w:val="002B36C4"/>
    <w:rsid w:val="00642700"/>
    <w:rsid w:val="00CB1836"/>
    <w:rsid w:val="00F1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2014-10-31T04:00:00Z</dcterms:created>
  <dcterms:modified xsi:type="dcterms:W3CDTF">2014-10-31T04:14:00Z</dcterms:modified>
</cp:coreProperties>
</file>