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58" w:rsidRPr="00CB6947" w:rsidRDefault="00050F58" w:rsidP="00050F58">
      <w:pPr>
        <w:pStyle w:val="a3"/>
        <w:tabs>
          <w:tab w:val="left" w:pos="3780"/>
        </w:tabs>
        <w:ind w:right="141"/>
        <w:rPr>
          <w:b w:val="0"/>
        </w:rPr>
      </w:pPr>
      <w:r w:rsidRPr="00CB6947">
        <w:rPr>
          <w:b w:val="0"/>
        </w:rPr>
        <w:t>АДМИНИСТРАЦИЯ УСТЬ-ЧЕМСКОГО СЕЛЬСОВЕТА</w:t>
      </w:r>
    </w:p>
    <w:p w:rsidR="00050F58" w:rsidRPr="00CB6947" w:rsidRDefault="00050F58" w:rsidP="00050F58">
      <w:pPr>
        <w:pStyle w:val="a3"/>
        <w:tabs>
          <w:tab w:val="left" w:pos="3780"/>
        </w:tabs>
        <w:rPr>
          <w:b w:val="0"/>
        </w:rPr>
      </w:pPr>
      <w:r w:rsidRPr="00CB6947">
        <w:rPr>
          <w:b w:val="0"/>
        </w:rPr>
        <w:t>ИСКИТИМСКОГО РАЙОНА</w:t>
      </w:r>
    </w:p>
    <w:p w:rsidR="00050F58" w:rsidRDefault="00050F58" w:rsidP="00050F58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4E44FB" w:rsidRPr="00CB6947" w:rsidRDefault="004E44FB" w:rsidP="00050F58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50F58" w:rsidRPr="00CB6947" w:rsidRDefault="00050F58" w:rsidP="00050F58">
      <w:pPr>
        <w:pStyle w:val="7"/>
        <w:rPr>
          <w:b w:val="0"/>
        </w:rPr>
      </w:pPr>
      <w:proofErr w:type="gramStart"/>
      <w:r w:rsidRPr="00CB6947">
        <w:rPr>
          <w:b w:val="0"/>
        </w:rPr>
        <w:t>П</w:t>
      </w:r>
      <w:proofErr w:type="gramEnd"/>
      <w:r w:rsidRPr="00CB6947">
        <w:rPr>
          <w:b w:val="0"/>
        </w:rPr>
        <w:t xml:space="preserve"> О С Т А Н О В Л Е Н И Е</w:t>
      </w:r>
    </w:p>
    <w:p w:rsidR="00050F58" w:rsidRPr="00CB6947" w:rsidRDefault="00050F58" w:rsidP="00050F58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50F58" w:rsidRPr="00CB6947" w:rsidRDefault="004E44FB" w:rsidP="004E44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19</w:t>
      </w:r>
      <w:r w:rsidR="00050F58" w:rsidRPr="00CB694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02</w:t>
      </w:r>
      <w:r w:rsidR="00050F58" w:rsidRPr="00CB6947">
        <w:rPr>
          <w:rFonts w:ascii="Times New Roman" w:hAnsi="Times New Roman" w:cs="Times New Roman"/>
          <w:sz w:val="28"/>
        </w:rPr>
        <w:t xml:space="preserve">.2014              </w:t>
      </w:r>
      <w:r>
        <w:rPr>
          <w:rFonts w:ascii="Times New Roman" w:hAnsi="Times New Roman" w:cs="Times New Roman"/>
          <w:sz w:val="28"/>
        </w:rPr>
        <w:t>34</w:t>
      </w:r>
      <w:r w:rsidR="00050F58" w:rsidRPr="00CB6947">
        <w:rPr>
          <w:rFonts w:ascii="Times New Roman" w:hAnsi="Times New Roman" w:cs="Times New Roman"/>
          <w:sz w:val="28"/>
        </w:rPr>
        <w:t xml:space="preserve">  </w:t>
      </w:r>
    </w:p>
    <w:p w:rsidR="00050F58" w:rsidRPr="00CB6947" w:rsidRDefault="00050F58" w:rsidP="00050F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050F58" w:rsidRPr="00CB6947" w:rsidRDefault="00050F58" w:rsidP="00050F58">
      <w:pPr>
        <w:pStyle w:val="6"/>
        <w:jc w:val="center"/>
        <w:rPr>
          <w:szCs w:val="28"/>
        </w:rPr>
      </w:pPr>
      <w:r w:rsidRPr="00CB6947">
        <w:rPr>
          <w:szCs w:val="28"/>
        </w:rPr>
        <w:t>с.Усть-Чем</w:t>
      </w:r>
    </w:p>
    <w:p w:rsidR="00050F58" w:rsidRPr="00CB6947" w:rsidRDefault="00050F58" w:rsidP="00050F58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50F58" w:rsidRPr="00CB6947" w:rsidRDefault="00050F58" w:rsidP="00050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0F58" w:rsidRPr="00CB6947" w:rsidRDefault="00050F58" w:rsidP="00050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9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050F58" w:rsidRPr="00CB6947" w:rsidRDefault="00050F58" w:rsidP="00050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9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 Усть-Чемского сельсовета </w:t>
      </w:r>
    </w:p>
    <w:p w:rsidR="00050F58" w:rsidRPr="00CB6947" w:rsidRDefault="00050F58" w:rsidP="00050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947">
        <w:rPr>
          <w:rFonts w:ascii="Times New Roman" w:hAnsi="Times New Roman" w:cs="Times New Roman"/>
          <w:b w:val="0"/>
          <w:bCs w:val="0"/>
          <w:sz w:val="28"/>
          <w:szCs w:val="28"/>
        </w:rPr>
        <w:t>Искитимского района Новосибирской области</w:t>
      </w:r>
    </w:p>
    <w:p w:rsidR="00050F58" w:rsidRPr="00CB6947" w:rsidRDefault="00050F58" w:rsidP="00050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9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Pr="00CB6947">
        <w:rPr>
          <w:rFonts w:ascii="Times New Roman" w:hAnsi="Times New Roman" w:cs="Times New Roman"/>
          <w:b w:val="0"/>
          <w:sz w:val="28"/>
          <w:szCs w:val="28"/>
        </w:rPr>
        <w:t>27.12.2012</w:t>
      </w:r>
      <w:r w:rsidRPr="00CB69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103</w:t>
      </w:r>
    </w:p>
    <w:p w:rsidR="00050F58" w:rsidRPr="00CB6947" w:rsidRDefault="00050F58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B694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050F58" w:rsidRPr="00CB6947" w:rsidRDefault="00050F58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>исполнения муниципальной функции по постановке</w:t>
      </w:r>
    </w:p>
    <w:p w:rsidR="00050F58" w:rsidRPr="00CB6947" w:rsidRDefault="00050F58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граждан на учет в качестве нуждающихся </w:t>
      </w:r>
      <w:proofErr w:type="gramStart"/>
      <w:r w:rsidRPr="00CB69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6947">
        <w:rPr>
          <w:rFonts w:ascii="Times New Roman" w:hAnsi="Times New Roman" w:cs="Times New Roman"/>
          <w:sz w:val="28"/>
          <w:szCs w:val="28"/>
        </w:rPr>
        <w:t xml:space="preserve"> жилых</w:t>
      </w:r>
    </w:p>
    <w:p w:rsidR="00050F58" w:rsidRPr="00CB6947" w:rsidRDefault="00050F58" w:rsidP="00050F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6947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CB6947">
        <w:rPr>
          <w:rFonts w:ascii="Times New Roman" w:hAnsi="Times New Roman" w:cs="Times New Roman"/>
          <w:sz w:val="28"/>
          <w:szCs w:val="28"/>
        </w:rPr>
        <w:t>»</w:t>
      </w:r>
    </w:p>
    <w:p w:rsidR="00050F58" w:rsidRPr="00CB6947" w:rsidRDefault="00050F58" w:rsidP="00050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0F58" w:rsidRPr="00CB6947" w:rsidRDefault="00050F58" w:rsidP="00050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0F58" w:rsidRPr="00CB6947" w:rsidRDefault="00050F58" w:rsidP="00050F5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9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</w:t>
      </w:r>
      <w:proofErr w:type="gramStart"/>
      <w:r w:rsidRPr="00CB6947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Уставом Усть-Чемского сельсовета и требованиями юридико-технического оформления</w:t>
      </w:r>
      <w:proofErr w:type="gramEnd"/>
    </w:p>
    <w:p w:rsidR="00050F58" w:rsidRPr="00CB6947" w:rsidRDefault="00050F58" w:rsidP="00050F5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94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050F58" w:rsidRPr="00CB6947" w:rsidRDefault="00050F58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bCs/>
          <w:sz w:val="28"/>
          <w:szCs w:val="28"/>
        </w:rPr>
        <w:t xml:space="preserve">           1.Внести следующие изменения в административный регламент </w:t>
      </w:r>
      <w:r w:rsidRPr="00CB6947">
        <w:rPr>
          <w:rFonts w:ascii="Times New Roman" w:hAnsi="Times New Roman" w:cs="Times New Roman"/>
          <w:sz w:val="28"/>
          <w:szCs w:val="28"/>
        </w:rPr>
        <w:t>исполнения муниципальной функции по постановке граждан на учет в качестве нуждающихся в жилых помещениях:</w:t>
      </w:r>
    </w:p>
    <w:p w:rsidR="00704237" w:rsidRPr="00CB6947" w:rsidRDefault="00704237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1.1. Из пункта 1.2 административного регламента подпункт 4 исключить;</w:t>
      </w:r>
    </w:p>
    <w:p w:rsidR="00704237" w:rsidRPr="00CB6947" w:rsidRDefault="00704237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1.2.  Из пункта 2.8 административного регламента подпункт 7 исключить;</w:t>
      </w:r>
    </w:p>
    <w:p w:rsidR="00704237" w:rsidRPr="00CB6947" w:rsidRDefault="00704237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lastRenderedPageBreak/>
        <w:t xml:space="preserve">           1.3.  Из пункта 2.8.4 административного регламента подпункты 7 и 8 исключить;</w:t>
      </w:r>
    </w:p>
    <w:p w:rsidR="00704237" w:rsidRPr="00CB6947" w:rsidRDefault="00B04EDE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1.4. Пункт 2.6.6 из административного регламента исключить;</w:t>
      </w:r>
    </w:p>
    <w:p w:rsidR="0047594A" w:rsidRPr="00CB6947" w:rsidRDefault="00B04EDE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1.5. Слова в абзаце втором пункта 2.8 </w:t>
      </w:r>
      <w:r w:rsidR="0047594A" w:rsidRPr="00CB6947">
        <w:rPr>
          <w:rFonts w:ascii="Times New Roman" w:hAnsi="Times New Roman" w:cs="Times New Roman"/>
          <w:sz w:val="28"/>
          <w:szCs w:val="28"/>
        </w:rPr>
        <w:t xml:space="preserve">и пункта 2.8.4 </w:t>
      </w:r>
      <w:r w:rsidRPr="00CB6947">
        <w:rPr>
          <w:rFonts w:ascii="Times New Roman" w:hAnsi="Times New Roman" w:cs="Times New Roman"/>
          <w:sz w:val="28"/>
          <w:szCs w:val="28"/>
        </w:rPr>
        <w:t>административного регламента «приложение № 1 к настоящему административному регламенту» исключить</w:t>
      </w:r>
      <w:r w:rsidR="0047594A" w:rsidRPr="00CB6947">
        <w:rPr>
          <w:rFonts w:ascii="Times New Roman" w:hAnsi="Times New Roman" w:cs="Times New Roman"/>
          <w:sz w:val="28"/>
          <w:szCs w:val="28"/>
        </w:rPr>
        <w:t>;</w:t>
      </w:r>
    </w:p>
    <w:p w:rsidR="00B04EDE" w:rsidRPr="00CB6947" w:rsidRDefault="0047594A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1.6. П</w:t>
      </w:r>
      <w:r w:rsidR="00B04EDE" w:rsidRPr="00CB6947">
        <w:rPr>
          <w:rFonts w:ascii="Times New Roman" w:hAnsi="Times New Roman" w:cs="Times New Roman"/>
          <w:sz w:val="28"/>
          <w:szCs w:val="28"/>
        </w:rPr>
        <w:t>риложение № 1 к административному регламенту исключить;</w:t>
      </w:r>
    </w:p>
    <w:p w:rsidR="0047594A" w:rsidRPr="00CB6947" w:rsidRDefault="00C73BB7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1.7. Пункт 2.11 административного регламента читать в следующей редакции</w:t>
      </w:r>
    </w:p>
    <w:p w:rsidR="00C73BB7" w:rsidRPr="00CB6947" w:rsidRDefault="00C73BB7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«Основаниями для отказа в предоставлении муниципальной услуги являются:</w:t>
      </w:r>
    </w:p>
    <w:p w:rsidR="00C73BB7" w:rsidRPr="00CB6947" w:rsidRDefault="00C73BB7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>- отсутствие документа и (или) информации, необходимых для принятия граждан на учет в качестве нуждающихся в жилых помещениях;</w:t>
      </w:r>
    </w:p>
    <w:p w:rsidR="00C73BB7" w:rsidRPr="00CB6947" w:rsidRDefault="00C73BB7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- </w:t>
      </w:r>
      <w:r w:rsidR="00F5191B" w:rsidRPr="00CB6947">
        <w:rPr>
          <w:rFonts w:ascii="Times New Roman" w:hAnsi="Times New Roman" w:cs="Times New Roman"/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услуги»;</w:t>
      </w:r>
    </w:p>
    <w:p w:rsidR="00F5191B" w:rsidRPr="00CB6947" w:rsidRDefault="00F5191B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1.8. Пункт 2.13 из административного регламента исключить;</w:t>
      </w:r>
    </w:p>
    <w:p w:rsidR="00F5191B" w:rsidRPr="00CB6947" w:rsidRDefault="00F5191B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1.9. В разделе 5 административного регламента слова «…действия (бездействия)  и решения, осуществляемые (принятые) должностными лицами администрации Усть-Чемского сельсовета в ходе предоставления муниципальной услуги на основании регламента…» </w:t>
      </w:r>
      <w:proofErr w:type="gramStart"/>
      <w:r w:rsidRPr="00CB694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CB6947">
        <w:rPr>
          <w:rFonts w:ascii="Times New Roman" w:hAnsi="Times New Roman" w:cs="Times New Roman"/>
          <w:sz w:val="28"/>
          <w:szCs w:val="28"/>
        </w:rPr>
        <w:t xml:space="preserve"> «…решения и действия (бездействия) администрации Усть-Чемского сельсовета, должностного лица администрации Усть-Чемского сельсовета, предоставляющего муниципальную услугу, либо муниципального служащего…»;</w:t>
      </w:r>
    </w:p>
    <w:p w:rsidR="00F5191B" w:rsidRPr="00CB6947" w:rsidRDefault="00F5191B" w:rsidP="00F51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1.10. Пункт 5.7. административного регламента читать в следующей редакции:  «…Сроки рассмотрения жалобы (претензии):</w:t>
      </w:r>
    </w:p>
    <w:p w:rsidR="00F5191B" w:rsidRPr="00CB6947" w:rsidRDefault="00F5191B" w:rsidP="00F51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947">
        <w:rPr>
          <w:rFonts w:ascii="Times New Roman" w:hAnsi="Times New Roman" w:cs="Times New Roman"/>
          <w:sz w:val="28"/>
          <w:szCs w:val="28"/>
        </w:rPr>
        <w:t>Жалоба, поступившая в администрацию Усть-Чемского сельсовета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Усть-Чемского сельсовета, должностного лица администрации Усть-Чемского сельсовета, предоставляющего муниципальную услугу, в приеме документов у заявителя либо в исправлении допущенных опечаток и ошибок или в случае 5 рабочих дней со дня</w:t>
      </w:r>
      <w:proofErr w:type="gramEnd"/>
      <w:r w:rsidRPr="00CB6947">
        <w:rPr>
          <w:rFonts w:ascii="Times New Roman" w:hAnsi="Times New Roman" w:cs="Times New Roman"/>
          <w:sz w:val="28"/>
          <w:szCs w:val="28"/>
        </w:rPr>
        <w:t xml:space="preserve"> ее регистрации…»;</w:t>
      </w:r>
    </w:p>
    <w:p w:rsidR="00F5191B" w:rsidRPr="00CB6947" w:rsidRDefault="00F5191B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1.11. Заменить в пунктах 4.3 – 4.5 административного регламента  слова «Глава администрации сельсовета» на слова «Глава Усть-Чемского сельсовета»;</w:t>
      </w:r>
    </w:p>
    <w:p w:rsidR="00F5191B" w:rsidRPr="00CB6947" w:rsidRDefault="00F5191B" w:rsidP="000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  1.12. В наименовании и пункте 1 постановления слова «исполнения муниципальной функции» заменить словами «предоставления муниципальной услуги»;</w:t>
      </w:r>
    </w:p>
    <w:p w:rsidR="00050F58" w:rsidRPr="00CB6947" w:rsidRDefault="00F5191B" w:rsidP="00F51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lastRenderedPageBreak/>
        <w:t xml:space="preserve">           1.13. В пункте 4.4 административного регламента заменить слова «Федеральным законом от 02.03.2007 № 24-ФЗ» на слова «...Федеральным законом от 02.03.2007 № 25-ФЗ».</w:t>
      </w:r>
    </w:p>
    <w:p w:rsidR="00050F58" w:rsidRPr="00CB6947" w:rsidRDefault="00050F58" w:rsidP="00050F58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91B" w:rsidRPr="00CB6947">
        <w:rPr>
          <w:rFonts w:ascii="Times New Roman" w:hAnsi="Times New Roman" w:cs="Times New Roman"/>
          <w:sz w:val="28"/>
          <w:szCs w:val="28"/>
        </w:rPr>
        <w:t xml:space="preserve">  </w:t>
      </w:r>
      <w:r w:rsidRPr="00CB6947">
        <w:rPr>
          <w:rFonts w:ascii="Times New Roman" w:hAnsi="Times New Roman" w:cs="Times New Roman"/>
          <w:sz w:val="28"/>
          <w:szCs w:val="28"/>
        </w:rPr>
        <w:t>2. Постановление опубликовать в газете «Знаменка» и на сайте администрации сельсовета.</w:t>
      </w:r>
    </w:p>
    <w:p w:rsidR="00050F58" w:rsidRPr="00CB6947" w:rsidRDefault="00050F58" w:rsidP="00050F58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CB6947">
        <w:rPr>
          <w:rFonts w:ascii="Times New Roman" w:hAnsi="Times New Roman" w:cs="Times New Roman"/>
          <w:sz w:val="28"/>
          <w:szCs w:val="28"/>
        </w:rPr>
        <w:t xml:space="preserve">        </w:t>
      </w:r>
      <w:r w:rsidR="00F5191B" w:rsidRPr="00CB6947">
        <w:rPr>
          <w:rFonts w:ascii="Times New Roman" w:hAnsi="Times New Roman" w:cs="Times New Roman"/>
          <w:sz w:val="28"/>
          <w:szCs w:val="28"/>
        </w:rPr>
        <w:t xml:space="preserve">   </w:t>
      </w:r>
      <w:r w:rsidRPr="00CB694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69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694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50F58" w:rsidRPr="00CB6947" w:rsidRDefault="00050F58" w:rsidP="00050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0F58" w:rsidRPr="00CB6947" w:rsidRDefault="00050F58" w:rsidP="00050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0F58" w:rsidRPr="00CB6947" w:rsidRDefault="00050F58" w:rsidP="00050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947"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050F58" w:rsidRPr="00CB6947" w:rsidRDefault="00050F58" w:rsidP="00050F5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0F58" w:rsidRPr="00CB6947" w:rsidRDefault="00050F58" w:rsidP="00050F58"/>
    <w:p w:rsidR="00050F58" w:rsidRPr="00CB6947" w:rsidRDefault="00050F58" w:rsidP="00050F58"/>
    <w:p w:rsidR="00050F58" w:rsidRPr="00CB6947" w:rsidRDefault="00050F58" w:rsidP="00050F58"/>
    <w:p w:rsidR="002825FC" w:rsidRPr="00CB6947" w:rsidRDefault="002825FC"/>
    <w:sectPr w:rsidR="002825FC" w:rsidRPr="00CB6947" w:rsidSect="004A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F58"/>
    <w:rsid w:val="00050F58"/>
    <w:rsid w:val="002825FC"/>
    <w:rsid w:val="0047594A"/>
    <w:rsid w:val="004A6BD9"/>
    <w:rsid w:val="004E44FB"/>
    <w:rsid w:val="00704237"/>
    <w:rsid w:val="00B04EDE"/>
    <w:rsid w:val="00C73BB7"/>
    <w:rsid w:val="00CB6947"/>
    <w:rsid w:val="00F5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D9"/>
  </w:style>
  <w:style w:type="paragraph" w:styleId="6">
    <w:name w:val="heading 6"/>
    <w:basedOn w:val="a"/>
    <w:next w:val="a"/>
    <w:link w:val="60"/>
    <w:semiHidden/>
    <w:unhideWhenUsed/>
    <w:qFormat/>
    <w:rsid w:val="00050F5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050F5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50F5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050F5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050F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50F5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050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050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2014-02-17T03:54:00Z</dcterms:created>
  <dcterms:modified xsi:type="dcterms:W3CDTF">2014-02-19T03:28:00Z</dcterms:modified>
</cp:coreProperties>
</file>