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7CFD" w:rsidRDefault="00977CFD" w:rsidP="00977CFD">
      <w:pPr>
        <w:pStyle w:val="a4"/>
        <w:tabs>
          <w:tab w:val="left" w:pos="3780"/>
        </w:tabs>
        <w:rPr>
          <w:b w:val="0"/>
        </w:rPr>
      </w:pPr>
      <w:r>
        <w:rPr>
          <w:b w:val="0"/>
        </w:rPr>
        <w:t>АДМИНИСТРАЦИЯ УСТЬ-ЧЕМСКОГО СЕЛЬСОВЕТА</w:t>
      </w:r>
    </w:p>
    <w:p w:rsidR="00977CFD" w:rsidRDefault="00977CFD" w:rsidP="00977CFD">
      <w:pPr>
        <w:pStyle w:val="a4"/>
        <w:tabs>
          <w:tab w:val="left" w:pos="3780"/>
        </w:tabs>
        <w:rPr>
          <w:b w:val="0"/>
        </w:rPr>
      </w:pPr>
      <w:r>
        <w:rPr>
          <w:b w:val="0"/>
        </w:rPr>
        <w:t xml:space="preserve"> ИСКИТИМСКОГО РАЙОНА </w:t>
      </w:r>
    </w:p>
    <w:p w:rsidR="00977CFD" w:rsidRDefault="00977CFD" w:rsidP="00977CFD">
      <w:pPr>
        <w:jc w:val="center"/>
        <w:rPr>
          <w:b/>
          <w:bCs/>
          <w:sz w:val="28"/>
        </w:rPr>
      </w:pPr>
    </w:p>
    <w:p w:rsidR="00977CFD" w:rsidRDefault="00977CFD" w:rsidP="00977CFD">
      <w:pPr>
        <w:jc w:val="center"/>
        <w:rPr>
          <w:b/>
          <w:bCs/>
          <w:sz w:val="28"/>
        </w:rPr>
      </w:pPr>
    </w:p>
    <w:p w:rsidR="00977CFD" w:rsidRDefault="00977CFD" w:rsidP="00977CFD">
      <w:pPr>
        <w:pStyle w:val="7"/>
        <w:rPr>
          <w:b w:val="0"/>
          <w:szCs w:val="32"/>
        </w:rPr>
      </w:pPr>
      <w:proofErr w:type="gramStart"/>
      <w:r>
        <w:rPr>
          <w:b w:val="0"/>
          <w:szCs w:val="32"/>
        </w:rPr>
        <w:t>П</w:t>
      </w:r>
      <w:proofErr w:type="gramEnd"/>
      <w:r>
        <w:rPr>
          <w:b w:val="0"/>
          <w:szCs w:val="32"/>
        </w:rPr>
        <w:t xml:space="preserve"> О С Т А Н О В Л Е Н И Е</w:t>
      </w:r>
    </w:p>
    <w:p w:rsidR="00977CFD" w:rsidRDefault="00977CFD" w:rsidP="00977CFD">
      <w:pPr>
        <w:jc w:val="center"/>
        <w:rPr>
          <w:b/>
          <w:bCs/>
          <w:sz w:val="28"/>
        </w:rPr>
      </w:pPr>
    </w:p>
    <w:p w:rsidR="00977CFD" w:rsidRDefault="00977CFD" w:rsidP="00977CFD">
      <w:pPr>
        <w:ind w:left="2832"/>
        <w:rPr>
          <w:sz w:val="28"/>
        </w:rPr>
      </w:pPr>
      <w:r>
        <w:rPr>
          <w:sz w:val="28"/>
        </w:rPr>
        <w:t xml:space="preserve">         06.05.2016            56</w:t>
      </w:r>
    </w:p>
    <w:p w:rsidR="00977CFD" w:rsidRDefault="00977CFD" w:rsidP="00977CFD">
      <w:pPr>
        <w:rPr>
          <w:sz w:val="16"/>
        </w:rPr>
      </w:pPr>
      <w:r>
        <w:rPr>
          <w:sz w:val="16"/>
        </w:rPr>
        <w:t xml:space="preserve">                                                                                      _________________ </w:t>
      </w:r>
      <w:r>
        <w:t>№</w:t>
      </w:r>
      <w:r>
        <w:rPr>
          <w:sz w:val="16"/>
        </w:rPr>
        <w:t xml:space="preserve"> _________________</w:t>
      </w:r>
    </w:p>
    <w:p w:rsidR="00977CFD" w:rsidRDefault="00977CFD" w:rsidP="00977CFD">
      <w:pPr>
        <w:pStyle w:val="6"/>
        <w:jc w:val="center"/>
        <w:rPr>
          <w:sz w:val="22"/>
        </w:rPr>
      </w:pPr>
      <w:r>
        <w:rPr>
          <w:sz w:val="22"/>
        </w:rPr>
        <w:t>с.Усть-Чем</w:t>
      </w:r>
    </w:p>
    <w:p w:rsidR="00977CFD" w:rsidRDefault="00977CFD" w:rsidP="00977CFD">
      <w:pPr>
        <w:rPr>
          <w:sz w:val="28"/>
          <w:szCs w:val="28"/>
        </w:rPr>
      </w:pPr>
    </w:p>
    <w:p w:rsidR="00977CFD" w:rsidRDefault="00977CFD" w:rsidP="00977CFD">
      <w:pPr>
        <w:rPr>
          <w:sz w:val="28"/>
          <w:szCs w:val="28"/>
        </w:rPr>
      </w:pPr>
    </w:p>
    <w:p w:rsidR="00977CFD" w:rsidRDefault="00977CFD" w:rsidP="00977CFD">
      <w:pPr>
        <w:jc w:val="center"/>
        <w:rPr>
          <w:rFonts w:ascii="Verdana" w:hAnsi="Verdana"/>
          <w:b/>
          <w:bCs/>
          <w:color w:val="000000"/>
          <w:sz w:val="23"/>
          <w:szCs w:val="23"/>
        </w:rPr>
      </w:pPr>
    </w:p>
    <w:p w:rsidR="00977CFD" w:rsidRDefault="00977CFD" w:rsidP="00977CFD">
      <w:pPr>
        <w:rPr>
          <w:bCs/>
          <w:color w:val="000000"/>
          <w:sz w:val="28"/>
          <w:szCs w:val="28"/>
        </w:rPr>
      </w:pPr>
      <w:r w:rsidRPr="00500A7F">
        <w:rPr>
          <w:bCs/>
          <w:color w:val="000000"/>
          <w:sz w:val="28"/>
          <w:szCs w:val="28"/>
        </w:rPr>
        <w:t xml:space="preserve">О представлении лицами, замещающими </w:t>
      </w:r>
    </w:p>
    <w:p w:rsidR="00977CFD" w:rsidRDefault="00977CFD" w:rsidP="00977CFD">
      <w:pPr>
        <w:rPr>
          <w:bCs/>
          <w:color w:val="000000"/>
          <w:sz w:val="28"/>
          <w:szCs w:val="28"/>
        </w:rPr>
      </w:pPr>
      <w:r w:rsidRPr="00500A7F">
        <w:rPr>
          <w:bCs/>
          <w:color w:val="000000"/>
          <w:sz w:val="28"/>
          <w:szCs w:val="28"/>
        </w:rPr>
        <w:t>муниципальные должности</w:t>
      </w:r>
      <w:proofErr w:type="gramStart"/>
      <w:r w:rsidRPr="00500A7F">
        <w:rPr>
          <w:bCs/>
          <w:color w:val="000000"/>
          <w:sz w:val="28"/>
          <w:szCs w:val="28"/>
        </w:rPr>
        <w:t xml:space="preserve"> ,</w:t>
      </w:r>
      <w:proofErr w:type="gramEnd"/>
      <w:r w:rsidRPr="00500A7F">
        <w:rPr>
          <w:bCs/>
          <w:color w:val="000000"/>
          <w:sz w:val="28"/>
          <w:szCs w:val="28"/>
        </w:rPr>
        <w:t xml:space="preserve"> сведений о</w:t>
      </w:r>
    </w:p>
    <w:p w:rsidR="00977CFD" w:rsidRDefault="00977CFD" w:rsidP="00977CFD">
      <w:pPr>
        <w:rPr>
          <w:bCs/>
          <w:color w:val="000000"/>
          <w:sz w:val="28"/>
          <w:szCs w:val="28"/>
        </w:rPr>
      </w:pPr>
      <w:proofErr w:type="gramStart"/>
      <w:r w:rsidRPr="00500A7F">
        <w:rPr>
          <w:bCs/>
          <w:color w:val="000000"/>
          <w:sz w:val="28"/>
          <w:szCs w:val="28"/>
        </w:rPr>
        <w:t>доходах</w:t>
      </w:r>
      <w:proofErr w:type="gramEnd"/>
      <w:r w:rsidRPr="00500A7F">
        <w:rPr>
          <w:bCs/>
          <w:color w:val="000000"/>
          <w:sz w:val="28"/>
          <w:szCs w:val="28"/>
        </w:rPr>
        <w:t>, об имуществе</w:t>
      </w:r>
      <w:r>
        <w:rPr>
          <w:bCs/>
          <w:color w:val="000000"/>
          <w:sz w:val="28"/>
          <w:szCs w:val="28"/>
        </w:rPr>
        <w:t>,</w:t>
      </w:r>
      <w:r w:rsidRPr="00500A7F">
        <w:rPr>
          <w:bCs/>
          <w:color w:val="000000"/>
          <w:sz w:val="28"/>
          <w:szCs w:val="28"/>
        </w:rPr>
        <w:t xml:space="preserve"> обязательствах</w:t>
      </w:r>
    </w:p>
    <w:p w:rsidR="00977CFD" w:rsidRDefault="00977CFD" w:rsidP="00977CFD">
      <w:pPr>
        <w:rPr>
          <w:bCs/>
          <w:color w:val="000000"/>
          <w:sz w:val="28"/>
          <w:szCs w:val="28"/>
        </w:rPr>
      </w:pPr>
      <w:r w:rsidRPr="00500A7F">
        <w:rPr>
          <w:bCs/>
          <w:color w:val="000000"/>
          <w:sz w:val="28"/>
          <w:szCs w:val="28"/>
        </w:rPr>
        <w:t>имущественного характера</w:t>
      </w:r>
    </w:p>
    <w:p w:rsidR="00977CFD" w:rsidRDefault="00977CFD" w:rsidP="00977CFD">
      <w:pPr>
        <w:rPr>
          <w:bCs/>
          <w:color w:val="000000"/>
          <w:sz w:val="28"/>
          <w:szCs w:val="28"/>
        </w:rPr>
      </w:pPr>
    </w:p>
    <w:p w:rsidR="00977CFD" w:rsidRPr="00500A7F" w:rsidRDefault="00977CFD" w:rsidP="00977CFD">
      <w:pPr>
        <w:rPr>
          <w:bCs/>
          <w:color w:val="000000"/>
          <w:sz w:val="28"/>
          <w:szCs w:val="28"/>
        </w:rPr>
      </w:pPr>
    </w:p>
    <w:p w:rsidR="00977CFD" w:rsidRDefault="00977CFD" w:rsidP="00977CFD">
      <w:pPr>
        <w:pStyle w:val="ac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</w:t>
      </w:r>
      <w:r w:rsidRPr="00500A7F">
        <w:rPr>
          <w:color w:val="000000"/>
          <w:sz w:val="28"/>
          <w:szCs w:val="28"/>
        </w:rPr>
        <w:t xml:space="preserve">В соответствии с </w:t>
      </w:r>
      <w:r>
        <w:rPr>
          <w:color w:val="000000"/>
          <w:sz w:val="28"/>
          <w:szCs w:val="28"/>
        </w:rPr>
        <w:t>частью 4 статьи 12.1 Ф</w:t>
      </w:r>
      <w:r w:rsidRPr="00500A7F">
        <w:rPr>
          <w:color w:val="000000"/>
          <w:sz w:val="28"/>
          <w:szCs w:val="28"/>
        </w:rPr>
        <w:t>едеральн</w:t>
      </w:r>
      <w:r>
        <w:rPr>
          <w:color w:val="000000"/>
          <w:sz w:val="28"/>
          <w:szCs w:val="28"/>
        </w:rPr>
        <w:t>ого</w:t>
      </w:r>
      <w:r w:rsidRPr="00500A7F">
        <w:rPr>
          <w:color w:val="000000"/>
          <w:sz w:val="28"/>
          <w:szCs w:val="28"/>
        </w:rPr>
        <w:t xml:space="preserve"> закона </w:t>
      </w:r>
      <w:hyperlink r:id="rId6" w:history="1">
        <w:r w:rsidRPr="00500A7F">
          <w:rPr>
            <w:rStyle w:val="aa"/>
            <w:color w:val="333333"/>
            <w:sz w:val="28"/>
            <w:szCs w:val="28"/>
          </w:rPr>
          <w:t>от 25 декабря 2008 г. N 273-ФЗ</w:t>
        </w:r>
      </w:hyperlink>
      <w:r w:rsidRPr="00500A7F">
        <w:rPr>
          <w:color w:val="000000"/>
          <w:sz w:val="28"/>
          <w:szCs w:val="28"/>
        </w:rPr>
        <w:t xml:space="preserve"> "О противодействии коррупции</w:t>
      </w:r>
    </w:p>
    <w:p w:rsidR="00977CFD" w:rsidRDefault="00977CFD" w:rsidP="00977CFD">
      <w:pPr>
        <w:pStyle w:val="ac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ПОСТАНОВЛЯЮ:</w:t>
      </w:r>
    </w:p>
    <w:p w:rsidR="00977CFD" w:rsidRDefault="00977CFD" w:rsidP="00977CFD">
      <w:pPr>
        <w:pStyle w:val="ac"/>
        <w:numPr>
          <w:ilvl w:val="0"/>
          <w:numId w:val="1"/>
        </w:numPr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500A7F">
        <w:rPr>
          <w:color w:val="000000"/>
          <w:sz w:val="28"/>
          <w:szCs w:val="28"/>
        </w:rPr>
        <w:t xml:space="preserve">Утвердить прилагаемый </w:t>
      </w:r>
      <w:hyperlink r:id="rId7" w:anchor="sub_1000#sub_1000" w:history="1">
        <w:r w:rsidRPr="00500A7F">
          <w:rPr>
            <w:rStyle w:val="aa"/>
            <w:color w:val="333333"/>
            <w:sz w:val="28"/>
            <w:szCs w:val="28"/>
          </w:rPr>
          <w:t>Порядок</w:t>
        </w:r>
      </w:hyperlink>
      <w:r w:rsidRPr="00500A7F">
        <w:rPr>
          <w:color w:val="000000"/>
          <w:sz w:val="28"/>
          <w:szCs w:val="28"/>
        </w:rPr>
        <w:t xml:space="preserve"> представления</w:t>
      </w:r>
      <w:r>
        <w:rPr>
          <w:color w:val="000000"/>
          <w:sz w:val="28"/>
          <w:szCs w:val="28"/>
        </w:rPr>
        <w:t xml:space="preserve"> лицами,</w:t>
      </w:r>
    </w:p>
    <w:p w:rsidR="00977CFD" w:rsidRDefault="00977CFD" w:rsidP="00977CFD">
      <w:pPr>
        <w:pStyle w:val="ac"/>
        <w:spacing w:before="0" w:beforeAutospacing="0" w:after="0" w:afterAutospacing="0"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замещающими</w:t>
      </w:r>
      <w:proofErr w:type="gramEnd"/>
      <w:r>
        <w:rPr>
          <w:color w:val="000000"/>
          <w:sz w:val="28"/>
          <w:szCs w:val="28"/>
        </w:rPr>
        <w:t xml:space="preserve"> муниципальные должности </w:t>
      </w:r>
      <w:r w:rsidRPr="00500A7F">
        <w:rPr>
          <w:color w:val="000000"/>
          <w:sz w:val="28"/>
          <w:szCs w:val="28"/>
        </w:rPr>
        <w:t>сведений о доходах, об имуществе и обязательствах имущественного характера</w:t>
      </w:r>
      <w:r>
        <w:rPr>
          <w:color w:val="000000"/>
          <w:sz w:val="28"/>
          <w:szCs w:val="28"/>
        </w:rPr>
        <w:t>, а также сведений о доходах, об имуществе и обязательствах имущественного характера своих супруг (супругов) и несовершеннолетних детей</w:t>
      </w:r>
      <w:r w:rsidRPr="00500A7F">
        <w:rPr>
          <w:color w:val="000000"/>
          <w:sz w:val="28"/>
          <w:szCs w:val="28"/>
        </w:rPr>
        <w:t>.</w:t>
      </w:r>
    </w:p>
    <w:p w:rsidR="00977CFD" w:rsidRDefault="00977CFD" w:rsidP="00977CFD">
      <w:pPr>
        <w:pStyle w:val="ac"/>
        <w:numPr>
          <w:ilvl w:val="0"/>
          <w:numId w:val="1"/>
        </w:numPr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Постановление администрации сельсовета от 14.10.2013 № 109 «О </w:t>
      </w:r>
    </w:p>
    <w:p w:rsidR="00977CFD" w:rsidRDefault="00977CFD" w:rsidP="00977CFD">
      <w:pPr>
        <w:pStyle w:val="ac"/>
        <w:spacing w:before="0" w:beforeAutospacing="0" w:after="0" w:afterAutospacing="0"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контроле</w:t>
      </w:r>
      <w:proofErr w:type="gramEnd"/>
      <w:r>
        <w:rPr>
          <w:color w:val="000000"/>
          <w:sz w:val="28"/>
          <w:szCs w:val="28"/>
        </w:rPr>
        <w:t xml:space="preserve"> за соответствием расходов лиц, замещающих муниципальные должности, и иных лиц их доходам» (с внесенными изменениями от 03.02.2016 № 08) отменить.</w:t>
      </w:r>
    </w:p>
    <w:p w:rsidR="00977CFD" w:rsidRDefault="00977CFD" w:rsidP="00977CFD">
      <w:pPr>
        <w:pStyle w:val="ac"/>
        <w:numPr>
          <w:ilvl w:val="0"/>
          <w:numId w:val="1"/>
        </w:numPr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Опубликовать настоящее постановление в газете «Знаменка» и </w:t>
      </w:r>
      <w:proofErr w:type="gramStart"/>
      <w:r>
        <w:rPr>
          <w:color w:val="000000"/>
          <w:sz w:val="28"/>
          <w:szCs w:val="28"/>
        </w:rPr>
        <w:t>на</w:t>
      </w:r>
      <w:proofErr w:type="gramEnd"/>
    </w:p>
    <w:p w:rsidR="00977CFD" w:rsidRPr="00500A7F" w:rsidRDefault="00977CFD" w:rsidP="00977CFD">
      <w:pPr>
        <w:pStyle w:val="ac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официальном </w:t>
      </w:r>
      <w:proofErr w:type="gramStart"/>
      <w:r>
        <w:rPr>
          <w:color w:val="000000"/>
          <w:sz w:val="28"/>
          <w:szCs w:val="28"/>
        </w:rPr>
        <w:t>сайте</w:t>
      </w:r>
      <w:proofErr w:type="gramEnd"/>
      <w:r>
        <w:rPr>
          <w:color w:val="000000"/>
          <w:sz w:val="28"/>
          <w:szCs w:val="28"/>
        </w:rPr>
        <w:t xml:space="preserve"> Усть-Чемского сельсовета.</w:t>
      </w:r>
    </w:p>
    <w:p w:rsidR="00977CFD" w:rsidRPr="00500A7F" w:rsidRDefault="00977CFD" w:rsidP="00977CFD">
      <w:pPr>
        <w:pStyle w:val="ac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           4</w:t>
      </w:r>
      <w:r w:rsidRPr="00500A7F">
        <w:rPr>
          <w:color w:val="000000"/>
          <w:sz w:val="28"/>
          <w:szCs w:val="28"/>
        </w:rPr>
        <w:t xml:space="preserve">. Настоящее </w:t>
      </w:r>
      <w:r>
        <w:rPr>
          <w:color w:val="000000"/>
          <w:sz w:val="28"/>
          <w:szCs w:val="28"/>
        </w:rPr>
        <w:t>постановление</w:t>
      </w:r>
      <w:r w:rsidRPr="00500A7F">
        <w:rPr>
          <w:color w:val="000000"/>
          <w:sz w:val="28"/>
          <w:szCs w:val="28"/>
        </w:rPr>
        <w:t xml:space="preserve"> вступает в силу с момента его официального опубликования.</w:t>
      </w:r>
    </w:p>
    <w:p w:rsidR="00977CFD" w:rsidRPr="00500A7F" w:rsidRDefault="00977CFD" w:rsidP="00977CFD">
      <w:pPr>
        <w:pStyle w:val="ac"/>
        <w:jc w:val="both"/>
        <w:rPr>
          <w:color w:val="000000"/>
          <w:sz w:val="28"/>
          <w:szCs w:val="28"/>
        </w:rPr>
      </w:pPr>
      <w:r w:rsidRPr="00500A7F">
        <w:rPr>
          <w:color w:val="000000"/>
          <w:sz w:val="28"/>
          <w:szCs w:val="28"/>
        </w:rPr>
        <w:t> </w:t>
      </w:r>
    </w:p>
    <w:p w:rsidR="00977CFD" w:rsidRDefault="00977CFD" w:rsidP="00977CFD">
      <w:pPr>
        <w:pStyle w:val="ac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500A7F">
        <w:rPr>
          <w:color w:val="000000"/>
          <w:sz w:val="28"/>
          <w:szCs w:val="28"/>
        </w:rPr>
        <w:t xml:space="preserve">Глава </w:t>
      </w:r>
      <w:r>
        <w:rPr>
          <w:color w:val="000000"/>
          <w:sz w:val="28"/>
          <w:szCs w:val="28"/>
        </w:rPr>
        <w:t>Усть-Чемского сельсовета</w:t>
      </w:r>
    </w:p>
    <w:p w:rsidR="00977CFD" w:rsidRDefault="00977CFD" w:rsidP="00977CFD">
      <w:pPr>
        <w:pStyle w:val="ac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Искитимского района</w:t>
      </w:r>
    </w:p>
    <w:p w:rsidR="00977CFD" w:rsidRDefault="00977CFD" w:rsidP="00977CFD">
      <w:pPr>
        <w:pStyle w:val="ac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Новосибирской области                                                          Н.Г. Ларина</w:t>
      </w:r>
    </w:p>
    <w:p w:rsidR="00977CFD" w:rsidRDefault="00977CFD" w:rsidP="00977CFD">
      <w:pPr>
        <w:pStyle w:val="ac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977CFD" w:rsidRDefault="00977CFD" w:rsidP="00977CFD">
      <w:pPr>
        <w:pStyle w:val="ac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977CFD" w:rsidRDefault="00977CFD" w:rsidP="00977CFD">
      <w:pPr>
        <w:pStyle w:val="ac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977CFD" w:rsidRDefault="00977CFD" w:rsidP="00977CFD">
      <w:pPr>
        <w:pStyle w:val="ac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977CFD" w:rsidRDefault="00977CFD" w:rsidP="00977CFD">
      <w:pPr>
        <w:pStyle w:val="ac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977CFD" w:rsidRDefault="00977CFD" w:rsidP="00977CFD">
      <w:pPr>
        <w:pStyle w:val="ac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977CFD" w:rsidRDefault="00977CFD" w:rsidP="00977CFD">
      <w:pPr>
        <w:pStyle w:val="ac"/>
        <w:spacing w:before="0" w:beforeAutospacing="0" w:after="0" w:afterAutospacing="0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Приложение к постановлению</w:t>
      </w:r>
    </w:p>
    <w:p w:rsidR="00977CFD" w:rsidRDefault="00977CFD" w:rsidP="00977CFD">
      <w:pPr>
        <w:pStyle w:val="ac"/>
        <w:spacing w:before="0" w:beforeAutospacing="0" w:after="0" w:afterAutospacing="0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администрации сельсовета</w:t>
      </w:r>
    </w:p>
    <w:p w:rsidR="00977CFD" w:rsidRDefault="00977CFD" w:rsidP="00977CFD">
      <w:pPr>
        <w:pStyle w:val="ac"/>
        <w:spacing w:before="0" w:beforeAutospacing="0" w:after="0" w:afterAutospacing="0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 06.05.2016  № 56</w:t>
      </w:r>
    </w:p>
    <w:p w:rsidR="00977CFD" w:rsidRDefault="00977CFD" w:rsidP="00977CFD">
      <w:pPr>
        <w:pStyle w:val="ac"/>
        <w:spacing w:before="0" w:beforeAutospacing="0" w:after="0" w:afterAutospacing="0"/>
        <w:rPr>
          <w:color w:val="000000"/>
          <w:sz w:val="28"/>
          <w:szCs w:val="28"/>
        </w:rPr>
      </w:pPr>
    </w:p>
    <w:p w:rsidR="00977CFD" w:rsidRPr="009509BF" w:rsidRDefault="00977CFD" w:rsidP="00977CFD">
      <w:pPr>
        <w:pStyle w:val="ac"/>
        <w:shd w:val="clear" w:color="auto" w:fill="FFFFFF"/>
        <w:jc w:val="center"/>
        <w:rPr>
          <w:b/>
          <w:sz w:val="28"/>
          <w:szCs w:val="28"/>
        </w:rPr>
      </w:pPr>
      <w:r w:rsidRPr="009509BF">
        <w:rPr>
          <w:rStyle w:val="ab"/>
          <w:b w:val="0"/>
          <w:sz w:val="28"/>
          <w:szCs w:val="28"/>
        </w:rPr>
        <w:t>Положение</w:t>
      </w:r>
    </w:p>
    <w:p w:rsidR="00977CFD" w:rsidRPr="009509BF" w:rsidRDefault="00977CFD" w:rsidP="00977CFD">
      <w:pPr>
        <w:pStyle w:val="ac"/>
        <w:shd w:val="clear" w:color="auto" w:fill="FFFFFF"/>
        <w:jc w:val="center"/>
        <w:rPr>
          <w:b/>
          <w:sz w:val="28"/>
          <w:szCs w:val="28"/>
        </w:rPr>
      </w:pPr>
      <w:r w:rsidRPr="009509BF">
        <w:rPr>
          <w:rStyle w:val="ab"/>
          <w:b w:val="0"/>
          <w:sz w:val="28"/>
          <w:szCs w:val="28"/>
        </w:rPr>
        <w:t>о порядке предоставления лицами, замещающими муниципальные должности, сведений о своих доходах, об имуществе и обязательствах имущественного характера, а также сведений о доходах, об имуществе и обязательствах имущественного характера своих супруг (супругов) и несовершеннолетних</w:t>
      </w:r>
      <w:r w:rsidRPr="009509BF">
        <w:rPr>
          <w:rStyle w:val="ab"/>
          <w:sz w:val="28"/>
          <w:szCs w:val="28"/>
        </w:rPr>
        <w:t xml:space="preserve"> </w:t>
      </w:r>
      <w:r w:rsidRPr="009509BF">
        <w:rPr>
          <w:rStyle w:val="ab"/>
          <w:b w:val="0"/>
          <w:sz w:val="28"/>
          <w:szCs w:val="28"/>
        </w:rPr>
        <w:t>детей</w:t>
      </w:r>
    </w:p>
    <w:p w:rsidR="00977CFD" w:rsidRPr="009509BF" w:rsidRDefault="00977CFD" w:rsidP="00977CFD">
      <w:pPr>
        <w:pStyle w:val="ac"/>
        <w:shd w:val="clear" w:color="auto" w:fill="FFFFFF"/>
        <w:rPr>
          <w:sz w:val="28"/>
          <w:szCs w:val="28"/>
        </w:rPr>
      </w:pPr>
    </w:p>
    <w:p w:rsidR="00977CFD" w:rsidRPr="009509BF" w:rsidRDefault="00977CFD" w:rsidP="00977CFD">
      <w:pPr>
        <w:pStyle w:val="ac"/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proofErr w:type="gramStart"/>
      <w:r w:rsidRPr="009509BF">
        <w:rPr>
          <w:sz w:val="28"/>
          <w:szCs w:val="28"/>
        </w:rPr>
        <w:t>Положение о порядке предоставления лицами, замещающими муниципальные должности, сведений о своих доходах, об имуществе и обязательствах имущественного характера, а также сведений о доходах, об имуществе и обязательствах имущественного характера своих супруг (супругов) и несовершеннолетних детей (далее - Положение) определяет порядок представления лицами, замещающими муниципальные должности в органах местного самоуправления, сведений о своих доходах, об имуществе и обязательствах имущественного характера, а также</w:t>
      </w:r>
      <w:proofErr w:type="gramEnd"/>
      <w:r w:rsidRPr="009509BF">
        <w:rPr>
          <w:sz w:val="28"/>
          <w:szCs w:val="28"/>
        </w:rPr>
        <w:t xml:space="preserve"> о доходах, об имуществе и обязательствах имущественного характера своих супруг (супругов) и несовершеннолетних детей (далее - сведения о доходах, об имуществе и обязательствах имущественного характера).</w:t>
      </w:r>
    </w:p>
    <w:p w:rsidR="00977CFD" w:rsidRPr="009509BF" w:rsidRDefault="00977CFD" w:rsidP="00977CFD">
      <w:pPr>
        <w:pStyle w:val="ac"/>
        <w:shd w:val="clear" w:color="auto" w:fill="FFFFFF"/>
        <w:jc w:val="both"/>
        <w:rPr>
          <w:sz w:val="28"/>
          <w:szCs w:val="28"/>
        </w:rPr>
      </w:pPr>
      <w:r w:rsidRPr="009509BF">
        <w:rPr>
          <w:sz w:val="28"/>
          <w:szCs w:val="28"/>
        </w:rPr>
        <w:t>Целью настоящего Положения является обеспечение соблюдения ограничений, налагаемых на лиц, замещающих муниципальные должности.</w:t>
      </w:r>
    </w:p>
    <w:p w:rsidR="00977CFD" w:rsidRPr="009509BF" w:rsidRDefault="00977CFD" w:rsidP="00977CFD">
      <w:pPr>
        <w:pStyle w:val="ac"/>
        <w:shd w:val="clear" w:color="auto" w:fill="FFFFFF"/>
        <w:jc w:val="both"/>
        <w:rPr>
          <w:sz w:val="28"/>
          <w:szCs w:val="28"/>
        </w:rPr>
      </w:pPr>
      <w:r w:rsidRPr="009509BF">
        <w:rPr>
          <w:sz w:val="28"/>
          <w:szCs w:val="28"/>
        </w:rPr>
        <w:t>1. Обязанность представлять сведения о доходах, об имуществе и обязательствах имущественного характера в соответствии с федеральными законами и настоящим Положением возлагается на лиц, замещающих муниципальные должности в администрации Усть-Чемского сельсовета Искитимского района.</w:t>
      </w:r>
    </w:p>
    <w:p w:rsidR="00977CFD" w:rsidRPr="009509BF" w:rsidRDefault="00977CFD" w:rsidP="00977CFD">
      <w:pPr>
        <w:pStyle w:val="ac"/>
        <w:shd w:val="clear" w:color="auto" w:fill="FFFFFF"/>
        <w:jc w:val="both"/>
        <w:rPr>
          <w:sz w:val="28"/>
          <w:szCs w:val="28"/>
        </w:rPr>
      </w:pPr>
      <w:r w:rsidRPr="009509BF">
        <w:rPr>
          <w:sz w:val="28"/>
          <w:szCs w:val="28"/>
        </w:rPr>
        <w:t xml:space="preserve">2. Сведения о доходах, об имуществе и обязательствах имущественного характера представляются лицами, замещающими муниципальные должности, ежегодно не позднее 30 апреля года, следующего </w:t>
      </w:r>
      <w:proofErr w:type="gramStart"/>
      <w:r w:rsidRPr="009509BF">
        <w:rPr>
          <w:sz w:val="28"/>
          <w:szCs w:val="28"/>
        </w:rPr>
        <w:t>за</w:t>
      </w:r>
      <w:proofErr w:type="gramEnd"/>
      <w:r w:rsidRPr="009509BF">
        <w:rPr>
          <w:sz w:val="28"/>
          <w:szCs w:val="28"/>
        </w:rPr>
        <w:t xml:space="preserve"> отчётным:</w:t>
      </w:r>
    </w:p>
    <w:p w:rsidR="00977CFD" w:rsidRPr="009509BF" w:rsidRDefault="00977CFD" w:rsidP="00977CFD">
      <w:pPr>
        <w:pStyle w:val="ac"/>
        <w:shd w:val="clear" w:color="auto" w:fill="FFFFFF"/>
        <w:jc w:val="both"/>
        <w:rPr>
          <w:sz w:val="28"/>
          <w:szCs w:val="28"/>
        </w:rPr>
      </w:pPr>
      <w:proofErr w:type="gramStart"/>
      <w:r w:rsidRPr="009509BF">
        <w:rPr>
          <w:sz w:val="28"/>
          <w:szCs w:val="28"/>
        </w:rPr>
        <w:t xml:space="preserve">1) сведения о своих доходах, полученных за отчётный период (с 1 января по 31 декабря) от всех источников (включая денежное вознаграждение, пенсии, пособия, иные выплаты), а также сведения об имуществе, принадлежащем ему на праве собственности, и о своих обязательствах имущественного характера по состоянию на конец отчётного периода по форме, </w:t>
      </w:r>
      <w:r w:rsidRPr="009509BF">
        <w:rPr>
          <w:sz w:val="28"/>
          <w:szCs w:val="28"/>
        </w:rPr>
        <w:lastRenderedPageBreak/>
        <w:t>установленной для предоставления сведений о доходах, об имуществе и обязательствах имущественного</w:t>
      </w:r>
      <w:proofErr w:type="gramEnd"/>
      <w:r w:rsidRPr="009509BF">
        <w:rPr>
          <w:sz w:val="28"/>
          <w:szCs w:val="28"/>
        </w:rPr>
        <w:t xml:space="preserve"> характера;</w:t>
      </w:r>
    </w:p>
    <w:p w:rsidR="00977CFD" w:rsidRDefault="00977CFD" w:rsidP="00977CFD">
      <w:pPr>
        <w:pStyle w:val="ac"/>
        <w:shd w:val="clear" w:color="auto" w:fill="FFFFFF"/>
        <w:jc w:val="both"/>
        <w:rPr>
          <w:sz w:val="28"/>
          <w:szCs w:val="28"/>
        </w:rPr>
      </w:pPr>
      <w:proofErr w:type="gramStart"/>
      <w:r w:rsidRPr="009509BF">
        <w:rPr>
          <w:sz w:val="28"/>
          <w:szCs w:val="28"/>
        </w:rPr>
        <w:t>2) сведения о доходах супруги (супруга) и несовершеннолетних детей, полученных за отчётный период (с 1 января по 31 декабря) от всех источников (включая заработную плату, пенсии, пособия, иные выплаты), а также сведения об имуществе, принадлежащем им на праве собственности, и об их обязательствах имущественного характера по состоянию на конец отчётного периода по форме, установленной для предоставления сведений о доходах, об</w:t>
      </w:r>
      <w:proofErr w:type="gramEnd"/>
      <w:r w:rsidRPr="009509BF">
        <w:rPr>
          <w:sz w:val="28"/>
          <w:szCs w:val="28"/>
        </w:rPr>
        <w:t xml:space="preserve"> </w:t>
      </w:r>
      <w:proofErr w:type="gramStart"/>
      <w:r w:rsidRPr="009509BF">
        <w:rPr>
          <w:sz w:val="28"/>
          <w:szCs w:val="28"/>
        </w:rPr>
        <w:t>имуществе</w:t>
      </w:r>
      <w:proofErr w:type="gramEnd"/>
      <w:r w:rsidRPr="009509BF">
        <w:rPr>
          <w:sz w:val="28"/>
          <w:szCs w:val="28"/>
        </w:rPr>
        <w:t xml:space="preserve"> и обязательствах имущественного характера супруги (супруга) и несовершеннолетних детей лица</w:t>
      </w:r>
      <w:r>
        <w:rPr>
          <w:sz w:val="28"/>
          <w:szCs w:val="28"/>
        </w:rPr>
        <w:t>, замещающего муниципальную должность.</w:t>
      </w:r>
    </w:p>
    <w:p w:rsidR="00977CFD" w:rsidRPr="009509BF" w:rsidRDefault="00977CFD" w:rsidP="00977CFD">
      <w:pPr>
        <w:pStyle w:val="ac"/>
        <w:shd w:val="clear" w:color="auto" w:fill="FFFFFF"/>
        <w:jc w:val="both"/>
        <w:rPr>
          <w:sz w:val="28"/>
          <w:szCs w:val="28"/>
        </w:rPr>
      </w:pPr>
      <w:r w:rsidRPr="009509BF">
        <w:rPr>
          <w:sz w:val="28"/>
          <w:szCs w:val="28"/>
        </w:rPr>
        <w:t>3. Сведения, представляемые главой сельсовета, в соответствии с подпунктами 1 и 2 пункта 2, включают в себя, в том числе сведения о недвижимом имуществе, находящемся за пределами территории Российской Федерации, об источниках получения средств, за счет которых приобретено указанное имущество, об обязательствах имущественного характера за пределами территории Российской Федерации.</w:t>
      </w:r>
    </w:p>
    <w:p w:rsidR="00977CFD" w:rsidRPr="009509BF" w:rsidRDefault="00977CFD" w:rsidP="00977CFD">
      <w:pPr>
        <w:pStyle w:val="ac"/>
        <w:shd w:val="clear" w:color="auto" w:fill="FFFFFF"/>
        <w:jc w:val="both"/>
        <w:rPr>
          <w:sz w:val="28"/>
          <w:szCs w:val="28"/>
        </w:rPr>
      </w:pPr>
      <w:r w:rsidRPr="009509BF">
        <w:rPr>
          <w:sz w:val="28"/>
          <w:szCs w:val="28"/>
        </w:rPr>
        <w:t>4. Сведения о доходах, об имуществе и обязательствах имущественного характера представляются  лицу, уполномоченному на получение и хранение сведений о доходах, имуществе и обязательствах имущественного характера (далее - уполномоченное лицо).</w:t>
      </w:r>
    </w:p>
    <w:p w:rsidR="00977CFD" w:rsidRPr="009509BF" w:rsidRDefault="00977CFD" w:rsidP="00977CFD">
      <w:pPr>
        <w:pStyle w:val="ac"/>
        <w:shd w:val="clear" w:color="auto" w:fill="FFFFFF"/>
        <w:jc w:val="both"/>
        <w:rPr>
          <w:sz w:val="28"/>
          <w:szCs w:val="28"/>
        </w:rPr>
      </w:pPr>
      <w:r w:rsidRPr="009509BF">
        <w:rPr>
          <w:sz w:val="28"/>
          <w:szCs w:val="28"/>
        </w:rPr>
        <w:t>5. Сведения о доходах, имуществе и обязательствах имущественного характера проверяются уполномоченным лицом, на правильность оформления, на указанных сведениях ставится отметка о принятии на рассмотрение с указанием даты представления, фамилии, инициалов и должности уполномоченного лица, принявшего сведения.</w:t>
      </w:r>
    </w:p>
    <w:p w:rsidR="00977CFD" w:rsidRPr="009509BF" w:rsidRDefault="00977CFD" w:rsidP="00977CFD">
      <w:pPr>
        <w:pStyle w:val="ac"/>
        <w:shd w:val="clear" w:color="auto" w:fill="FFFFFF"/>
        <w:jc w:val="both"/>
        <w:rPr>
          <w:sz w:val="28"/>
          <w:szCs w:val="28"/>
        </w:rPr>
      </w:pPr>
      <w:r w:rsidRPr="009509BF">
        <w:rPr>
          <w:sz w:val="28"/>
          <w:szCs w:val="28"/>
        </w:rPr>
        <w:t>В случае</w:t>
      </w:r>
      <w:proofErr w:type="gramStart"/>
      <w:r w:rsidRPr="009509BF">
        <w:rPr>
          <w:sz w:val="28"/>
          <w:szCs w:val="28"/>
        </w:rPr>
        <w:t>,</w:t>
      </w:r>
      <w:proofErr w:type="gramEnd"/>
      <w:r w:rsidRPr="009509BF">
        <w:rPr>
          <w:sz w:val="28"/>
          <w:szCs w:val="28"/>
        </w:rPr>
        <w:t xml:space="preserve"> если лицо, замещающее муниципальную должность, обнаружило, что в представленных им сведениях о доходах, об имуществе и обязательствах имущественного характера не отражены или не полностью отражены какие-либо сведения либо имеются ошибки, оно вправе представить уточнённые сведения в течение месяца после окончания срока, указанного в  пункте 2 настоящего Положения.</w:t>
      </w:r>
    </w:p>
    <w:p w:rsidR="00977CFD" w:rsidRPr="009509BF" w:rsidRDefault="00977CFD" w:rsidP="00977CFD">
      <w:pPr>
        <w:pStyle w:val="ac"/>
        <w:shd w:val="clear" w:color="auto" w:fill="FFFFFF"/>
        <w:jc w:val="both"/>
        <w:rPr>
          <w:sz w:val="28"/>
          <w:szCs w:val="28"/>
        </w:rPr>
      </w:pPr>
      <w:r w:rsidRPr="009509BF">
        <w:rPr>
          <w:sz w:val="28"/>
          <w:szCs w:val="28"/>
        </w:rPr>
        <w:t>6. Уполномоченное лицо ведёт журнал учёта представленных сведений о доходах, имуществе и обязательствах имущественного характера, содержащий фамилию, имя, отчество лица, замещающего муниципальную должность, представившего сведения, дату подачи указанных сведений, а также подпись уполномоченного лица.</w:t>
      </w:r>
    </w:p>
    <w:p w:rsidR="00977CFD" w:rsidRPr="009509BF" w:rsidRDefault="00977CFD" w:rsidP="00977CFD">
      <w:pPr>
        <w:pStyle w:val="ac"/>
        <w:shd w:val="clear" w:color="auto" w:fill="FFFFFF"/>
        <w:jc w:val="both"/>
        <w:rPr>
          <w:sz w:val="28"/>
          <w:szCs w:val="28"/>
        </w:rPr>
      </w:pPr>
      <w:r w:rsidRPr="009509BF">
        <w:rPr>
          <w:sz w:val="28"/>
          <w:szCs w:val="28"/>
        </w:rPr>
        <w:t>7. Сведения о доходах, имуществе и обязательствах имущественного характера являются сведениями конфиденциального характера, если</w:t>
      </w:r>
      <w:r>
        <w:rPr>
          <w:sz w:val="28"/>
          <w:szCs w:val="28"/>
        </w:rPr>
        <w:t xml:space="preserve"> </w:t>
      </w:r>
      <w:hyperlink r:id="rId8" w:history="1">
        <w:r w:rsidRPr="009509BF">
          <w:rPr>
            <w:rStyle w:val="aa"/>
            <w:color w:val="auto"/>
            <w:sz w:val="28"/>
            <w:szCs w:val="28"/>
          </w:rPr>
          <w:t>законодательством</w:t>
        </w:r>
      </w:hyperlink>
      <w:r w:rsidRPr="009509BF">
        <w:rPr>
          <w:rStyle w:val="apple-converted-space"/>
          <w:szCs w:val="28"/>
        </w:rPr>
        <w:t> </w:t>
      </w:r>
      <w:r w:rsidRPr="009509BF">
        <w:rPr>
          <w:sz w:val="28"/>
          <w:szCs w:val="28"/>
        </w:rPr>
        <w:t>Российской Федерации они не отнесены к сведениям, составляющим государственную тайну.</w:t>
      </w:r>
    </w:p>
    <w:p w:rsidR="00977CFD" w:rsidRPr="009509BF" w:rsidRDefault="00977CFD" w:rsidP="00977CFD">
      <w:pPr>
        <w:pStyle w:val="ac"/>
        <w:shd w:val="clear" w:color="auto" w:fill="FFFFFF"/>
        <w:jc w:val="both"/>
        <w:rPr>
          <w:sz w:val="28"/>
          <w:szCs w:val="28"/>
        </w:rPr>
      </w:pPr>
      <w:r w:rsidRPr="009509BF">
        <w:rPr>
          <w:sz w:val="28"/>
          <w:szCs w:val="28"/>
        </w:rPr>
        <w:t>Право на доступ к сведениям о доходах, об имуществе и обязательствах имущественного характера имеют глава сельсовета, а также лица, уполномоченные на получение, обработку, хранение, передачу и любое другое использование персональных данных.</w:t>
      </w:r>
    </w:p>
    <w:p w:rsidR="00977CFD" w:rsidRPr="009509BF" w:rsidRDefault="00977CFD" w:rsidP="00977CFD">
      <w:pPr>
        <w:pStyle w:val="ac"/>
        <w:shd w:val="clear" w:color="auto" w:fill="FFFFFF"/>
        <w:jc w:val="both"/>
        <w:rPr>
          <w:sz w:val="28"/>
          <w:szCs w:val="28"/>
        </w:rPr>
      </w:pPr>
      <w:r w:rsidRPr="009509BF">
        <w:rPr>
          <w:sz w:val="28"/>
          <w:szCs w:val="28"/>
        </w:rPr>
        <w:t>8. Лицо, замещающее муниципальную должность, представившее сведения о доходах, имуществе и обязательствах имущественного характера, своей подписью на указанных сведениях подтверждает их достоверность и полноту.</w:t>
      </w:r>
    </w:p>
    <w:p w:rsidR="00977CFD" w:rsidRPr="009509BF" w:rsidRDefault="00977CFD" w:rsidP="00977CFD">
      <w:pPr>
        <w:pStyle w:val="ac"/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9.П</w:t>
      </w:r>
      <w:r w:rsidRPr="009509BF">
        <w:rPr>
          <w:sz w:val="28"/>
          <w:szCs w:val="28"/>
        </w:rPr>
        <w:t>роверка достоверности и полноты сведений о доходах, имуществе и обязательствах имущественного характера, представленных в соответствии с настоящим Положением лицом, замещающим муниципальную должность, осуществляется в соответствии с законодательством Российской Федерации.</w:t>
      </w:r>
    </w:p>
    <w:p w:rsidR="00977CFD" w:rsidRPr="009509BF" w:rsidRDefault="00977CFD" w:rsidP="00977CFD">
      <w:pPr>
        <w:pStyle w:val="ac"/>
        <w:shd w:val="clear" w:color="auto" w:fill="FFFFFF"/>
        <w:jc w:val="both"/>
        <w:rPr>
          <w:sz w:val="28"/>
          <w:szCs w:val="28"/>
        </w:rPr>
      </w:pPr>
      <w:r w:rsidRPr="009509BF">
        <w:rPr>
          <w:sz w:val="28"/>
          <w:szCs w:val="28"/>
        </w:rPr>
        <w:t>10. Сведения о доходах, имуществе и обязательствах имущественного характера, представленные в соответствии с настоящим Положением лицом, замещающим муниципальную должность, и информация о результатах проверки достоверности и полноты этих сведений приобщаются к личному делу лица, замещающего муниципальную должность, и хранятся в течение 5 лет. По истечении срока хранения указанные сведения возвращаются лицу, их представившему, либо уничтожаются по акту.</w:t>
      </w:r>
    </w:p>
    <w:p w:rsidR="00977CFD" w:rsidRPr="009509BF" w:rsidRDefault="00977CFD" w:rsidP="00977CFD">
      <w:pPr>
        <w:pStyle w:val="ac"/>
        <w:shd w:val="clear" w:color="auto" w:fill="FFFFFF"/>
        <w:jc w:val="both"/>
        <w:rPr>
          <w:sz w:val="28"/>
          <w:szCs w:val="28"/>
        </w:rPr>
      </w:pPr>
      <w:r w:rsidRPr="009509BF">
        <w:rPr>
          <w:sz w:val="28"/>
          <w:szCs w:val="28"/>
        </w:rPr>
        <w:t xml:space="preserve">11. </w:t>
      </w:r>
      <w:proofErr w:type="gramStart"/>
      <w:r w:rsidRPr="009509BF">
        <w:rPr>
          <w:sz w:val="28"/>
          <w:szCs w:val="28"/>
        </w:rPr>
        <w:t>Сведения о доходах, имуществе и обязательствах имущественного характера лица, замещающего муниципальную должность, его супруги (супруга) и несовершеннолетних детей размещаются на</w:t>
      </w:r>
      <w:r w:rsidRPr="009509BF">
        <w:rPr>
          <w:rStyle w:val="apple-converted-space"/>
          <w:szCs w:val="28"/>
        </w:rPr>
        <w:t> </w:t>
      </w:r>
      <w:hyperlink r:id="rId9" w:history="1">
        <w:r>
          <w:rPr>
            <w:rStyle w:val="aa"/>
            <w:color w:val="auto"/>
            <w:sz w:val="28"/>
            <w:szCs w:val="28"/>
          </w:rPr>
          <w:t xml:space="preserve">официальном </w:t>
        </w:r>
        <w:r w:rsidRPr="009509BF">
          <w:rPr>
            <w:rStyle w:val="aa"/>
            <w:color w:val="auto"/>
            <w:sz w:val="28"/>
            <w:szCs w:val="28"/>
          </w:rPr>
          <w:t xml:space="preserve"> сайт</w:t>
        </w:r>
      </w:hyperlink>
      <w:r>
        <w:rPr>
          <w:sz w:val="28"/>
          <w:szCs w:val="28"/>
        </w:rPr>
        <w:t>е Усть-Чемского сельсовета</w:t>
      </w:r>
      <w:r w:rsidRPr="009509BF">
        <w:rPr>
          <w:sz w:val="28"/>
          <w:szCs w:val="28"/>
        </w:rPr>
        <w:t>.</w:t>
      </w:r>
      <w:proofErr w:type="gramEnd"/>
    </w:p>
    <w:p w:rsidR="00977CFD" w:rsidRPr="009509BF" w:rsidRDefault="00977CFD" w:rsidP="00977CFD">
      <w:pPr>
        <w:pStyle w:val="ac"/>
        <w:shd w:val="clear" w:color="auto" w:fill="FFFFFF"/>
        <w:jc w:val="both"/>
        <w:rPr>
          <w:sz w:val="28"/>
          <w:szCs w:val="28"/>
        </w:rPr>
      </w:pPr>
      <w:r w:rsidRPr="009509BF">
        <w:rPr>
          <w:sz w:val="28"/>
          <w:szCs w:val="28"/>
        </w:rPr>
        <w:t>12. В случае непредставления или представления заведомо ложных сведений о доходах, об имуществе и обязательствах имущественного характера лицо, замещающее муниципальную должность, несёт ответственность в соответствии с законодательством Российской Федерации.</w:t>
      </w:r>
    </w:p>
    <w:p w:rsidR="00977CFD" w:rsidRPr="009509BF" w:rsidRDefault="00977CFD" w:rsidP="00977CFD">
      <w:pPr>
        <w:pStyle w:val="ac"/>
        <w:shd w:val="clear" w:color="auto" w:fill="FFFFFF"/>
        <w:jc w:val="both"/>
        <w:rPr>
          <w:sz w:val="28"/>
          <w:szCs w:val="28"/>
        </w:rPr>
      </w:pPr>
      <w:r w:rsidRPr="009509BF">
        <w:rPr>
          <w:sz w:val="28"/>
          <w:szCs w:val="28"/>
        </w:rPr>
        <w:t>13. Муниципальные служащие, в должностные обязанности которых входит работа со сведениями о доходах, об имуществе и обязательствах имущественного характера, виновные в их разглашении или использовании в целях, не предусмотренных законодательством Российской Федерации, несут ответственность в соответствии с законодательством Российской Федерации.</w:t>
      </w:r>
    </w:p>
    <w:p w:rsidR="00977CFD" w:rsidRDefault="00977CFD" w:rsidP="00977CFD">
      <w:pPr>
        <w:pStyle w:val="ac"/>
        <w:shd w:val="clear" w:color="auto" w:fill="FFFFFF"/>
        <w:jc w:val="both"/>
        <w:rPr>
          <w:sz w:val="28"/>
          <w:szCs w:val="28"/>
        </w:rPr>
      </w:pPr>
      <w:r w:rsidRPr="009509BF">
        <w:rPr>
          <w:sz w:val="28"/>
          <w:szCs w:val="28"/>
        </w:rPr>
        <w:t> </w:t>
      </w:r>
    </w:p>
    <w:p w:rsidR="00977CFD" w:rsidRPr="009509BF" w:rsidRDefault="00977CFD" w:rsidP="00977CFD">
      <w:pPr>
        <w:pStyle w:val="ac"/>
        <w:shd w:val="clear" w:color="auto" w:fill="FFFFFF"/>
        <w:jc w:val="both"/>
        <w:rPr>
          <w:sz w:val="28"/>
          <w:szCs w:val="28"/>
        </w:rPr>
      </w:pPr>
    </w:p>
    <w:p w:rsidR="00113170" w:rsidRPr="00021130" w:rsidRDefault="00113170" w:rsidP="00021130"/>
    <w:sectPr w:rsidR="00113170" w:rsidRPr="00021130" w:rsidSect="00C4643B">
      <w:pgSz w:w="11906" w:h="16838"/>
      <w:pgMar w:top="1134" w:right="850" w:bottom="1134" w:left="1701" w:header="708" w:footer="708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Open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7"/>
    <w:multiLevelType w:val="multi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7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0000008"/>
    <w:multiLevelType w:val="multilevel"/>
    <w:tmpl w:val="00000008"/>
    <w:name w:val="WW8Num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nsid w:val="00000009"/>
    <w:multiLevelType w:val="multi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>
    <w:nsid w:val="0000000A"/>
    <w:multiLevelType w:val="multi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9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>
    <w:nsid w:val="0000000B"/>
    <w:multiLevelType w:val="multilevel"/>
    <w:tmpl w:val="0000000B"/>
    <w:name w:val="WW8Num1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>
    <w:nsid w:val="0000000C"/>
    <w:multiLevelType w:val="multi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2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>
    <w:nsid w:val="0000000D"/>
    <w:multiLevelType w:val="multilevel"/>
    <w:tmpl w:val="0000000D"/>
    <w:name w:val="WW8Num1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>
    <w:nsid w:val="0000000E"/>
    <w:multiLevelType w:val="multilevel"/>
    <w:tmpl w:val="0000000E"/>
    <w:name w:val="WW8Num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8"/>
      <w:numFmt w:val="decimal"/>
      <w:lvlText w:val="%2."/>
      <w:lvlJc w:val="left"/>
      <w:pPr>
        <w:tabs>
          <w:tab w:val="num" w:pos="1211"/>
        </w:tabs>
        <w:ind w:left="1211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>
    <w:nsid w:val="0000000F"/>
    <w:multiLevelType w:val="multilevel"/>
    <w:tmpl w:val="0000000F"/>
    <w:name w:val="WW8Num1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786"/>
        </w:tabs>
        <w:ind w:left="786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4">
    <w:nsid w:val="00000012"/>
    <w:multiLevelType w:val="multilevel"/>
    <w:tmpl w:val="00000012"/>
    <w:name w:val="WW8Num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5">
    <w:nsid w:val="00000015"/>
    <w:multiLevelType w:val="multilevel"/>
    <w:tmpl w:val="00000015"/>
    <w:name w:val="WW8Num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4"/>
      <w:numFmt w:val="upperRoman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6">
    <w:nsid w:val="00000016"/>
    <w:multiLevelType w:val="multilevel"/>
    <w:tmpl w:val="00000016"/>
    <w:name w:val="WW8Num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7">
    <w:nsid w:val="00000017"/>
    <w:multiLevelType w:val="multilevel"/>
    <w:tmpl w:val="00000017"/>
    <w:name w:val="WW8Num2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8">
    <w:nsid w:val="00000019"/>
    <w:multiLevelType w:val="multilevel"/>
    <w:tmpl w:val="00000019"/>
    <w:name w:val="WW8Num2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9">
    <w:nsid w:val="0000001D"/>
    <w:multiLevelType w:val="multilevel"/>
    <w:tmpl w:val="0000001D"/>
    <w:name w:val="WW8Num2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0">
    <w:nsid w:val="0000001E"/>
    <w:multiLevelType w:val="multilevel"/>
    <w:tmpl w:val="0000001E"/>
    <w:name w:val="WW8Num3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21">
    <w:nsid w:val="0000001F"/>
    <w:multiLevelType w:val="multilevel"/>
    <w:tmpl w:val="0000001F"/>
    <w:name w:val="WW8Num3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2">
    <w:nsid w:val="00000020"/>
    <w:multiLevelType w:val="multilevel"/>
    <w:tmpl w:val="00000020"/>
    <w:name w:val="WW8Num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6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3">
    <w:nsid w:val="00000021"/>
    <w:multiLevelType w:val="multilevel"/>
    <w:tmpl w:val="00000021"/>
    <w:name w:val="WW8Num3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4">
    <w:nsid w:val="00000028"/>
    <w:multiLevelType w:val="multilevel"/>
    <w:tmpl w:val="00000028"/>
    <w:name w:val="WW8Num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5">
    <w:nsid w:val="00000029"/>
    <w:multiLevelType w:val="multilevel"/>
    <w:tmpl w:val="00000029"/>
    <w:name w:val="WW8Num4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6">
    <w:nsid w:val="0000002D"/>
    <w:multiLevelType w:val="multilevel"/>
    <w:tmpl w:val="0000002D"/>
    <w:name w:val="WW8Num4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7">
    <w:nsid w:val="0000002E"/>
    <w:multiLevelType w:val="multilevel"/>
    <w:tmpl w:val="0000002E"/>
    <w:name w:val="WW8Num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8">
    <w:nsid w:val="0000002F"/>
    <w:multiLevelType w:val="multilevel"/>
    <w:tmpl w:val="0000002F"/>
    <w:name w:val="WW8Num4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9">
    <w:nsid w:val="00000030"/>
    <w:multiLevelType w:val="multilevel"/>
    <w:tmpl w:val="00000030"/>
    <w:name w:val="WW8Num4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30">
    <w:nsid w:val="00000031"/>
    <w:multiLevelType w:val="multilevel"/>
    <w:tmpl w:val="00000031"/>
    <w:name w:val="WW8Num4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1">
    <w:nsid w:val="295E335F"/>
    <w:multiLevelType w:val="hybridMultilevel"/>
    <w:tmpl w:val="8AD45580"/>
    <w:lvl w:ilvl="0" w:tplc="69766CD4">
      <w:start w:val="1"/>
      <w:numFmt w:val="decimal"/>
      <w:lvlText w:val="%1."/>
      <w:lvlJc w:val="left"/>
      <w:pPr>
        <w:ind w:left="120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num w:numId="1">
    <w:abstractNumId w:val="3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1F78D9"/>
    <w:rsid w:val="00013A30"/>
    <w:rsid w:val="00021130"/>
    <w:rsid w:val="00060678"/>
    <w:rsid w:val="00091563"/>
    <w:rsid w:val="000F425B"/>
    <w:rsid w:val="00113170"/>
    <w:rsid w:val="00197101"/>
    <w:rsid w:val="001B6A9D"/>
    <w:rsid w:val="001F78D9"/>
    <w:rsid w:val="00201F63"/>
    <w:rsid w:val="002965C2"/>
    <w:rsid w:val="002D2F14"/>
    <w:rsid w:val="00454280"/>
    <w:rsid w:val="004764CF"/>
    <w:rsid w:val="004B300B"/>
    <w:rsid w:val="004E2373"/>
    <w:rsid w:val="005F4B93"/>
    <w:rsid w:val="006273EB"/>
    <w:rsid w:val="006424DC"/>
    <w:rsid w:val="0073537F"/>
    <w:rsid w:val="007C3E02"/>
    <w:rsid w:val="0081683C"/>
    <w:rsid w:val="008329BC"/>
    <w:rsid w:val="008F0E98"/>
    <w:rsid w:val="00937596"/>
    <w:rsid w:val="00972BE4"/>
    <w:rsid w:val="00977CFD"/>
    <w:rsid w:val="00A91C50"/>
    <w:rsid w:val="00AC40B5"/>
    <w:rsid w:val="00AF5662"/>
    <w:rsid w:val="00B252E0"/>
    <w:rsid w:val="00C4643B"/>
    <w:rsid w:val="00C7162C"/>
    <w:rsid w:val="00CB0FBF"/>
    <w:rsid w:val="00CC0F91"/>
    <w:rsid w:val="00D54101"/>
    <w:rsid w:val="00D71D9A"/>
    <w:rsid w:val="00D727A8"/>
    <w:rsid w:val="00DD0B90"/>
    <w:rsid w:val="00DE0BBE"/>
    <w:rsid w:val="00E15FBF"/>
    <w:rsid w:val="00E46414"/>
    <w:rsid w:val="00E46A60"/>
    <w:rsid w:val="00E56F01"/>
    <w:rsid w:val="00E60905"/>
    <w:rsid w:val="00EE6A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78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1317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E0BB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DE0BB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6">
    <w:name w:val="heading 6"/>
    <w:basedOn w:val="a"/>
    <w:next w:val="a"/>
    <w:link w:val="60"/>
    <w:unhideWhenUsed/>
    <w:qFormat/>
    <w:rsid w:val="00E60905"/>
    <w:pPr>
      <w:keepNext/>
      <w:outlineLvl w:val="5"/>
    </w:pPr>
    <w:rPr>
      <w:sz w:val="28"/>
    </w:rPr>
  </w:style>
  <w:style w:type="paragraph" w:styleId="7">
    <w:name w:val="heading 7"/>
    <w:basedOn w:val="a"/>
    <w:next w:val="a"/>
    <w:link w:val="70"/>
    <w:unhideWhenUsed/>
    <w:qFormat/>
    <w:rsid w:val="00E60905"/>
    <w:pPr>
      <w:keepNext/>
      <w:jc w:val="center"/>
      <w:outlineLvl w:val="6"/>
    </w:pPr>
    <w:rPr>
      <w:b/>
      <w:bCs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F78D9"/>
    <w:pPr>
      <w:ind w:left="720"/>
      <w:contextualSpacing/>
    </w:pPr>
  </w:style>
  <w:style w:type="character" w:customStyle="1" w:styleId="60">
    <w:name w:val="Заголовок 6 Знак"/>
    <w:basedOn w:val="a0"/>
    <w:link w:val="6"/>
    <w:rsid w:val="00E60905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70">
    <w:name w:val="Заголовок 7 Знак"/>
    <w:basedOn w:val="a0"/>
    <w:link w:val="7"/>
    <w:rsid w:val="00E60905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paragraph" w:styleId="a4">
    <w:name w:val="Title"/>
    <w:basedOn w:val="a"/>
    <w:link w:val="a5"/>
    <w:qFormat/>
    <w:rsid w:val="00E60905"/>
    <w:pPr>
      <w:jc w:val="center"/>
    </w:pPr>
    <w:rPr>
      <w:b/>
      <w:bCs/>
      <w:sz w:val="28"/>
    </w:rPr>
  </w:style>
  <w:style w:type="character" w:customStyle="1" w:styleId="a5">
    <w:name w:val="Название Знак"/>
    <w:basedOn w:val="a0"/>
    <w:link w:val="a4"/>
    <w:rsid w:val="00E60905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a6">
    <w:name w:val="Заголовок к тексту"/>
    <w:basedOn w:val="a"/>
    <w:next w:val="a7"/>
    <w:rsid w:val="00013A30"/>
    <w:pPr>
      <w:suppressAutoHyphens/>
      <w:spacing w:after="480" w:line="240" w:lineRule="exact"/>
    </w:pPr>
    <w:rPr>
      <w:b/>
    </w:rPr>
  </w:style>
  <w:style w:type="table" w:styleId="a8">
    <w:name w:val="Table Grid"/>
    <w:basedOn w:val="a1"/>
    <w:rsid w:val="00013A3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ody Text"/>
    <w:basedOn w:val="a"/>
    <w:link w:val="a9"/>
    <w:uiPriority w:val="99"/>
    <w:semiHidden/>
    <w:unhideWhenUsed/>
    <w:rsid w:val="00013A30"/>
    <w:pPr>
      <w:spacing w:after="120"/>
    </w:pPr>
  </w:style>
  <w:style w:type="character" w:customStyle="1" w:styleId="a9">
    <w:name w:val="Основной текст Знак"/>
    <w:basedOn w:val="a0"/>
    <w:link w:val="a7"/>
    <w:uiPriority w:val="99"/>
    <w:semiHidden/>
    <w:rsid w:val="00013A3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Hyperlink"/>
    <w:basedOn w:val="a0"/>
    <w:unhideWhenUsed/>
    <w:rsid w:val="00197101"/>
    <w:rPr>
      <w:color w:val="0000FF"/>
      <w:u w:val="single"/>
    </w:rPr>
  </w:style>
  <w:style w:type="character" w:styleId="ab">
    <w:name w:val="Strong"/>
    <w:basedOn w:val="a0"/>
    <w:uiPriority w:val="22"/>
    <w:qFormat/>
    <w:rsid w:val="00197101"/>
    <w:rPr>
      <w:b/>
      <w:bCs/>
    </w:rPr>
  </w:style>
  <w:style w:type="character" w:customStyle="1" w:styleId="10">
    <w:name w:val="Заголовок 1 Знак"/>
    <w:basedOn w:val="a0"/>
    <w:link w:val="1"/>
    <w:rsid w:val="0011317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DE0BBE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c">
    <w:name w:val="Normal (Web)"/>
    <w:basedOn w:val="a"/>
    <w:uiPriority w:val="99"/>
    <w:unhideWhenUsed/>
    <w:rsid w:val="00DE0BBE"/>
    <w:pPr>
      <w:spacing w:before="100" w:beforeAutospacing="1" w:after="100" w:afterAutospacing="1"/>
    </w:pPr>
  </w:style>
  <w:style w:type="character" w:customStyle="1" w:styleId="20">
    <w:name w:val="Заголовок 2 Знак"/>
    <w:basedOn w:val="a0"/>
    <w:link w:val="2"/>
    <w:uiPriority w:val="9"/>
    <w:semiHidden/>
    <w:rsid w:val="00DE0BB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articleseparator">
    <w:name w:val="article_separator"/>
    <w:basedOn w:val="a0"/>
    <w:rsid w:val="00DE0BBE"/>
  </w:style>
  <w:style w:type="character" w:customStyle="1" w:styleId="art-postheader">
    <w:name w:val="art-postheader"/>
    <w:basedOn w:val="a0"/>
    <w:rsid w:val="00DE0BBE"/>
  </w:style>
  <w:style w:type="character" w:customStyle="1" w:styleId="apple-converted-space">
    <w:name w:val="apple-converted-space"/>
    <w:basedOn w:val="a0"/>
    <w:rsid w:val="00DE0BBE"/>
  </w:style>
  <w:style w:type="paragraph" w:customStyle="1" w:styleId="ad">
    <w:name w:val="Содержимое таблицы"/>
    <w:basedOn w:val="a"/>
    <w:rsid w:val="00DE0BBE"/>
    <w:pPr>
      <w:widowControl w:val="0"/>
      <w:suppressLineNumbers/>
      <w:suppressAutoHyphens/>
    </w:pPr>
    <w:rPr>
      <w:rFonts w:ascii="Arial" w:eastAsia="SimSun" w:hAnsi="Arial" w:cs="Mangal"/>
      <w:kern w:val="2"/>
      <w:sz w:val="20"/>
      <w:lang w:eastAsia="hi-IN" w:bidi="hi-IN"/>
    </w:rPr>
  </w:style>
  <w:style w:type="paragraph" w:customStyle="1" w:styleId="ConsPlusNormal">
    <w:name w:val="ConsPlusNormal"/>
    <w:rsid w:val="00DE0BB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e">
    <w:name w:val="header"/>
    <w:basedOn w:val="a"/>
    <w:link w:val="af"/>
    <w:semiHidden/>
    <w:unhideWhenUsed/>
    <w:rsid w:val="00DE0BBE"/>
    <w:pPr>
      <w:tabs>
        <w:tab w:val="center" w:pos="4536"/>
        <w:tab w:val="right" w:pos="9072"/>
      </w:tabs>
      <w:ind w:firstLine="709"/>
      <w:jc w:val="both"/>
    </w:pPr>
    <w:rPr>
      <w:sz w:val="28"/>
      <w:szCs w:val="20"/>
    </w:rPr>
  </w:style>
  <w:style w:type="character" w:customStyle="1" w:styleId="af">
    <w:name w:val="Верхний колонтитул Знак"/>
    <w:basedOn w:val="a0"/>
    <w:link w:val="ae"/>
    <w:semiHidden/>
    <w:rsid w:val="00DE0BB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0">
    <w:name w:val="Нормальный (таблица)"/>
    <w:basedOn w:val="a"/>
    <w:next w:val="a"/>
    <w:uiPriority w:val="99"/>
    <w:rsid w:val="00DE0BBE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character" w:customStyle="1" w:styleId="af1">
    <w:name w:val="Гипертекстовая ссылка"/>
    <w:basedOn w:val="a0"/>
    <w:uiPriority w:val="99"/>
    <w:rsid w:val="00DE0BBE"/>
    <w:rPr>
      <w:b/>
      <w:bCs/>
      <w:color w:val="106BBE"/>
    </w:rPr>
  </w:style>
  <w:style w:type="character" w:customStyle="1" w:styleId="af2">
    <w:name w:val="Цветовое выделение"/>
    <w:uiPriority w:val="99"/>
    <w:rsid w:val="00DE0BBE"/>
    <w:rPr>
      <w:b/>
      <w:bCs/>
      <w:color w:val="26282F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589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2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0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1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8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57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53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0002673.5/" TargetMode="External"/><Relationship Id="rId3" Type="http://schemas.openxmlformats.org/officeDocument/2006/relationships/styles" Target="styles.xml"/><Relationship Id="rId7" Type="http://schemas.openxmlformats.org/officeDocument/2006/relationships/hyperlink" Target="http://gov.cap.ru/Users/user14/AppData/Local/Temp/~NS66EAB/%D0%9F%D1%80%D0%B8%D0%BA%D0%B0%D0%B7%20%D0%9C%D0%B8%D0%BD%D1%84%D0%B8%D0%BD%D0%B0%20%D0%A0%D0%BE%D1%81%D1%81%D0%B8%D0%B8%20%D0%BE%D1%82%2029%20%D0%B8%D1%8E%D0%BD%D1%8F%202015%20%D0%B3.%20N%2099%D0%BD%20'%D0%9E%D0%B1%20%D1%83%D1%82%D0%B2%D0%B5%D1%80%D0%B6%D0%B4%D0%B5%D0%BD...%20(%D1%84%D1%80%D0%B0%D0%B3%D0%BC%D0%B5%D0%BD%D1%82)%20CEE1.rt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garantf1://12064203.8/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garantf1://28009835.405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4D5229C-83A5-4C5D-B91C-54D9FB39F6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1277</Words>
  <Characters>7282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8542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cp:lastPrinted>2016-01-28T05:32:00Z</cp:lastPrinted>
  <dcterms:created xsi:type="dcterms:W3CDTF">2016-05-11T04:52:00Z</dcterms:created>
  <dcterms:modified xsi:type="dcterms:W3CDTF">2016-05-11T04:52:00Z</dcterms:modified>
</cp:coreProperties>
</file>