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674" w:rsidRDefault="004D3674" w:rsidP="004D3674">
      <w:pPr>
        <w:spacing w:after="0"/>
        <w:ind w:right="-5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НОВОСИБИРСКАЯ ОБЛАСТЬ</w:t>
      </w:r>
    </w:p>
    <w:p w:rsidR="004D3674" w:rsidRDefault="004D3674" w:rsidP="004D3674">
      <w:pPr>
        <w:spacing w:after="0"/>
        <w:ind w:right="-5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СОВЕТ ДЕПУТАТОВ УСТЬ-ЧЕМСКОГО СЕЛЬСОВЕТА</w:t>
      </w:r>
    </w:p>
    <w:p w:rsidR="004D3674" w:rsidRDefault="004D3674" w:rsidP="004D3674">
      <w:pPr>
        <w:spacing w:after="0"/>
        <w:ind w:right="-5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ИСКИТИМСКОГО РАЙОНА</w:t>
      </w:r>
    </w:p>
    <w:p w:rsidR="004D3674" w:rsidRDefault="004D3674" w:rsidP="004D3674">
      <w:pPr>
        <w:spacing w:after="0"/>
        <w:ind w:right="-5"/>
        <w:jc w:val="center"/>
        <w:rPr>
          <w:rFonts w:ascii="Times New Roman" w:hAnsi="Times New Roman"/>
          <w:bCs/>
          <w:sz w:val="28"/>
          <w:szCs w:val="28"/>
        </w:rPr>
      </w:pPr>
    </w:p>
    <w:p w:rsidR="004D3674" w:rsidRDefault="00B07AFE" w:rsidP="004D3674">
      <w:pPr>
        <w:spacing w:after="0"/>
        <w:ind w:right="-5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Четвертого созыва   </w:t>
      </w:r>
    </w:p>
    <w:p w:rsidR="00B07AFE" w:rsidRDefault="00B07AFE" w:rsidP="004D3674">
      <w:pPr>
        <w:spacing w:after="0"/>
        <w:ind w:right="-5"/>
        <w:jc w:val="center"/>
        <w:rPr>
          <w:rFonts w:ascii="Times New Roman" w:hAnsi="Times New Roman"/>
          <w:bCs/>
          <w:sz w:val="28"/>
          <w:szCs w:val="28"/>
        </w:rPr>
      </w:pPr>
    </w:p>
    <w:p w:rsidR="004D3674" w:rsidRDefault="004D3674" w:rsidP="004D3674">
      <w:pPr>
        <w:spacing w:after="0"/>
        <w:ind w:right="-5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РЕШЕНИЕ </w:t>
      </w:r>
      <w:r w:rsidR="00B07AFE">
        <w:rPr>
          <w:rFonts w:ascii="Times New Roman" w:hAnsi="Times New Roman"/>
          <w:bCs/>
          <w:sz w:val="28"/>
          <w:szCs w:val="28"/>
        </w:rPr>
        <w:t>№ 149</w:t>
      </w:r>
    </w:p>
    <w:p w:rsidR="004D3674" w:rsidRDefault="00B07AFE" w:rsidP="004D3674">
      <w:pPr>
        <w:spacing w:after="0"/>
        <w:ind w:right="-5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Сорок третьей очередной </w:t>
      </w:r>
      <w:r w:rsidR="004D3674">
        <w:rPr>
          <w:rFonts w:ascii="Times New Roman" w:hAnsi="Times New Roman"/>
          <w:bCs/>
          <w:sz w:val="28"/>
          <w:szCs w:val="28"/>
        </w:rPr>
        <w:t>сессии</w:t>
      </w:r>
    </w:p>
    <w:p w:rsidR="004D3674" w:rsidRDefault="004D3674" w:rsidP="004D3674">
      <w:pPr>
        <w:spacing w:after="0"/>
        <w:ind w:right="-5"/>
        <w:jc w:val="both"/>
        <w:rPr>
          <w:rFonts w:ascii="Times New Roman" w:hAnsi="Times New Roman"/>
          <w:bCs/>
          <w:sz w:val="28"/>
          <w:szCs w:val="28"/>
        </w:rPr>
      </w:pPr>
    </w:p>
    <w:p w:rsidR="004D3674" w:rsidRDefault="00B07AFE" w:rsidP="004D367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28</w:t>
      </w:r>
      <w:r w:rsidR="004D367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04</w:t>
      </w:r>
      <w:r w:rsidR="004D3674">
        <w:rPr>
          <w:rFonts w:ascii="Times New Roman" w:hAnsi="Times New Roman"/>
          <w:sz w:val="28"/>
          <w:szCs w:val="28"/>
        </w:rPr>
        <w:t xml:space="preserve">.2014г.                                                                                           </w:t>
      </w:r>
    </w:p>
    <w:p w:rsidR="002C7B28" w:rsidRDefault="002C7B28" w:rsidP="002C7B28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2C7B28" w:rsidRDefault="002C7B28" w:rsidP="002C7B28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Положения </w:t>
      </w:r>
    </w:p>
    <w:p w:rsidR="002C7B28" w:rsidRDefault="002C7B28" w:rsidP="002C7B28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«Об отчете Главы </w:t>
      </w:r>
      <w:r w:rsidR="004D3674">
        <w:rPr>
          <w:rFonts w:ascii="Times New Roman" w:hAnsi="Times New Roman" w:cs="Times New Roman"/>
          <w:b w:val="0"/>
          <w:sz w:val="28"/>
          <w:szCs w:val="28"/>
        </w:rPr>
        <w:t>Усть-Чемского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сельсовета</w:t>
      </w:r>
    </w:p>
    <w:p w:rsidR="002C7B28" w:rsidRDefault="002C7B28" w:rsidP="002C7B28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Искитимского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района Новосибирской области</w:t>
      </w:r>
    </w:p>
    <w:p w:rsidR="002C7B28" w:rsidRDefault="002C7B28" w:rsidP="002C7B28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 результатах своей деятельности, </w:t>
      </w:r>
    </w:p>
    <w:p w:rsidR="002C7B28" w:rsidRDefault="002C7B28" w:rsidP="002C7B28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деятельности администрации </w:t>
      </w:r>
      <w:r w:rsidR="004D3674">
        <w:rPr>
          <w:rFonts w:ascii="Times New Roman" w:hAnsi="Times New Roman" w:cs="Times New Roman"/>
          <w:b w:val="0"/>
          <w:sz w:val="28"/>
          <w:szCs w:val="28"/>
        </w:rPr>
        <w:t xml:space="preserve">Усть-Чемского </w:t>
      </w:r>
      <w:r>
        <w:rPr>
          <w:rFonts w:ascii="Times New Roman" w:hAnsi="Times New Roman" w:cs="Times New Roman"/>
          <w:b w:val="0"/>
          <w:sz w:val="28"/>
          <w:szCs w:val="28"/>
        </w:rPr>
        <w:t>сельсовета</w:t>
      </w:r>
    </w:p>
    <w:p w:rsidR="002C7B28" w:rsidRDefault="002C7B28" w:rsidP="002C7B28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Искитимского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района Новосибирской области</w:t>
      </w:r>
    </w:p>
    <w:p w:rsidR="002C7B28" w:rsidRDefault="002C7B28" w:rsidP="002C7B28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и иных подведомственных ему органов </w:t>
      </w:r>
    </w:p>
    <w:p w:rsidR="002C7B28" w:rsidRDefault="002C7B28" w:rsidP="002C7B28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местного самоуправления, в том числе о решении </w:t>
      </w:r>
    </w:p>
    <w:p w:rsidR="002C7B28" w:rsidRDefault="002C7B28" w:rsidP="002C7B28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вопросов, поставленных Советом депутатов </w:t>
      </w:r>
    </w:p>
    <w:p w:rsidR="002C7B28" w:rsidRDefault="004D3674" w:rsidP="002C7B28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Усть-Чемского</w:t>
      </w:r>
      <w:r w:rsidR="002C7B28">
        <w:rPr>
          <w:rFonts w:ascii="Times New Roman" w:hAnsi="Times New Roman" w:cs="Times New Roman"/>
          <w:b w:val="0"/>
          <w:sz w:val="28"/>
          <w:szCs w:val="28"/>
        </w:rPr>
        <w:t xml:space="preserve"> сельсовета </w:t>
      </w:r>
      <w:proofErr w:type="spellStart"/>
      <w:r w:rsidR="002C7B28">
        <w:rPr>
          <w:rFonts w:ascii="Times New Roman" w:hAnsi="Times New Roman" w:cs="Times New Roman"/>
          <w:b w:val="0"/>
          <w:sz w:val="28"/>
          <w:szCs w:val="28"/>
        </w:rPr>
        <w:t>Искитимского</w:t>
      </w:r>
      <w:proofErr w:type="spellEnd"/>
      <w:r w:rsidR="002C7B28">
        <w:rPr>
          <w:rFonts w:ascii="Times New Roman" w:hAnsi="Times New Roman" w:cs="Times New Roman"/>
          <w:b w:val="0"/>
          <w:sz w:val="28"/>
          <w:szCs w:val="28"/>
        </w:rPr>
        <w:t xml:space="preserve"> района</w:t>
      </w:r>
    </w:p>
    <w:p w:rsidR="002C7B28" w:rsidRDefault="002C7B28" w:rsidP="002C7B28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Новосибирской области » </w:t>
      </w:r>
    </w:p>
    <w:p w:rsidR="002C7B28" w:rsidRDefault="002C7B28" w:rsidP="002C7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C7B28" w:rsidRDefault="002C7B28" w:rsidP="002C7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Федеральным </w:t>
      </w:r>
      <w:hyperlink r:id="rId5" w:history="1">
        <w:r>
          <w:rPr>
            <w:rStyle w:val="a3"/>
            <w:rFonts w:ascii="Times New Roman" w:hAnsi="Times New Roman"/>
            <w:color w:val="000000"/>
            <w:sz w:val="28"/>
            <w:szCs w:val="28"/>
            <w:u w:val="none"/>
          </w:rPr>
          <w:t>законом</w:t>
        </w:r>
      </w:hyperlink>
      <w:r>
        <w:rPr>
          <w:rFonts w:ascii="Times New Roman" w:hAnsi="Times New Roman"/>
          <w:color w:val="000000"/>
          <w:sz w:val="28"/>
          <w:szCs w:val="28"/>
        </w:rPr>
        <w:t xml:space="preserve"> от 06.10.2003 N131-ФЗ "Об общих принципах организации местного самоуправления в Российской Федерации", руководствуясь Уставом </w:t>
      </w:r>
      <w:r w:rsidR="004D3674" w:rsidRPr="004D3674">
        <w:rPr>
          <w:rFonts w:ascii="Times New Roman" w:hAnsi="Times New Roman"/>
          <w:sz w:val="28"/>
          <w:szCs w:val="28"/>
        </w:rPr>
        <w:t>Усть-Чемского</w:t>
      </w:r>
      <w:r w:rsidR="004D367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сельсовета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Искитимского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района Новосибирской области, Совет депутатов </w:t>
      </w:r>
    </w:p>
    <w:p w:rsidR="002C7B28" w:rsidRDefault="002C7B28" w:rsidP="002C7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РЕШИЛ:</w:t>
      </w:r>
    </w:p>
    <w:p w:rsidR="002C7B28" w:rsidRDefault="002C7B28" w:rsidP="002C7B28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 Утвердить </w:t>
      </w:r>
      <w:hyperlink r:id="rId6" w:history="1">
        <w:r>
          <w:rPr>
            <w:rStyle w:val="a3"/>
            <w:rFonts w:ascii="Times New Roman" w:hAnsi="Times New Roman" w:cs="Times New Roman"/>
            <w:b w:val="0"/>
            <w:color w:val="auto"/>
            <w:sz w:val="28"/>
            <w:szCs w:val="28"/>
            <w:u w:val="none"/>
          </w:rPr>
          <w:t>Положение</w:t>
        </w:r>
      </w:hyperlink>
      <w:r>
        <w:rPr>
          <w:rFonts w:ascii="Times New Roman" w:hAnsi="Times New Roman" w:cs="Times New Roman"/>
          <w:b w:val="0"/>
          <w:sz w:val="28"/>
          <w:szCs w:val="28"/>
        </w:rPr>
        <w:t xml:space="preserve"> об отчете Главы </w:t>
      </w:r>
      <w:r w:rsidR="004D3674">
        <w:rPr>
          <w:rFonts w:ascii="Times New Roman" w:hAnsi="Times New Roman" w:cs="Times New Roman"/>
          <w:b w:val="0"/>
          <w:sz w:val="28"/>
          <w:szCs w:val="28"/>
        </w:rPr>
        <w:t xml:space="preserve">Усть-Чемского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сельсовета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Искитимского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района Новосибирской области о результатах своей деятельности, деятельности администрации </w:t>
      </w:r>
      <w:r w:rsidR="004D3674">
        <w:rPr>
          <w:rFonts w:ascii="Times New Roman" w:hAnsi="Times New Roman" w:cs="Times New Roman"/>
          <w:b w:val="0"/>
          <w:sz w:val="28"/>
          <w:szCs w:val="28"/>
        </w:rPr>
        <w:t xml:space="preserve">Усть-Чемского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сельсовета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Искитимского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района Новосибирской области и иных подведомственных ему органов местного самоуправления, в том числе о решении вопросов, поставленных Советом депутатов </w:t>
      </w:r>
      <w:r w:rsidR="004D3674">
        <w:rPr>
          <w:rFonts w:ascii="Times New Roman" w:hAnsi="Times New Roman" w:cs="Times New Roman"/>
          <w:b w:val="0"/>
          <w:sz w:val="28"/>
          <w:szCs w:val="28"/>
        </w:rPr>
        <w:t>Усть-Чемского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Искитимского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района Новосибирской области </w:t>
      </w:r>
      <w:r w:rsidRPr="00A80655">
        <w:rPr>
          <w:rFonts w:ascii="Times New Roman" w:hAnsi="Times New Roman" w:cs="Times New Roman"/>
          <w:b w:val="0"/>
          <w:sz w:val="28"/>
          <w:szCs w:val="28"/>
        </w:rPr>
        <w:t>(приложение</w:t>
      </w:r>
      <w:r>
        <w:rPr>
          <w:rFonts w:ascii="Times New Roman" w:hAnsi="Times New Roman" w:cs="Times New Roman"/>
          <w:b w:val="0"/>
          <w:i/>
          <w:sz w:val="28"/>
          <w:szCs w:val="28"/>
        </w:rPr>
        <w:t>).</w:t>
      </w:r>
    </w:p>
    <w:p w:rsidR="002C7B28" w:rsidRDefault="002C7B28" w:rsidP="002C7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 Опубликовать данное решение в газете «</w:t>
      </w:r>
      <w:r w:rsidR="004D3674">
        <w:rPr>
          <w:rFonts w:ascii="Times New Roman" w:hAnsi="Times New Roman"/>
          <w:color w:val="000000"/>
          <w:sz w:val="28"/>
          <w:szCs w:val="28"/>
        </w:rPr>
        <w:t>Знаменка</w:t>
      </w:r>
      <w:r>
        <w:rPr>
          <w:rFonts w:ascii="Times New Roman" w:hAnsi="Times New Roman"/>
          <w:color w:val="000000"/>
          <w:sz w:val="28"/>
          <w:szCs w:val="28"/>
        </w:rPr>
        <w:t>».</w:t>
      </w:r>
    </w:p>
    <w:p w:rsidR="002C7B28" w:rsidRDefault="002C7B28" w:rsidP="002C7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 Настоящее решение вступает в силу после его официального опубликования.</w:t>
      </w:r>
    </w:p>
    <w:p w:rsidR="002C7B28" w:rsidRDefault="002C7B28" w:rsidP="002C7B2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C7B28" w:rsidRPr="004D3674" w:rsidRDefault="002C7B28" w:rsidP="002C7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</w:t>
      </w:r>
      <w:r w:rsidR="004D3674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="004D3674" w:rsidRPr="004D3674">
        <w:rPr>
          <w:rFonts w:ascii="Times New Roman" w:hAnsi="Times New Roman"/>
          <w:sz w:val="28"/>
          <w:szCs w:val="28"/>
        </w:rPr>
        <w:t xml:space="preserve">Усть-Чемского </w:t>
      </w:r>
      <w:r w:rsidRPr="004D3674">
        <w:rPr>
          <w:rFonts w:ascii="Times New Roman" w:hAnsi="Times New Roman"/>
          <w:sz w:val="28"/>
          <w:szCs w:val="28"/>
        </w:rPr>
        <w:t xml:space="preserve">сельсовета  </w:t>
      </w:r>
      <w:r w:rsidRPr="004D3674">
        <w:rPr>
          <w:rFonts w:ascii="Times New Roman" w:hAnsi="Times New Roman"/>
          <w:sz w:val="28"/>
          <w:szCs w:val="28"/>
        </w:rPr>
        <w:tab/>
      </w:r>
      <w:r w:rsidRPr="004D3674">
        <w:rPr>
          <w:rFonts w:ascii="Times New Roman" w:hAnsi="Times New Roman"/>
          <w:sz w:val="28"/>
          <w:szCs w:val="28"/>
        </w:rPr>
        <w:tab/>
        <w:t xml:space="preserve">         </w:t>
      </w:r>
    </w:p>
    <w:p w:rsidR="00C52F6E" w:rsidRDefault="002C7B28" w:rsidP="002C7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D3674">
        <w:rPr>
          <w:rFonts w:ascii="Times New Roman" w:hAnsi="Times New Roman"/>
          <w:sz w:val="28"/>
          <w:szCs w:val="28"/>
        </w:rPr>
        <w:t>Искитимского</w:t>
      </w:r>
      <w:proofErr w:type="spellEnd"/>
      <w:r w:rsidRPr="004D3674">
        <w:rPr>
          <w:rFonts w:ascii="Times New Roman" w:hAnsi="Times New Roman"/>
          <w:sz w:val="28"/>
          <w:szCs w:val="28"/>
        </w:rPr>
        <w:t xml:space="preserve"> района Новосибирской</w:t>
      </w:r>
      <w:r>
        <w:rPr>
          <w:rFonts w:ascii="Times New Roman" w:hAnsi="Times New Roman"/>
          <w:sz w:val="28"/>
          <w:szCs w:val="28"/>
        </w:rPr>
        <w:t xml:space="preserve"> области                       </w:t>
      </w:r>
      <w:r w:rsidR="004D3674">
        <w:rPr>
          <w:rFonts w:ascii="Times New Roman" w:hAnsi="Times New Roman"/>
          <w:sz w:val="28"/>
          <w:szCs w:val="28"/>
        </w:rPr>
        <w:t>Н.Г. Ларина</w:t>
      </w:r>
    </w:p>
    <w:p w:rsidR="002C7B28" w:rsidRDefault="002C7B28" w:rsidP="002C7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Совета депутатов                                              </w:t>
      </w:r>
    </w:p>
    <w:p w:rsidR="002C7B28" w:rsidRDefault="004D3674" w:rsidP="002C7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3674">
        <w:rPr>
          <w:rFonts w:ascii="Times New Roman" w:hAnsi="Times New Roman"/>
          <w:sz w:val="28"/>
          <w:szCs w:val="28"/>
        </w:rPr>
        <w:t>Усть-Чемского</w:t>
      </w:r>
      <w:r w:rsidR="002C7B28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="002C7B28">
        <w:rPr>
          <w:rFonts w:ascii="Times New Roman" w:hAnsi="Times New Roman"/>
          <w:sz w:val="28"/>
          <w:szCs w:val="28"/>
        </w:rPr>
        <w:t>Искитимского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                   С.Г. </w:t>
      </w:r>
      <w:proofErr w:type="spellStart"/>
      <w:r>
        <w:rPr>
          <w:rFonts w:ascii="Times New Roman" w:hAnsi="Times New Roman"/>
          <w:sz w:val="28"/>
          <w:szCs w:val="28"/>
        </w:rPr>
        <w:t>Мельков</w:t>
      </w:r>
      <w:proofErr w:type="spellEnd"/>
    </w:p>
    <w:p w:rsidR="002C7B28" w:rsidRPr="004D3674" w:rsidRDefault="002C7B28" w:rsidP="004D367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D3674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</w:p>
    <w:p w:rsidR="002C7B28" w:rsidRPr="004D3674" w:rsidRDefault="002C7B28" w:rsidP="004D3674">
      <w:pPr>
        <w:autoSpaceDE w:val="0"/>
        <w:autoSpaceDN w:val="0"/>
        <w:adjustRightInd w:val="0"/>
        <w:spacing w:after="0" w:line="240" w:lineRule="auto"/>
        <w:ind w:left="7080"/>
        <w:jc w:val="right"/>
        <w:rPr>
          <w:rFonts w:ascii="Times New Roman" w:hAnsi="Times New Roman"/>
          <w:sz w:val="24"/>
          <w:szCs w:val="24"/>
        </w:rPr>
      </w:pPr>
      <w:r w:rsidRPr="004D3674">
        <w:rPr>
          <w:rFonts w:ascii="Times New Roman" w:hAnsi="Times New Roman"/>
          <w:sz w:val="24"/>
          <w:szCs w:val="24"/>
        </w:rPr>
        <w:t xml:space="preserve">к решению сессии </w:t>
      </w:r>
    </w:p>
    <w:p w:rsidR="002C7B28" w:rsidRPr="004D3674" w:rsidRDefault="002C7B28" w:rsidP="004D3674">
      <w:pPr>
        <w:autoSpaceDE w:val="0"/>
        <w:autoSpaceDN w:val="0"/>
        <w:adjustRightInd w:val="0"/>
        <w:spacing w:after="0" w:line="240" w:lineRule="auto"/>
        <w:ind w:left="6372" w:firstLine="708"/>
        <w:jc w:val="right"/>
        <w:rPr>
          <w:rFonts w:ascii="Times New Roman" w:hAnsi="Times New Roman"/>
          <w:sz w:val="24"/>
          <w:szCs w:val="24"/>
        </w:rPr>
      </w:pPr>
      <w:r w:rsidRPr="004D3674">
        <w:rPr>
          <w:rFonts w:ascii="Times New Roman" w:hAnsi="Times New Roman"/>
          <w:sz w:val="24"/>
          <w:szCs w:val="24"/>
        </w:rPr>
        <w:t xml:space="preserve">Совета депутатов </w:t>
      </w:r>
    </w:p>
    <w:p w:rsidR="002C7B28" w:rsidRPr="004D3674" w:rsidRDefault="004D3674" w:rsidP="004D3674">
      <w:pPr>
        <w:autoSpaceDE w:val="0"/>
        <w:autoSpaceDN w:val="0"/>
        <w:adjustRightInd w:val="0"/>
        <w:spacing w:after="0" w:line="240" w:lineRule="auto"/>
        <w:ind w:left="6372" w:firstLine="708"/>
        <w:jc w:val="right"/>
        <w:rPr>
          <w:rFonts w:ascii="Times New Roman" w:hAnsi="Times New Roman"/>
          <w:sz w:val="24"/>
          <w:szCs w:val="24"/>
        </w:rPr>
      </w:pPr>
      <w:r w:rsidRPr="004D3674">
        <w:rPr>
          <w:rFonts w:ascii="Times New Roman" w:hAnsi="Times New Roman"/>
          <w:sz w:val="24"/>
          <w:szCs w:val="24"/>
        </w:rPr>
        <w:t>Усть-Чемского</w:t>
      </w:r>
      <w:r w:rsidR="00652CCA">
        <w:rPr>
          <w:rFonts w:ascii="Times New Roman" w:hAnsi="Times New Roman"/>
          <w:sz w:val="24"/>
          <w:szCs w:val="24"/>
        </w:rPr>
        <w:t xml:space="preserve"> </w:t>
      </w:r>
      <w:r w:rsidR="002C7B28" w:rsidRPr="004D3674">
        <w:rPr>
          <w:rFonts w:ascii="Times New Roman" w:hAnsi="Times New Roman"/>
          <w:sz w:val="24"/>
          <w:szCs w:val="24"/>
        </w:rPr>
        <w:t xml:space="preserve">сельсовета </w:t>
      </w:r>
      <w:proofErr w:type="spellStart"/>
      <w:r w:rsidR="002C7B28" w:rsidRPr="004D3674">
        <w:rPr>
          <w:rFonts w:ascii="Times New Roman" w:hAnsi="Times New Roman"/>
          <w:sz w:val="24"/>
          <w:szCs w:val="24"/>
        </w:rPr>
        <w:t>Искитимского</w:t>
      </w:r>
      <w:proofErr w:type="spellEnd"/>
    </w:p>
    <w:p w:rsidR="002C7B28" w:rsidRPr="004D3674" w:rsidRDefault="002C7B28" w:rsidP="004D3674">
      <w:pPr>
        <w:autoSpaceDE w:val="0"/>
        <w:autoSpaceDN w:val="0"/>
        <w:adjustRightInd w:val="0"/>
        <w:spacing w:after="0" w:line="240" w:lineRule="auto"/>
        <w:ind w:left="6372" w:firstLine="708"/>
        <w:jc w:val="right"/>
        <w:rPr>
          <w:rFonts w:ascii="Times New Roman" w:hAnsi="Times New Roman"/>
          <w:sz w:val="24"/>
          <w:szCs w:val="24"/>
        </w:rPr>
      </w:pPr>
      <w:r w:rsidRPr="004D3674">
        <w:rPr>
          <w:rFonts w:ascii="Times New Roman" w:hAnsi="Times New Roman"/>
          <w:sz w:val="24"/>
          <w:szCs w:val="24"/>
        </w:rPr>
        <w:t>района Новосибирской области</w:t>
      </w:r>
    </w:p>
    <w:p w:rsidR="002C7B28" w:rsidRPr="004D3674" w:rsidRDefault="002C7B28" w:rsidP="004D3674">
      <w:pPr>
        <w:autoSpaceDE w:val="0"/>
        <w:autoSpaceDN w:val="0"/>
        <w:adjustRightInd w:val="0"/>
        <w:spacing w:after="0" w:line="240" w:lineRule="auto"/>
        <w:ind w:left="6372" w:firstLine="708"/>
        <w:jc w:val="right"/>
        <w:rPr>
          <w:rFonts w:ascii="Times New Roman" w:hAnsi="Times New Roman"/>
          <w:sz w:val="24"/>
          <w:szCs w:val="24"/>
        </w:rPr>
      </w:pPr>
      <w:r w:rsidRPr="004D3674">
        <w:rPr>
          <w:rFonts w:ascii="Times New Roman" w:hAnsi="Times New Roman"/>
          <w:sz w:val="24"/>
          <w:szCs w:val="24"/>
        </w:rPr>
        <w:t>От</w:t>
      </w:r>
      <w:r w:rsidR="004D3674" w:rsidRPr="004D3674">
        <w:rPr>
          <w:rFonts w:ascii="Times New Roman" w:hAnsi="Times New Roman"/>
          <w:sz w:val="24"/>
          <w:szCs w:val="24"/>
        </w:rPr>
        <w:t xml:space="preserve"> </w:t>
      </w:r>
      <w:r w:rsidR="00C52F6E">
        <w:rPr>
          <w:rFonts w:ascii="Times New Roman" w:hAnsi="Times New Roman"/>
          <w:sz w:val="24"/>
          <w:szCs w:val="24"/>
        </w:rPr>
        <w:t>28</w:t>
      </w:r>
      <w:r w:rsidRPr="004D3674">
        <w:rPr>
          <w:rFonts w:ascii="Times New Roman" w:hAnsi="Times New Roman"/>
          <w:sz w:val="24"/>
          <w:szCs w:val="24"/>
        </w:rPr>
        <w:t>.</w:t>
      </w:r>
      <w:r w:rsidR="00C52F6E">
        <w:rPr>
          <w:rFonts w:ascii="Times New Roman" w:hAnsi="Times New Roman"/>
          <w:sz w:val="24"/>
          <w:szCs w:val="24"/>
        </w:rPr>
        <w:t>04</w:t>
      </w:r>
      <w:r w:rsidRPr="004D3674">
        <w:rPr>
          <w:rFonts w:ascii="Times New Roman" w:hAnsi="Times New Roman"/>
          <w:sz w:val="24"/>
          <w:szCs w:val="24"/>
        </w:rPr>
        <w:t>.201</w:t>
      </w:r>
      <w:r w:rsidR="004D3674" w:rsidRPr="004D3674">
        <w:rPr>
          <w:rFonts w:ascii="Times New Roman" w:hAnsi="Times New Roman"/>
          <w:sz w:val="24"/>
          <w:szCs w:val="24"/>
        </w:rPr>
        <w:t>4</w:t>
      </w:r>
      <w:r w:rsidRPr="004D3674">
        <w:rPr>
          <w:rFonts w:ascii="Times New Roman" w:hAnsi="Times New Roman"/>
          <w:sz w:val="24"/>
          <w:szCs w:val="24"/>
        </w:rPr>
        <w:t>г.</w:t>
      </w:r>
    </w:p>
    <w:p w:rsidR="002C7B28" w:rsidRPr="004D3674" w:rsidRDefault="002C7B28" w:rsidP="004D3674">
      <w:pPr>
        <w:autoSpaceDE w:val="0"/>
        <w:autoSpaceDN w:val="0"/>
        <w:adjustRightInd w:val="0"/>
        <w:spacing w:after="0" w:line="240" w:lineRule="auto"/>
        <w:ind w:left="6372" w:firstLine="708"/>
        <w:jc w:val="right"/>
        <w:rPr>
          <w:rFonts w:ascii="Times New Roman" w:hAnsi="Times New Roman"/>
          <w:sz w:val="24"/>
          <w:szCs w:val="24"/>
        </w:rPr>
      </w:pPr>
      <w:r w:rsidRPr="004D3674">
        <w:rPr>
          <w:rFonts w:ascii="Times New Roman" w:hAnsi="Times New Roman"/>
          <w:sz w:val="24"/>
          <w:szCs w:val="24"/>
        </w:rPr>
        <w:t xml:space="preserve">№  </w:t>
      </w:r>
      <w:r w:rsidR="00C52F6E">
        <w:rPr>
          <w:rFonts w:ascii="Times New Roman" w:hAnsi="Times New Roman"/>
          <w:sz w:val="24"/>
          <w:szCs w:val="24"/>
        </w:rPr>
        <w:t>149</w:t>
      </w:r>
    </w:p>
    <w:p w:rsidR="002C7B28" w:rsidRPr="004D3674" w:rsidRDefault="002C7B28" w:rsidP="002C7B2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2C7B28" w:rsidRDefault="002C7B28" w:rsidP="002C7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:rsidR="002C7B28" w:rsidRDefault="002C7B28" w:rsidP="002C7B2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2C7B28" w:rsidRDefault="002C7B28" w:rsidP="002C7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C7B28" w:rsidRDefault="002C7B28" w:rsidP="002C7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/>
          <w:sz w:val="28"/>
          <w:szCs w:val="28"/>
        </w:rPr>
        <w:t xml:space="preserve">Положение об отчете Главы </w:t>
      </w:r>
      <w:r w:rsidR="004D3674" w:rsidRPr="004D3674">
        <w:rPr>
          <w:rFonts w:ascii="Times New Roman" w:hAnsi="Times New Roman"/>
          <w:sz w:val="28"/>
          <w:szCs w:val="28"/>
        </w:rPr>
        <w:t>Усть-Чемского</w:t>
      </w:r>
      <w:r w:rsidR="004D367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сельсовета </w:t>
      </w:r>
      <w:proofErr w:type="spellStart"/>
      <w:r>
        <w:rPr>
          <w:rFonts w:ascii="Times New Roman" w:hAnsi="Times New Roman"/>
          <w:sz w:val="28"/>
          <w:szCs w:val="28"/>
        </w:rPr>
        <w:t>Искитимского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Новосибирской области (далее – Главы </w:t>
      </w:r>
      <w:r w:rsidR="004D3674" w:rsidRPr="004D3674">
        <w:rPr>
          <w:rFonts w:ascii="Times New Roman" w:hAnsi="Times New Roman"/>
          <w:sz w:val="28"/>
          <w:szCs w:val="28"/>
        </w:rPr>
        <w:t>Усть-Чемского</w:t>
      </w:r>
      <w:r w:rsidR="004D367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сельсовета) о результатах своей деятельности, деятельности администрации </w:t>
      </w:r>
      <w:r w:rsidR="004D3674" w:rsidRPr="004D3674">
        <w:rPr>
          <w:rFonts w:ascii="Times New Roman" w:hAnsi="Times New Roman"/>
          <w:sz w:val="28"/>
          <w:szCs w:val="28"/>
        </w:rPr>
        <w:t>Усть-Чемского</w:t>
      </w:r>
      <w:r w:rsidR="004D367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сельсовета </w:t>
      </w:r>
      <w:proofErr w:type="spellStart"/>
      <w:r>
        <w:rPr>
          <w:rFonts w:ascii="Times New Roman" w:hAnsi="Times New Roman"/>
          <w:sz w:val="28"/>
          <w:szCs w:val="28"/>
        </w:rPr>
        <w:t>Искитимского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Новосибирской области и иных подведомственных ему органов местного самоуправления, в том числе о решении вопросов, поставленных Советом депутатов </w:t>
      </w:r>
      <w:r w:rsidR="004D3674" w:rsidRPr="004D3674">
        <w:rPr>
          <w:rFonts w:ascii="Times New Roman" w:hAnsi="Times New Roman"/>
          <w:sz w:val="28"/>
          <w:szCs w:val="28"/>
        </w:rPr>
        <w:t>Усть-Чемского</w:t>
      </w:r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Искитимского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Новосибирской области  (далее - Положение), разработано в соответствии с Федеральным </w:t>
      </w:r>
      <w:hyperlink r:id="rId7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законом</w:t>
        </w:r>
      </w:hyperlink>
      <w:r>
        <w:rPr>
          <w:rFonts w:ascii="Times New Roman" w:hAnsi="Times New Roman"/>
          <w:sz w:val="28"/>
          <w:szCs w:val="28"/>
        </w:rPr>
        <w:t xml:space="preserve"> от 06.10.2003 N131-ФЗ "Об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общих принципах организации местного самоуправления в Российской Федерации", </w:t>
      </w:r>
      <w:hyperlink r:id="rId8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Уставом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 w:rsidR="004D3674" w:rsidRPr="004D3674">
        <w:rPr>
          <w:rFonts w:ascii="Times New Roman" w:hAnsi="Times New Roman"/>
          <w:sz w:val="28"/>
          <w:szCs w:val="28"/>
        </w:rPr>
        <w:t>Усть-Чемского</w:t>
      </w:r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Искитимского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Новосибирской области, с целью реализации исключительной компетенции Совета депутатов </w:t>
      </w:r>
      <w:r w:rsidR="004D3674" w:rsidRPr="004D3674">
        <w:rPr>
          <w:rFonts w:ascii="Times New Roman" w:hAnsi="Times New Roman"/>
          <w:sz w:val="28"/>
          <w:szCs w:val="28"/>
        </w:rPr>
        <w:t>Усть-Чемского</w:t>
      </w:r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Искитимского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Новосибирской области по контролю за исполнением органами местного самоуправления и должностными лицами местного самоуправления </w:t>
      </w:r>
      <w:r w:rsidR="004D3674" w:rsidRPr="004D3674">
        <w:rPr>
          <w:rFonts w:ascii="Times New Roman" w:hAnsi="Times New Roman"/>
          <w:sz w:val="28"/>
          <w:szCs w:val="28"/>
        </w:rPr>
        <w:t>Усть-Чемского</w:t>
      </w:r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Искитимского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Новосибирской области полномочий по решению вопросов местного значения.</w:t>
      </w:r>
      <w:proofErr w:type="gramEnd"/>
    </w:p>
    <w:p w:rsidR="002C7B28" w:rsidRDefault="002C7B28" w:rsidP="002C7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 </w:t>
      </w:r>
      <w:proofErr w:type="gramStart"/>
      <w:r>
        <w:rPr>
          <w:rFonts w:ascii="Times New Roman" w:hAnsi="Times New Roman"/>
          <w:sz w:val="28"/>
          <w:szCs w:val="28"/>
        </w:rPr>
        <w:t>Настоящее Положение определяет структуру, порядок п</w:t>
      </w:r>
      <w:r w:rsidR="004D3674">
        <w:rPr>
          <w:rFonts w:ascii="Times New Roman" w:hAnsi="Times New Roman"/>
          <w:sz w:val="28"/>
          <w:szCs w:val="28"/>
        </w:rPr>
        <w:t xml:space="preserve">редставления в Совет депутатов </w:t>
      </w:r>
      <w:r w:rsidR="004D3674" w:rsidRPr="004D3674">
        <w:rPr>
          <w:rFonts w:ascii="Times New Roman" w:hAnsi="Times New Roman"/>
          <w:sz w:val="28"/>
          <w:szCs w:val="28"/>
        </w:rPr>
        <w:t>Усть-Чемского</w:t>
      </w:r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Искитимского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Новосибирской области (далее - Совет депутатов) отчета Главы </w:t>
      </w:r>
      <w:r w:rsidR="004D3674" w:rsidRPr="004D3674">
        <w:rPr>
          <w:rFonts w:ascii="Times New Roman" w:hAnsi="Times New Roman"/>
          <w:sz w:val="28"/>
          <w:szCs w:val="28"/>
        </w:rPr>
        <w:t>Усть-Чемского</w:t>
      </w:r>
      <w:r>
        <w:rPr>
          <w:rFonts w:ascii="Times New Roman" w:hAnsi="Times New Roman"/>
          <w:sz w:val="28"/>
          <w:szCs w:val="28"/>
        </w:rPr>
        <w:t xml:space="preserve"> сельсовета  о результатах своей деятельности, деятельности администрации </w:t>
      </w:r>
      <w:r w:rsidR="004D3674" w:rsidRPr="004D3674">
        <w:rPr>
          <w:rFonts w:ascii="Times New Roman" w:hAnsi="Times New Roman"/>
          <w:sz w:val="28"/>
          <w:szCs w:val="28"/>
        </w:rPr>
        <w:t>Усть-Чемского</w:t>
      </w:r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Искитимского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Новосибирской области и иных подведомственных ему органов местного самоуправления, муниципальных предприятий и организаций, в том числе о решении вопросов, поставленных Советом депутатов (далее - отчет).</w:t>
      </w:r>
      <w:proofErr w:type="gramEnd"/>
    </w:p>
    <w:p w:rsidR="002C7B28" w:rsidRDefault="002C7B28" w:rsidP="002C7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C7B28" w:rsidRDefault="002C7B28" w:rsidP="002C7B2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Структура Отчета</w:t>
      </w:r>
    </w:p>
    <w:p w:rsidR="002C7B28" w:rsidRDefault="002C7B28" w:rsidP="002C7B28">
      <w:pPr>
        <w:pStyle w:val="western"/>
        <w:spacing w:before="0" w:beforeAutospacing="0" w:after="0"/>
        <w:ind w:firstLine="706"/>
        <w:jc w:val="both"/>
        <w:rPr>
          <w:rFonts w:ascii="Times New Roman" w:hAnsi="Times New Roman"/>
          <w:sz w:val="28"/>
          <w:szCs w:val="28"/>
        </w:rPr>
      </w:pPr>
      <w:r>
        <w:rPr>
          <w:rStyle w:val="highlight"/>
          <w:rFonts w:ascii="Times New Roman" w:hAnsi="Times New Roman"/>
          <w:sz w:val="28"/>
          <w:szCs w:val="28"/>
        </w:rPr>
        <w:t>Отчет </w:t>
      </w:r>
      <w:r>
        <w:rPr>
          <w:rFonts w:ascii="Times New Roman" w:hAnsi="Times New Roman"/>
          <w:sz w:val="28"/>
          <w:szCs w:val="28"/>
        </w:rPr>
        <w:t xml:space="preserve"> </w:t>
      </w:r>
      <w:bookmarkStart w:id="0" w:name="YANDEX_29"/>
      <w:bookmarkEnd w:id="0"/>
      <w:r>
        <w:rPr>
          <w:rStyle w:val="highlight"/>
          <w:rFonts w:ascii="Times New Roman" w:hAnsi="Times New Roman"/>
          <w:sz w:val="28"/>
          <w:szCs w:val="28"/>
        </w:rPr>
        <w:t> Главы</w:t>
      </w:r>
      <w:r>
        <w:rPr>
          <w:rFonts w:ascii="Times New Roman" w:hAnsi="Times New Roman"/>
          <w:sz w:val="28"/>
          <w:szCs w:val="28"/>
        </w:rPr>
        <w:t xml:space="preserve"> </w:t>
      </w:r>
      <w:r w:rsidR="004D3674" w:rsidRPr="004D3674">
        <w:rPr>
          <w:rFonts w:ascii="Times New Roman" w:hAnsi="Times New Roman"/>
          <w:sz w:val="28"/>
          <w:szCs w:val="28"/>
        </w:rPr>
        <w:t>Усть-Чемского</w:t>
      </w:r>
      <w:r>
        <w:rPr>
          <w:rFonts w:ascii="Times New Roman" w:hAnsi="Times New Roman"/>
          <w:sz w:val="28"/>
          <w:szCs w:val="28"/>
        </w:rPr>
        <w:t xml:space="preserve"> сельсовета</w:t>
      </w:r>
      <w:r>
        <w:rPr>
          <w:rStyle w:val="highlight"/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   за отчетный период предоставляется в письменной форме и включает разделы:</w:t>
      </w:r>
    </w:p>
    <w:p w:rsidR="002C7B28" w:rsidRDefault="002C7B28" w:rsidP="002C7B28">
      <w:pPr>
        <w:pStyle w:val="western"/>
        <w:spacing w:before="0" w:beforeAutospacing="0"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1:</w:t>
      </w:r>
    </w:p>
    <w:p w:rsidR="002C7B28" w:rsidRDefault="002C7B28" w:rsidP="002C7B28">
      <w:pPr>
        <w:pStyle w:val="western"/>
        <w:spacing w:before="0" w:beforeAutospacing="0"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оценка социально-экономического </w:t>
      </w:r>
      <w:bookmarkStart w:id="1" w:name="YANDEX_31"/>
      <w:bookmarkEnd w:id="1"/>
      <w:r>
        <w:rPr>
          <w:rStyle w:val="highlight"/>
          <w:rFonts w:ascii="Times New Roman" w:hAnsi="Times New Roman"/>
          <w:sz w:val="28"/>
          <w:szCs w:val="28"/>
        </w:rPr>
        <w:t> положения </w:t>
      </w:r>
      <w:r>
        <w:rPr>
          <w:rFonts w:ascii="Times New Roman" w:hAnsi="Times New Roman"/>
          <w:sz w:val="28"/>
          <w:szCs w:val="28"/>
        </w:rPr>
        <w:t xml:space="preserve"> </w:t>
      </w:r>
      <w:r w:rsidR="004D3674" w:rsidRPr="004D3674">
        <w:rPr>
          <w:rFonts w:ascii="Times New Roman" w:hAnsi="Times New Roman"/>
          <w:sz w:val="28"/>
          <w:szCs w:val="28"/>
        </w:rPr>
        <w:t>Усть-Чемского</w:t>
      </w:r>
      <w:r w:rsidR="004D367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сельсовета </w:t>
      </w:r>
      <w:proofErr w:type="spellStart"/>
      <w:r>
        <w:rPr>
          <w:rFonts w:ascii="Times New Roman" w:hAnsi="Times New Roman"/>
          <w:sz w:val="28"/>
          <w:szCs w:val="28"/>
        </w:rPr>
        <w:t>Искитимского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Новосибирской области, основные </w:t>
      </w:r>
      <w:r>
        <w:rPr>
          <w:rFonts w:ascii="Times New Roman" w:hAnsi="Times New Roman"/>
          <w:sz w:val="28"/>
          <w:szCs w:val="28"/>
        </w:rPr>
        <w:lastRenderedPageBreak/>
        <w:t>направления деятельности, положительная и отрицательная динамика в сравнении с предыдущим периодом, анализ проблем, возникающие при решении вопросов местного значения, способы их решения;</w:t>
      </w:r>
    </w:p>
    <w:p w:rsidR="002C7B28" w:rsidRDefault="002C7B28" w:rsidP="002C7B28">
      <w:pPr>
        <w:pStyle w:val="western"/>
        <w:spacing w:before="0" w:beforeAutospacing="0" w:after="0"/>
        <w:ind w:firstLine="70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описание мероприятий по исполнению полномочий по решению вопросов местного значения в сфере экономики и финансов, социальной сфере, сфере жизнеобеспечения, общественной безопасности и т.д. с указанием основных проблем в решении вопросов местного значения, способов их решения;</w:t>
      </w:r>
    </w:p>
    <w:p w:rsidR="002C7B28" w:rsidRDefault="002C7B28" w:rsidP="002C7B28">
      <w:pPr>
        <w:pStyle w:val="western"/>
        <w:spacing w:before="0" w:beforeAutospacing="0" w:after="0"/>
        <w:ind w:firstLine="70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информация о результатах деятельности подведомственных учреждений;</w:t>
      </w:r>
    </w:p>
    <w:p w:rsidR="002C7B28" w:rsidRDefault="002C7B28" w:rsidP="002C7B28">
      <w:pPr>
        <w:pStyle w:val="western"/>
        <w:spacing w:before="0" w:beforeAutospacing="0" w:after="0"/>
        <w:ind w:firstLine="70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информация о работе муниципальных учреждений и организаций;</w:t>
      </w:r>
    </w:p>
    <w:p w:rsidR="002C7B28" w:rsidRDefault="002C7B28" w:rsidP="002C7B28">
      <w:pPr>
        <w:pStyle w:val="western"/>
        <w:spacing w:before="0" w:beforeAutospacing="0" w:after="0"/>
        <w:ind w:firstLine="70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2:</w:t>
      </w:r>
    </w:p>
    <w:p w:rsidR="002C7B28" w:rsidRDefault="002C7B28" w:rsidP="002C7B28">
      <w:pPr>
        <w:pStyle w:val="western"/>
        <w:spacing w:before="0" w:beforeAutospacing="0" w:after="0"/>
        <w:ind w:firstLine="70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анализ исполнения переданных государственных полномочий;</w:t>
      </w:r>
    </w:p>
    <w:p w:rsidR="002C7B28" w:rsidRDefault="002C7B28" w:rsidP="002C7B28">
      <w:pPr>
        <w:pStyle w:val="western"/>
        <w:spacing w:before="0" w:beforeAutospacing="0" w:after="0"/>
        <w:ind w:firstLine="70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основные цели и направления деятельности на предстоящий период;</w:t>
      </w:r>
    </w:p>
    <w:p w:rsidR="002C7B28" w:rsidRDefault="002C7B28" w:rsidP="002C7B28">
      <w:pPr>
        <w:pStyle w:val="western"/>
        <w:spacing w:before="0" w:beforeAutospacing="0" w:after="0"/>
        <w:ind w:firstLine="70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основные задачи о</w:t>
      </w:r>
      <w:r w:rsidR="004D3674">
        <w:rPr>
          <w:rFonts w:ascii="Times New Roman" w:hAnsi="Times New Roman"/>
          <w:sz w:val="28"/>
          <w:szCs w:val="28"/>
        </w:rPr>
        <w:t xml:space="preserve">рганов местного самоуправления </w:t>
      </w:r>
      <w:r w:rsidR="004D3674" w:rsidRPr="004D3674">
        <w:rPr>
          <w:rFonts w:ascii="Times New Roman" w:hAnsi="Times New Roman"/>
          <w:sz w:val="28"/>
          <w:szCs w:val="28"/>
        </w:rPr>
        <w:t>Усть-Чемского</w:t>
      </w:r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Искитимского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Новосибирской области на предстоящий период.</w:t>
      </w:r>
    </w:p>
    <w:p w:rsidR="002C7B28" w:rsidRDefault="002C7B28" w:rsidP="002C7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C7B28" w:rsidRDefault="002C7B28" w:rsidP="002C7B2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Порядок предоставления отчета в Совет депутатов</w:t>
      </w:r>
    </w:p>
    <w:p w:rsidR="002C7B28" w:rsidRDefault="002C7B28" w:rsidP="002C7B28">
      <w:pPr>
        <w:pStyle w:val="western"/>
        <w:spacing w:before="0" w:beforeAutospacing="0" w:after="0"/>
        <w:ind w:firstLine="70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Предоставление </w:t>
      </w:r>
      <w:bookmarkStart w:id="2" w:name="YANDEX_36"/>
      <w:bookmarkEnd w:id="2"/>
      <w:r>
        <w:rPr>
          <w:rStyle w:val="highlight"/>
          <w:rFonts w:ascii="Times New Roman" w:hAnsi="Times New Roman"/>
          <w:sz w:val="28"/>
          <w:szCs w:val="28"/>
        </w:rPr>
        <w:t>отчета </w:t>
      </w:r>
      <w:r>
        <w:rPr>
          <w:rFonts w:ascii="Times New Roman" w:hAnsi="Times New Roman"/>
          <w:sz w:val="28"/>
          <w:szCs w:val="28"/>
        </w:rPr>
        <w:t xml:space="preserve"> </w:t>
      </w:r>
      <w:bookmarkStart w:id="3" w:name="YANDEX_37"/>
      <w:bookmarkEnd w:id="3"/>
      <w:r>
        <w:rPr>
          <w:rStyle w:val="highlight"/>
          <w:rFonts w:ascii="Times New Roman" w:hAnsi="Times New Roman"/>
          <w:sz w:val="28"/>
          <w:szCs w:val="28"/>
        </w:rPr>
        <w:t> Главы </w:t>
      </w:r>
      <w:r>
        <w:rPr>
          <w:rFonts w:ascii="Times New Roman" w:hAnsi="Times New Roman"/>
          <w:sz w:val="28"/>
          <w:szCs w:val="28"/>
        </w:rPr>
        <w:t xml:space="preserve"> </w:t>
      </w:r>
      <w:r w:rsidR="004D3674" w:rsidRPr="004D3674">
        <w:rPr>
          <w:rFonts w:ascii="Times New Roman" w:hAnsi="Times New Roman"/>
          <w:sz w:val="28"/>
          <w:szCs w:val="28"/>
        </w:rPr>
        <w:t>Усть-Чемского</w:t>
      </w:r>
      <w:r w:rsidR="004D367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сельсовета осуществляется ежегодно в срок, установленный решением Совета депутатов </w:t>
      </w:r>
      <w:r w:rsidR="004D3674" w:rsidRPr="004D3674">
        <w:rPr>
          <w:rFonts w:ascii="Times New Roman" w:hAnsi="Times New Roman"/>
          <w:sz w:val="28"/>
          <w:szCs w:val="28"/>
        </w:rPr>
        <w:t>Усть-Чемского</w:t>
      </w:r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Искитимского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Новосибирской области.  Дата предоставления </w:t>
      </w:r>
      <w:bookmarkStart w:id="4" w:name="YANDEX_39"/>
      <w:bookmarkEnd w:id="4"/>
      <w:r>
        <w:rPr>
          <w:rStyle w:val="highlight"/>
          <w:rFonts w:ascii="Times New Roman" w:hAnsi="Times New Roman"/>
          <w:sz w:val="28"/>
          <w:szCs w:val="28"/>
        </w:rPr>
        <w:t> отчета </w:t>
      </w:r>
      <w:r>
        <w:rPr>
          <w:rFonts w:ascii="Times New Roman" w:hAnsi="Times New Roman"/>
          <w:sz w:val="28"/>
          <w:szCs w:val="28"/>
        </w:rPr>
        <w:t xml:space="preserve"> Главой  </w:t>
      </w:r>
      <w:r w:rsidR="004D3674" w:rsidRPr="004D3674">
        <w:rPr>
          <w:rFonts w:ascii="Times New Roman" w:hAnsi="Times New Roman"/>
          <w:sz w:val="28"/>
          <w:szCs w:val="28"/>
        </w:rPr>
        <w:t>Усть-Чемского</w:t>
      </w:r>
      <w:r w:rsidR="004D367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сельсовета  определяется не ранее чем 1 февраля и не позднее 1 апреля, следующего за отчетным годом. Отчет предоставляется в форме проекта решения Совета депутатов.</w:t>
      </w:r>
    </w:p>
    <w:p w:rsidR="002C7B28" w:rsidRDefault="002C7B28" w:rsidP="002C7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Проект решения Совета депутатов считается внесенным в Совет депутатов со дня его регистрации в Совете депутатов.</w:t>
      </w:r>
    </w:p>
    <w:p w:rsidR="002C7B28" w:rsidRDefault="002C7B28" w:rsidP="002C7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C7B28" w:rsidRDefault="002C7B28" w:rsidP="002C7B2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Рассмотрение отчета в Совете депутатов</w:t>
      </w:r>
    </w:p>
    <w:p w:rsidR="002C7B28" w:rsidRDefault="002C7B28" w:rsidP="002C7B28">
      <w:pPr>
        <w:pStyle w:val="western"/>
        <w:spacing w:before="0" w:beforeAutospacing="0"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Не позднее 7 календарных дней с момента получения </w:t>
      </w:r>
      <w:bookmarkStart w:id="5" w:name="YANDEX_79"/>
      <w:bookmarkEnd w:id="5"/>
      <w:r>
        <w:rPr>
          <w:rStyle w:val="highlight"/>
          <w:rFonts w:ascii="Times New Roman" w:hAnsi="Times New Roman"/>
          <w:sz w:val="28"/>
          <w:szCs w:val="28"/>
        </w:rPr>
        <w:t> отчета </w:t>
      </w:r>
      <w:r>
        <w:rPr>
          <w:rFonts w:ascii="Times New Roman" w:hAnsi="Times New Roman"/>
          <w:sz w:val="28"/>
          <w:szCs w:val="28"/>
        </w:rPr>
        <w:t xml:space="preserve"> </w:t>
      </w:r>
      <w:bookmarkStart w:id="6" w:name="YANDEX_80"/>
      <w:bookmarkEnd w:id="6"/>
      <w:r>
        <w:rPr>
          <w:rStyle w:val="highlight"/>
          <w:rFonts w:ascii="Times New Roman" w:hAnsi="Times New Roman"/>
          <w:sz w:val="28"/>
          <w:szCs w:val="28"/>
        </w:rPr>
        <w:t>Главы </w:t>
      </w:r>
      <w:r w:rsidR="004D3674" w:rsidRPr="004D3674">
        <w:rPr>
          <w:rFonts w:ascii="Times New Roman" w:hAnsi="Times New Roman"/>
          <w:sz w:val="28"/>
          <w:szCs w:val="28"/>
        </w:rPr>
        <w:t>Усть-Чемского</w:t>
      </w:r>
      <w:r>
        <w:rPr>
          <w:rFonts w:ascii="Times New Roman" w:hAnsi="Times New Roman"/>
          <w:sz w:val="28"/>
          <w:szCs w:val="28"/>
        </w:rPr>
        <w:t xml:space="preserve"> сельсовета</w:t>
      </w:r>
      <w:r>
        <w:rPr>
          <w:rStyle w:val="highlight"/>
          <w:rFonts w:ascii="Times New Roman" w:hAnsi="Times New Roman"/>
          <w:sz w:val="28"/>
          <w:szCs w:val="28"/>
        </w:rPr>
        <w:t xml:space="preserve">  председа</w:t>
      </w:r>
      <w:r>
        <w:rPr>
          <w:rFonts w:ascii="Times New Roman" w:hAnsi="Times New Roman"/>
          <w:sz w:val="28"/>
          <w:szCs w:val="28"/>
        </w:rPr>
        <w:t xml:space="preserve">тель Совета депутатов </w:t>
      </w:r>
      <w:r w:rsidR="004D3674" w:rsidRPr="004D3674">
        <w:rPr>
          <w:rFonts w:ascii="Times New Roman" w:hAnsi="Times New Roman"/>
          <w:sz w:val="28"/>
          <w:szCs w:val="28"/>
        </w:rPr>
        <w:t>Усть-Чемского</w:t>
      </w:r>
      <w:r w:rsidR="004D3674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Искитимского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Новосибирской области:</w:t>
      </w:r>
    </w:p>
    <w:p w:rsidR="002C7B28" w:rsidRDefault="002C7B28" w:rsidP="002C7B28">
      <w:pPr>
        <w:pStyle w:val="western"/>
        <w:spacing w:before="0" w:beforeAutospacing="0" w:after="0"/>
        <w:ind w:firstLine="70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назначает дату </w:t>
      </w:r>
      <w:proofErr w:type="gramStart"/>
      <w:r>
        <w:rPr>
          <w:rFonts w:ascii="Times New Roman" w:hAnsi="Times New Roman"/>
          <w:sz w:val="28"/>
          <w:szCs w:val="28"/>
        </w:rPr>
        <w:t>заседания Совета председателей постоянных комиссий Совета  депутатов</w:t>
      </w:r>
      <w:proofErr w:type="gramEnd"/>
      <w:r>
        <w:rPr>
          <w:rFonts w:ascii="Times New Roman" w:hAnsi="Times New Roman"/>
          <w:sz w:val="28"/>
          <w:szCs w:val="28"/>
        </w:rPr>
        <w:t xml:space="preserve">  по рассмотрению </w:t>
      </w:r>
      <w:bookmarkStart w:id="7" w:name="YANDEX_82"/>
      <w:bookmarkEnd w:id="7"/>
      <w:r>
        <w:rPr>
          <w:rStyle w:val="highlight"/>
          <w:rFonts w:ascii="Times New Roman" w:hAnsi="Times New Roman"/>
          <w:sz w:val="28"/>
          <w:szCs w:val="28"/>
        </w:rPr>
        <w:t> отчета </w:t>
      </w:r>
      <w:r>
        <w:rPr>
          <w:rFonts w:ascii="Times New Roman" w:hAnsi="Times New Roman"/>
          <w:sz w:val="28"/>
          <w:szCs w:val="28"/>
        </w:rPr>
        <w:t xml:space="preserve"> </w:t>
      </w:r>
      <w:bookmarkStart w:id="8" w:name="YANDEX_83"/>
      <w:bookmarkEnd w:id="8"/>
      <w:r>
        <w:rPr>
          <w:rStyle w:val="highlight"/>
          <w:rFonts w:ascii="Times New Roman" w:hAnsi="Times New Roman"/>
          <w:sz w:val="28"/>
          <w:szCs w:val="28"/>
        </w:rPr>
        <w:t> Главы </w:t>
      </w:r>
      <w:r w:rsidR="004D3674" w:rsidRPr="004D3674">
        <w:rPr>
          <w:rFonts w:ascii="Times New Roman" w:hAnsi="Times New Roman"/>
          <w:sz w:val="28"/>
          <w:szCs w:val="28"/>
        </w:rPr>
        <w:t>Усть-Чемского</w:t>
      </w:r>
      <w:r>
        <w:rPr>
          <w:rFonts w:ascii="Times New Roman" w:hAnsi="Times New Roman"/>
          <w:sz w:val="28"/>
          <w:szCs w:val="28"/>
        </w:rPr>
        <w:t xml:space="preserve"> сельсовета;</w:t>
      </w:r>
    </w:p>
    <w:p w:rsidR="002C7B28" w:rsidRDefault="002C7B28" w:rsidP="002C7B28">
      <w:pPr>
        <w:pStyle w:val="western"/>
        <w:spacing w:before="0" w:beforeAutospacing="0" w:after="0"/>
        <w:ind w:firstLine="70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направляет </w:t>
      </w:r>
      <w:bookmarkStart w:id="9" w:name="YANDEX_84"/>
      <w:bookmarkEnd w:id="9"/>
      <w:r>
        <w:rPr>
          <w:rStyle w:val="highlight"/>
          <w:rFonts w:ascii="Times New Roman" w:hAnsi="Times New Roman"/>
          <w:sz w:val="28"/>
          <w:szCs w:val="28"/>
        </w:rPr>
        <w:t> отчет </w:t>
      </w:r>
      <w:r>
        <w:rPr>
          <w:rFonts w:ascii="Times New Roman" w:hAnsi="Times New Roman"/>
          <w:sz w:val="28"/>
          <w:szCs w:val="28"/>
        </w:rPr>
        <w:t xml:space="preserve"> </w:t>
      </w:r>
      <w:bookmarkStart w:id="10" w:name="YANDEX_85"/>
      <w:bookmarkEnd w:id="10"/>
      <w:r>
        <w:rPr>
          <w:rStyle w:val="highlight"/>
          <w:rFonts w:ascii="Times New Roman" w:hAnsi="Times New Roman"/>
          <w:sz w:val="28"/>
          <w:szCs w:val="28"/>
        </w:rPr>
        <w:t> Главы </w:t>
      </w:r>
      <w:r>
        <w:rPr>
          <w:rFonts w:ascii="Times New Roman" w:hAnsi="Times New Roman"/>
          <w:sz w:val="28"/>
          <w:szCs w:val="28"/>
        </w:rPr>
        <w:t xml:space="preserve"> </w:t>
      </w:r>
      <w:r w:rsidR="00652CCA" w:rsidRPr="004D3674">
        <w:rPr>
          <w:rFonts w:ascii="Times New Roman" w:hAnsi="Times New Roman"/>
          <w:sz w:val="28"/>
          <w:szCs w:val="28"/>
        </w:rPr>
        <w:t>Усть-Чемского</w:t>
      </w:r>
      <w:r w:rsidR="00652C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сельсовета депутатам Совета депутатов     для рассмотрения и подготовки дополнительных вопросов.</w:t>
      </w:r>
    </w:p>
    <w:p w:rsidR="002C7B28" w:rsidRDefault="002C7B28" w:rsidP="002C7B28">
      <w:pPr>
        <w:pStyle w:val="western"/>
        <w:spacing w:before="0" w:beforeAutospacing="0" w:after="0"/>
        <w:ind w:firstLine="706"/>
        <w:jc w:val="both"/>
        <w:rPr>
          <w:rFonts w:ascii="Times New Roman" w:hAnsi="Times New Roman"/>
          <w:sz w:val="28"/>
          <w:szCs w:val="28"/>
        </w:rPr>
      </w:pPr>
      <w:r>
        <w:rPr>
          <w:rStyle w:val="highlight"/>
          <w:rFonts w:ascii="Times New Roman" w:hAnsi="Times New Roman"/>
          <w:sz w:val="28"/>
          <w:szCs w:val="28"/>
        </w:rPr>
        <w:lastRenderedPageBreak/>
        <w:t>2. Отчет </w:t>
      </w:r>
      <w:r>
        <w:rPr>
          <w:rFonts w:ascii="Times New Roman" w:hAnsi="Times New Roman"/>
          <w:sz w:val="28"/>
          <w:szCs w:val="28"/>
        </w:rPr>
        <w:t xml:space="preserve"> заслушивается на открытом заседании сессии Совета депутатов.</w:t>
      </w:r>
    </w:p>
    <w:p w:rsidR="002C7B28" w:rsidRDefault="002C7B28" w:rsidP="002C7B28">
      <w:pPr>
        <w:pStyle w:val="western"/>
        <w:spacing w:before="0" w:beforeAutospacing="0" w:after="0"/>
        <w:ind w:firstLine="70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Депутаты Совета депутатов не позднее, чем за 10 дней до даты проведения заседания сессии по заслушиванию </w:t>
      </w:r>
      <w:bookmarkStart w:id="11" w:name="YANDEX_46"/>
      <w:bookmarkEnd w:id="11"/>
      <w:r>
        <w:rPr>
          <w:rStyle w:val="highlight"/>
          <w:rFonts w:ascii="Times New Roman" w:hAnsi="Times New Roman"/>
          <w:sz w:val="28"/>
          <w:szCs w:val="28"/>
        </w:rPr>
        <w:t> отчета </w:t>
      </w:r>
      <w:r>
        <w:rPr>
          <w:rFonts w:ascii="Times New Roman" w:hAnsi="Times New Roman"/>
          <w:sz w:val="28"/>
          <w:szCs w:val="28"/>
        </w:rPr>
        <w:t xml:space="preserve"> направляют </w:t>
      </w:r>
      <w:bookmarkStart w:id="12" w:name="YANDEX_47"/>
      <w:bookmarkEnd w:id="12"/>
      <w:r>
        <w:rPr>
          <w:rStyle w:val="highlight"/>
          <w:rFonts w:ascii="Times New Roman" w:hAnsi="Times New Roman"/>
          <w:sz w:val="28"/>
          <w:szCs w:val="28"/>
        </w:rPr>
        <w:t xml:space="preserve"> Главе </w:t>
      </w:r>
      <w:r w:rsidR="00652CCA" w:rsidRPr="004D3674">
        <w:rPr>
          <w:rFonts w:ascii="Times New Roman" w:hAnsi="Times New Roman"/>
          <w:sz w:val="28"/>
          <w:szCs w:val="28"/>
        </w:rPr>
        <w:t>Усть-Чемского</w:t>
      </w:r>
      <w:r w:rsidR="00652C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сельсовета</w:t>
      </w:r>
      <w:r>
        <w:rPr>
          <w:rStyle w:val="highlight"/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дополнительные вопросы. </w:t>
      </w:r>
    </w:p>
    <w:p w:rsidR="002C7B28" w:rsidRDefault="002C7B28" w:rsidP="002C7B28">
      <w:pPr>
        <w:pStyle w:val="western"/>
        <w:spacing w:before="0" w:beforeAutospacing="0" w:after="0"/>
        <w:ind w:firstLine="70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bookmarkStart w:id="13" w:name="YANDEX_52"/>
      <w:bookmarkEnd w:id="13"/>
      <w:r>
        <w:rPr>
          <w:rStyle w:val="highlight"/>
          <w:rFonts w:ascii="Times New Roman" w:hAnsi="Times New Roman"/>
          <w:sz w:val="28"/>
          <w:szCs w:val="28"/>
        </w:rPr>
        <w:t> Отчет </w:t>
      </w:r>
      <w:r>
        <w:rPr>
          <w:rFonts w:ascii="Times New Roman" w:hAnsi="Times New Roman"/>
          <w:sz w:val="28"/>
          <w:szCs w:val="28"/>
        </w:rPr>
        <w:t xml:space="preserve"> </w:t>
      </w:r>
      <w:bookmarkStart w:id="14" w:name="YANDEX_53"/>
      <w:bookmarkEnd w:id="14"/>
      <w:r>
        <w:rPr>
          <w:rStyle w:val="highlight"/>
          <w:rFonts w:ascii="Times New Roman" w:hAnsi="Times New Roman"/>
          <w:sz w:val="28"/>
          <w:szCs w:val="28"/>
        </w:rPr>
        <w:t xml:space="preserve"> Главы </w:t>
      </w:r>
      <w:r w:rsidR="00652CCA" w:rsidRPr="004D3674">
        <w:rPr>
          <w:rFonts w:ascii="Times New Roman" w:hAnsi="Times New Roman"/>
          <w:sz w:val="28"/>
          <w:szCs w:val="28"/>
        </w:rPr>
        <w:t>Усть-Чемского</w:t>
      </w:r>
      <w:r w:rsidR="00652C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сельсовета</w:t>
      </w:r>
      <w:r>
        <w:rPr>
          <w:rStyle w:val="highlight"/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на заседании сессии  Совета депутатов  осуществляется в форме отчетного доклада с учётом дополнительных вопросов депутатов.</w:t>
      </w:r>
    </w:p>
    <w:p w:rsidR="002C7B28" w:rsidRDefault="002C7B28" w:rsidP="002C7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C7B28" w:rsidRDefault="002C7B28" w:rsidP="002C7B2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Процедура заслушивания отчета на заседании Совета депутатов</w:t>
      </w:r>
    </w:p>
    <w:p w:rsidR="002C7B28" w:rsidRDefault="002C7B28" w:rsidP="002C7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Доклад Главы </w:t>
      </w:r>
      <w:r w:rsidR="00652CCA" w:rsidRPr="004D3674">
        <w:rPr>
          <w:rFonts w:ascii="Times New Roman" w:hAnsi="Times New Roman"/>
          <w:sz w:val="28"/>
          <w:szCs w:val="28"/>
        </w:rPr>
        <w:t>Усть-Чемского</w:t>
      </w:r>
      <w:r w:rsidR="00652C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сельсовета на сессии Совета депутатов состоит из основной части и ответов на дополнительные вопросы.</w:t>
      </w:r>
    </w:p>
    <w:p w:rsidR="002C7B28" w:rsidRDefault="002C7B28" w:rsidP="002C7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Оценка деятельности </w:t>
      </w:r>
      <w:bookmarkStart w:id="15" w:name="YANDEX_57"/>
      <w:bookmarkEnd w:id="15"/>
      <w:r>
        <w:rPr>
          <w:rStyle w:val="highlight"/>
          <w:rFonts w:ascii="Times New Roman" w:hAnsi="Times New Roman"/>
          <w:sz w:val="28"/>
          <w:szCs w:val="28"/>
        </w:rPr>
        <w:t xml:space="preserve"> Главы </w:t>
      </w:r>
      <w:r w:rsidR="00652CCA" w:rsidRPr="004D3674">
        <w:rPr>
          <w:rFonts w:ascii="Times New Roman" w:hAnsi="Times New Roman"/>
          <w:sz w:val="28"/>
          <w:szCs w:val="28"/>
        </w:rPr>
        <w:t>Усть-Чемского</w:t>
      </w:r>
      <w:r w:rsidR="00652C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сельсовета </w:t>
      </w:r>
      <w:r>
        <w:rPr>
          <w:rStyle w:val="highlight"/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 осуществляется Советом депутатов     по системе: удовлетворительно или неудовлетворительно.</w:t>
      </w:r>
    </w:p>
    <w:p w:rsidR="002C7B28" w:rsidRDefault="002C7B28" w:rsidP="002C7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Решение принимается открытым голосованием.</w:t>
      </w:r>
    </w:p>
    <w:p w:rsidR="002C7B28" w:rsidRDefault="002C7B28" w:rsidP="002C7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Решение считается принятым, если за него проголосовало простое большинство депутатов из числа присутствующих на заседании сессии. </w:t>
      </w:r>
    </w:p>
    <w:p w:rsidR="002C7B28" w:rsidRDefault="002C7B28" w:rsidP="002C7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По результатам отчета Совет депутатов принимает одно из следующих решений:</w:t>
      </w:r>
    </w:p>
    <w:p w:rsidR="002C7B28" w:rsidRDefault="002C7B28" w:rsidP="002C7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принять отчет Главы </w:t>
      </w:r>
      <w:r w:rsidR="00652CCA" w:rsidRPr="004D3674">
        <w:rPr>
          <w:rFonts w:ascii="Times New Roman" w:hAnsi="Times New Roman"/>
          <w:sz w:val="28"/>
          <w:szCs w:val="28"/>
        </w:rPr>
        <w:t>Усть-Чемского</w:t>
      </w:r>
      <w:r w:rsidR="00652C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сельсовета о результатах деятельности за истекший год; Деятельность Главы </w:t>
      </w:r>
      <w:r w:rsidR="00652CCA" w:rsidRPr="004D3674">
        <w:rPr>
          <w:rFonts w:ascii="Times New Roman" w:hAnsi="Times New Roman"/>
          <w:sz w:val="28"/>
          <w:szCs w:val="28"/>
        </w:rPr>
        <w:t>Усть-Чемского</w:t>
      </w:r>
      <w:r w:rsidR="00652C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сельсовета признать удовлетворительной</w:t>
      </w:r>
    </w:p>
    <w:p w:rsidR="002C7B28" w:rsidRDefault="002C7B28" w:rsidP="002C7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принять отчет Главы </w:t>
      </w:r>
      <w:r w:rsidR="00652CCA" w:rsidRPr="004D3674">
        <w:rPr>
          <w:rFonts w:ascii="Times New Roman" w:hAnsi="Times New Roman"/>
          <w:sz w:val="28"/>
          <w:szCs w:val="28"/>
        </w:rPr>
        <w:t>Усть-Чемского</w:t>
      </w:r>
      <w:r w:rsidR="00652C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сельсовета о результатах деятельности за истекший год. Деятельность Главы </w:t>
      </w:r>
      <w:r w:rsidR="00652CCA" w:rsidRPr="004D3674">
        <w:rPr>
          <w:rFonts w:ascii="Times New Roman" w:hAnsi="Times New Roman"/>
          <w:sz w:val="28"/>
          <w:szCs w:val="28"/>
        </w:rPr>
        <w:t>Усть-Чемского</w:t>
      </w:r>
      <w:r w:rsidR="00652C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сельсовета по результатам отчета признать неудовлетворительной.</w:t>
      </w:r>
    </w:p>
    <w:p w:rsidR="002C7B28" w:rsidRDefault="002C7B28" w:rsidP="002C7B28">
      <w:pPr>
        <w:pStyle w:val="western"/>
        <w:spacing w:before="0" w:beforeAutospacing="0" w:after="0"/>
        <w:ind w:firstLine="70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В случае неудовлетворительной оценки в решении Совета депутатов    о рассмотрении </w:t>
      </w:r>
      <w:bookmarkStart w:id="16" w:name="YANDEX_58"/>
      <w:bookmarkEnd w:id="16"/>
      <w:r>
        <w:rPr>
          <w:rStyle w:val="highlight"/>
          <w:rFonts w:ascii="Times New Roman" w:hAnsi="Times New Roman"/>
          <w:sz w:val="28"/>
          <w:szCs w:val="28"/>
        </w:rPr>
        <w:t> отчета </w:t>
      </w:r>
      <w:r>
        <w:rPr>
          <w:rFonts w:ascii="Times New Roman" w:hAnsi="Times New Roman"/>
          <w:sz w:val="28"/>
          <w:szCs w:val="28"/>
        </w:rPr>
        <w:t xml:space="preserve"> </w:t>
      </w:r>
      <w:bookmarkStart w:id="17" w:name="YANDEX_59"/>
      <w:bookmarkEnd w:id="17"/>
      <w:r>
        <w:rPr>
          <w:rStyle w:val="highlight"/>
          <w:rFonts w:ascii="Times New Roman" w:hAnsi="Times New Roman"/>
          <w:sz w:val="28"/>
          <w:szCs w:val="28"/>
        </w:rPr>
        <w:t xml:space="preserve"> Главы </w:t>
      </w:r>
      <w:r>
        <w:rPr>
          <w:rFonts w:ascii="Times New Roman" w:hAnsi="Times New Roman"/>
          <w:sz w:val="28"/>
          <w:szCs w:val="28"/>
        </w:rPr>
        <w:t xml:space="preserve"> </w:t>
      </w:r>
      <w:r w:rsidR="00652CCA" w:rsidRPr="004D3674">
        <w:rPr>
          <w:rFonts w:ascii="Times New Roman" w:hAnsi="Times New Roman"/>
          <w:sz w:val="28"/>
          <w:szCs w:val="28"/>
        </w:rPr>
        <w:t>Усть-Чемского</w:t>
      </w:r>
      <w:r w:rsidR="00652C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сельсовета излагаются конкретные обстоятельства, которые послужили основанием для признания деятельности </w:t>
      </w:r>
      <w:bookmarkStart w:id="18" w:name="YANDEX_60"/>
      <w:bookmarkEnd w:id="18"/>
      <w:r>
        <w:rPr>
          <w:rStyle w:val="highlight"/>
          <w:rFonts w:ascii="Times New Roman" w:hAnsi="Times New Roman"/>
          <w:sz w:val="28"/>
          <w:szCs w:val="28"/>
        </w:rPr>
        <w:t> Главы </w:t>
      </w:r>
      <w:r>
        <w:rPr>
          <w:rFonts w:ascii="Times New Roman" w:hAnsi="Times New Roman"/>
          <w:sz w:val="28"/>
          <w:szCs w:val="28"/>
        </w:rPr>
        <w:t xml:space="preserve"> </w:t>
      </w:r>
      <w:r w:rsidR="00652CCA" w:rsidRPr="004D3674">
        <w:rPr>
          <w:rFonts w:ascii="Times New Roman" w:hAnsi="Times New Roman"/>
          <w:sz w:val="28"/>
          <w:szCs w:val="28"/>
        </w:rPr>
        <w:t>Усть-Чемского</w:t>
      </w:r>
      <w:r w:rsidR="00652C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сельсовета неудовлетворительной.</w:t>
      </w:r>
    </w:p>
    <w:p w:rsidR="002C7B28" w:rsidRDefault="002C7B28" w:rsidP="002C7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C7B28" w:rsidRDefault="002C7B28" w:rsidP="002C7B2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6. Оценка деятельности Главы </w:t>
      </w:r>
      <w:r w:rsidR="00652CCA" w:rsidRPr="00652CCA">
        <w:rPr>
          <w:rFonts w:ascii="Times New Roman" w:hAnsi="Times New Roman"/>
          <w:b/>
          <w:sz w:val="28"/>
          <w:szCs w:val="28"/>
        </w:rPr>
        <w:t>Усть-Чемского</w:t>
      </w:r>
      <w:r w:rsidR="00652C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сельсовета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C7B28" w:rsidRDefault="002C7B28" w:rsidP="002C7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Оценка деятельности Главы </w:t>
      </w:r>
      <w:r w:rsidR="00652CCA" w:rsidRPr="004D3674">
        <w:rPr>
          <w:rFonts w:ascii="Times New Roman" w:hAnsi="Times New Roman"/>
          <w:sz w:val="28"/>
          <w:szCs w:val="28"/>
        </w:rPr>
        <w:t>Усть-Чемского</w:t>
      </w:r>
      <w:r w:rsidR="00652C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сельсовета осуществляется по основным социально-экономическим </w:t>
      </w:r>
      <w:hyperlink r:id="rId9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показателям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 w:rsidR="00652CCA" w:rsidRPr="004D3674">
        <w:rPr>
          <w:rFonts w:ascii="Times New Roman" w:hAnsi="Times New Roman"/>
          <w:sz w:val="28"/>
          <w:szCs w:val="28"/>
        </w:rPr>
        <w:t>Усть-Чемского</w:t>
      </w:r>
      <w:r w:rsidR="00652C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сельсовета </w:t>
      </w:r>
      <w:proofErr w:type="spellStart"/>
      <w:r>
        <w:rPr>
          <w:rFonts w:ascii="Times New Roman" w:hAnsi="Times New Roman"/>
          <w:sz w:val="28"/>
          <w:szCs w:val="28"/>
        </w:rPr>
        <w:t>Искитимского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Новосибирской области за отчетный год и критериям оценки деятельности Главы </w:t>
      </w:r>
      <w:r w:rsidR="00652CCA" w:rsidRPr="004D3674">
        <w:rPr>
          <w:rFonts w:ascii="Times New Roman" w:hAnsi="Times New Roman"/>
          <w:sz w:val="28"/>
          <w:szCs w:val="28"/>
        </w:rPr>
        <w:t>Усть-Чемского</w:t>
      </w:r>
      <w:r w:rsidR="00652C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сельсовета за отчетный год.</w:t>
      </w:r>
    </w:p>
    <w:p w:rsidR="002C7B28" w:rsidRDefault="002C7B28" w:rsidP="002C7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Неудовлетворительная оценка деятельности Главы </w:t>
      </w:r>
      <w:r w:rsidR="00652CCA" w:rsidRPr="004D3674">
        <w:rPr>
          <w:rFonts w:ascii="Times New Roman" w:hAnsi="Times New Roman"/>
          <w:sz w:val="28"/>
          <w:szCs w:val="28"/>
        </w:rPr>
        <w:t>Усть-Чемского</w:t>
      </w:r>
      <w:r w:rsidR="00652C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сельсовета по результатам его ежегодного отчета перед Советом депутатов, данная два раза подряд, является основанием для удаления Главы </w:t>
      </w:r>
      <w:r w:rsidR="00652CCA" w:rsidRPr="004D3674">
        <w:rPr>
          <w:rFonts w:ascii="Times New Roman" w:hAnsi="Times New Roman"/>
          <w:sz w:val="28"/>
          <w:szCs w:val="28"/>
        </w:rPr>
        <w:t>Усть-Чемского</w:t>
      </w:r>
      <w:r w:rsidR="00652C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сельсовета в отставку.</w:t>
      </w:r>
    </w:p>
    <w:p w:rsidR="002C7B28" w:rsidRDefault="002C7B28" w:rsidP="002C7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3. Неисполнение в течение трех и более месяцев обязанностей по решению вопросов местного значения, осуществлению полномочий, </w:t>
      </w:r>
      <w:r>
        <w:rPr>
          <w:rFonts w:ascii="Times New Roman" w:hAnsi="Times New Roman"/>
          <w:sz w:val="28"/>
          <w:szCs w:val="28"/>
        </w:rPr>
        <w:lastRenderedPageBreak/>
        <w:t xml:space="preserve">предусмотренных Федеральном Законом от 06 октября 2003 года № 131 –ФЗ, иными Федеральными законами, Уставом  </w:t>
      </w:r>
      <w:r w:rsidR="00652CCA" w:rsidRPr="004D3674">
        <w:rPr>
          <w:rFonts w:ascii="Times New Roman" w:hAnsi="Times New Roman"/>
          <w:sz w:val="28"/>
          <w:szCs w:val="28"/>
        </w:rPr>
        <w:t>Усть-Чемского</w:t>
      </w:r>
      <w:r w:rsidR="00652C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сельсовета </w:t>
      </w:r>
      <w:proofErr w:type="spellStart"/>
      <w:r>
        <w:rPr>
          <w:rFonts w:ascii="Times New Roman" w:hAnsi="Times New Roman"/>
          <w:sz w:val="28"/>
          <w:szCs w:val="28"/>
        </w:rPr>
        <w:t>Искитимского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Новосибирской области, является основанием для удаления Главы </w:t>
      </w:r>
      <w:r w:rsidR="00652CCA" w:rsidRPr="004D3674">
        <w:rPr>
          <w:rFonts w:ascii="Times New Roman" w:hAnsi="Times New Roman"/>
          <w:sz w:val="28"/>
          <w:szCs w:val="28"/>
        </w:rPr>
        <w:t>Усть-Чемского</w:t>
      </w:r>
      <w:r w:rsidR="00652C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сельсовета в отставку.</w:t>
      </w:r>
    </w:p>
    <w:p w:rsidR="002C7B28" w:rsidRDefault="002C7B28" w:rsidP="002C7B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C7B28" w:rsidRDefault="002C7B28" w:rsidP="002C7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C7B28" w:rsidRDefault="002C7B28" w:rsidP="002C7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52CCA" w:rsidRDefault="00652CCA" w:rsidP="002C7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52CCA" w:rsidRDefault="00652CCA" w:rsidP="002C7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52CCA" w:rsidRDefault="00652CCA" w:rsidP="002C7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52CCA" w:rsidRDefault="00652CCA" w:rsidP="002C7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52CCA" w:rsidRDefault="00652CCA" w:rsidP="002C7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52CCA" w:rsidRDefault="00652CCA" w:rsidP="002C7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52CCA" w:rsidRDefault="00652CCA" w:rsidP="002C7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52CCA" w:rsidRDefault="00652CCA" w:rsidP="002C7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52CCA" w:rsidRDefault="00652CCA" w:rsidP="002C7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52CCA" w:rsidRDefault="00652CCA" w:rsidP="002C7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52CCA" w:rsidRDefault="00652CCA" w:rsidP="002C7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52CCA" w:rsidRDefault="00652CCA" w:rsidP="002C7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52CCA" w:rsidRDefault="00652CCA" w:rsidP="002C7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52CCA" w:rsidRDefault="00652CCA" w:rsidP="002C7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52CCA" w:rsidRDefault="00652CCA" w:rsidP="002C7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52CCA" w:rsidRDefault="00652CCA" w:rsidP="002C7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52CCA" w:rsidRDefault="00652CCA" w:rsidP="002C7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52CCA" w:rsidRDefault="00652CCA" w:rsidP="002C7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52CCA" w:rsidRDefault="00652CCA" w:rsidP="002C7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52CCA" w:rsidRDefault="00652CCA" w:rsidP="002C7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52CCA" w:rsidRDefault="00652CCA" w:rsidP="002C7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52CCA" w:rsidRDefault="00652CCA" w:rsidP="002C7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52CCA" w:rsidRDefault="00652CCA" w:rsidP="002C7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52CCA" w:rsidRDefault="00652CCA" w:rsidP="002C7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52CCA" w:rsidRDefault="00652CCA" w:rsidP="002C7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52CCA" w:rsidRDefault="00652CCA" w:rsidP="002C7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52CCA" w:rsidRDefault="00652CCA" w:rsidP="002C7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52CCA" w:rsidRDefault="00652CCA" w:rsidP="002C7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52CCA" w:rsidRDefault="00652CCA" w:rsidP="002C7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52CCA" w:rsidRDefault="00652CCA" w:rsidP="002C7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52CCA" w:rsidRDefault="00652CCA" w:rsidP="002C7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52CCA" w:rsidRDefault="00652CCA" w:rsidP="002C7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52CCA" w:rsidRDefault="00652CCA" w:rsidP="002C7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52CCA" w:rsidRDefault="00652CCA" w:rsidP="002C7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52CCA" w:rsidRDefault="00652CCA" w:rsidP="002C7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52CCA" w:rsidRDefault="00652CCA" w:rsidP="002C7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52CCA" w:rsidRDefault="00652CCA" w:rsidP="002C7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52CCA" w:rsidRDefault="00652CCA" w:rsidP="002C7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C7B28" w:rsidRDefault="002C7B28" w:rsidP="002C7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4"/>
          <w:szCs w:val="24"/>
        </w:rPr>
      </w:pPr>
    </w:p>
    <w:p w:rsidR="002C7B28" w:rsidRPr="00652CCA" w:rsidRDefault="002C7B28" w:rsidP="002C7B28">
      <w:pPr>
        <w:autoSpaceDE w:val="0"/>
        <w:autoSpaceDN w:val="0"/>
        <w:adjustRightInd w:val="0"/>
        <w:spacing w:after="0" w:line="240" w:lineRule="auto"/>
        <w:ind w:left="5220"/>
        <w:jc w:val="both"/>
        <w:outlineLvl w:val="1"/>
        <w:rPr>
          <w:rFonts w:ascii="Times New Roman" w:hAnsi="Times New Roman"/>
          <w:sz w:val="24"/>
          <w:szCs w:val="24"/>
        </w:rPr>
      </w:pPr>
      <w:r w:rsidRPr="00652CCA">
        <w:rPr>
          <w:rFonts w:ascii="Times New Roman" w:hAnsi="Times New Roman"/>
          <w:sz w:val="24"/>
          <w:szCs w:val="24"/>
        </w:rPr>
        <w:t xml:space="preserve">Приложение к Положению </w:t>
      </w:r>
    </w:p>
    <w:p w:rsidR="002C7B28" w:rsidRPr="00652CCA" w:rsidRDefault="002C7B28" w:rsidP="002C7B28">
      <w:pPr>
        <w:autoSpaceDE w:val="0"/>
        <w:autoSpaceDN w:val="0"/>
        <w:adjustRightInd w:val="0"/>
        <w:spacing w:after="0" w:line="240" w:lineRule="auto"/>
        <w:ind w:left="5220"/>
        <w:jc w:val="both"/>
        <w:outlineLvl w:val="1"/>
        <w:rPr>
          <w:rFonts w:ascii="Times New Roman" w:hAnsi="Times New Roman"/>
          <w:sz w:val="24"/>
          <w:szCs w:val="24"/>
        </w:rPr>
      </w:pPr>
      <w:r w:rsidRPr="00652CCA">
        <w:rPr>
          <w:rFonts w:ascii="Times New Roman" w:hAnsi="Times New Roman"/>
          <w:sz w:val="24"/>
          <w:szCs w:val="24"/>
        </w:rPr>
        <w:t xml:space="preserve">"Об отчете Главы </w:t>
      </w:r>
      <w:r w:rsidR="00652CCA" w:rsidRPr="00652CCA">
        <w:rPr>
          <w:rFonts w:ascii="Times New Roman" w:hAnsi="Times New Roman"/>
          <w:sz w:val="24"/>
          <w:szCs w:val="24"/>
        </w:rPr>
        <w:t xml:space="preserve">Усть-Чемского </w:t>
      </w:r>
      <w:proofErr w:type="spellStart"/>
      <w:r w:rsidRPr="00652CCA">
        <w:rPr>
          <w:rFonts w:ascii="Times New Roman" w:hAnsi="Times New Roman"/>
          <w:sz w:val="24"/>
          <w:szCs w:val="24"/>
        </w:rPr>
        <w:t>Искитимского</w:t>
      </w:r>
      <w:proofErr w:type="spellEnd"/>
      <w:r w:rsidRPr="00652CCA">
        <w:rPr>
          <w:rFonts w:ascii="Times New Roman" w:hAnsi="Times New Roman"/>
          <w:sz w:val="24"/>
          <w:szCs w:val="24"/>
        </w:rPr>
        <w:t xml:space="preserve"> района Новосибирской области  сельсовета  о результатах своей  деятельности,  деятельности администрации </w:t>
      </w:r>
      <w:r w:rsidR="00652CCA" w:rsidRPr="00652CCA">
        <w:rPr>
          <w:rFonts w:ascii="Times New Roman" w:hAnsi="Times New Roman"/>
          <w:sz w:val="24"/>
          <w:szCs w:val="24"/>
        </w:rPr>
        <w:t xml:space="preserve">Усть-Чемского </w:t>
      </w:r>
      <w:r w:rsidRPr="00652CCA">
        <w:rPr>
          <w:rFonts w:ascii="Times New Roman" w:hAnsi="Times New Roman"/>
          <w:sz w:val="24"/>
          <w:szCs w:val="24"/>
        </w:rPr>
        <w:t xml:space="preserve">сельсовета  и иных подведомственных ему </w:t>
      </w:r>
    </w:p>
    <w:p w:rsidR="002C7B28" w:rsidRPr="00652CCA" w:rsidRDefault="002C7B28" w:rsidP="002C7B28">
      <w:pPr>
        <w:pStyle w:val="ConsPlusTitle"/>
        <w:widowControl/>
        <w:ind w:left="5220" w:firstLine="84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52CCA">
        <w:rPr>
          <w:rFonts w:ascii="Times New Roman" w:hAnsi="Times New Roman"/>
          <w:b w:val="0"/>
          <w:sz w:val="24"/>
          <w:szCs w:val="24"/>
        </w:rPr>
        <w:t>органов местного самоуправления</w:t>
      </w:r>
      <w:r w:rsidRPr="00652CCA">
        <w:rPr>
          <w:rFonts w:ascii="Times New Roman" w:hAnsi="Times New Roman" w:cs="Times New Roman"/>
          <w:b w:val="0"/>
          <w:sz w:val="24"/>
          <w:szCs w:val="24"/>
        </w:rPr>
        <w:t xml:space="preserve">, в том числе о решении  вопросов, поставленных Советом депутатов </w:t>
      </w:r>
    </w:p>
    <w:p w:rsidR="002C7B28" w:rsidRPr="00652CCA" w:rsidRDefault="00652CCA" w:rsidP="002C7B28">
      <w:pPr>
        <w:pStyle w:val="ConsPlusTitle"/>
        <w:widowControl/>
        <w:ind w:left="5220" w:firstLine="84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52CCA">
        <w:rPr>
          <w:rFonts w:ascii="Times New Roman" w:hAnsi="Times New Roman" w:cs="Times New Roman"/>
          <w:b w:val="0"/>
          <w:sz w:val="24"/>
          <w:szCs w:val="24"/>
        </w:rPr>
        <w:t>Усть-Чемского</w:t>
      </w:r>
      <w:r w:rsidR="002C7B28" w:rsidRPr="00652CCA">
        <w:rPr>
          <w:rFonts w:ascii="Times New Roman" w:hAnsi="Times New Roman" w:cs="Times New Roman"/>
          <w:b w:val="0"/>
          <w:sz w:val="24"/>
          <w:szCs w:val="24"/>
        </w:rPr>
        <w:t xml:space="preserve"> сельсовета </w:t>
      </w:r>
      <w:proofErr w:type="spellStart"/>
      <w:r w:rsidR="002C7B28" w:rsidRPr="00652CCA">
        <w:rPr>
          <w:rFonts w:ascii="Times New Roman" w:hAnsi="Times New Roman" w:cs="Times New Roman"/>
          <w:b w:val="0"/>
          <w:sz w:val="24"/>
          <w:szCs w:val="24"/>
        </w:rPr>
        <w:t>Искитимского</w:t>
      </w:r>
      <w:proofErr w:type="spellEnd"/>
      <w:r w:rsidR="002C7B28" w:rsidRPr="00652CCA">
        <w:rPr>
          <w:rFonts w:ascii="Times New Roman" w:hAnsi="Times New Roman" w:cs="Times New Roman"/>
          <w:b w:val="0"/>
          <w:sz w:val="24"/>
          <w:szCs w:val="24"/>
        </w:rPr>
        <w:t xml:space="preserve"> района Новосибирской области»</w:t>
      </w:r>
    </w:p>
    <w:p w:rsidR="002C7B28" w:rsidRDefault="002C7B28" w:rsidP="002C7B28">
      <w:pPr>
        <w:autoSpaceDE w:val="0"/>
        <w:autoSpaceDN w:val="0"/>
        <w:adjustRightInd w:val="0"/>
        <w:spacing w:after="0" w:line="240" w:lineRule="auto"/>
        <w:ind w:left="4956" w:firstLine="708"/>
        <w:jc w:val="right"/>
        <w:outlineLvl w:val="1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                                    </w:t>
      </w:r>
    </w:p>
    <w:p w:rsidR="002C7B28" w:rsidRDefault="002C7B28" w:rsidP="002C7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C7B28" w:rsidRDefault="002C7B28" w:rsidP="002C7B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Показатели доклада для оценки</w:t>
      </w:r>
    </w:p>
    <w:p w:rsidR="002C7B28" w:rsidRDefault="002C7B28" w:rsidP="002C7B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деятельности Главы </w:t>
      </w:r>
      <w:r w:rsidR="00652CCA" w:rsidRPr="004D3674">
        <w:rPr>
          <w:rFonts w:ascii="Times New Roman" w:hAnsi="Times New Roman"/>
          <w:sz w:val="28"/>
          <w:szCs w:val="28"/>
        </w:rPr>
        <w:t>Усть-Чемского</w:t>
      </w:r>
      <w:r w:rsidR="00652C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сельсовета </w:t>
      </w:r>
      <w:proofErr w:type="spellStart"/>
      <w:r>
        <w:rPr>
          <w:rFonts w:ascii="Times New Roman" w:hAnsi="Times New Roman"/>
          <w:sz w:val="28"/>
          <w:szCs w:val="28"/>
        </w:rPr>
        <w:t>Искитимского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Новосибирской области, администрации </w:t>
      </w:r>
      <w:r w:rsidR="00652CCA" w:rsidRPr="004D3674">
        <w:rPr>
          <w:rFonts w:ascii="Times New Roman" w:hAnsi="Times New Roman"/>
          <w:sz w:val="28"/>
          <w:szCs w:val="28"/>
        </w:rPr>
        <w:t>Усть-Чемского</w:t>
      </w:r>
      <w:r w:rsidR="00652C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сельсовета </w:t>
      </w:r>
      <w:proofErr w:type="spellStart"/>
      <w:r>
        <w:rPr>
          <w:rFonts w:ascii="Times New Roman" w:hAnsi="Times New Roman"/>
          <w:sz w:val="28"/>
          <w:szCs w:val="28"/>
        </w:rPr>
        <w:t>Искитимского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Новосибирской области  и иных</w:t>
      </w:r>
    </w:p>
    <w:p w:rsidR="002C7B28" w:rsidRDefault="002C7B28" w:rsidP="002C7B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подведомственных ему органов местного самоуправления, </w:t>
      </w:r>
    </w:p>
    <w:p w:rsidR="002C7B28" w:rsidRDefault="002C7B28" w:rsidP="002C7B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муниципальных учреждений и организаций </w:t>
      </w:r>
    </w:p>
    <w:tbl>
      <w:tblPr>
        <w:tblW w:w="0" w:type="auto"/>
        <w:tblInd w:w="-781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993"/>
        <w:gridCol w:w="87"/>
        <w:gridCol w:w="4449"/>
        <w:gridCol w:w="6"/>
        <w:gridCol w:w="1412"/>
        <w:gridCol w:w="73"/>
        <w:gridCol w:w="1202"/>
        <w:gridCol w:w="13"/>
        <w:gridCol w:w="810"/>
        <w:gridCol w:w="28"/>
        <w:gridCol w:w="1417"/>
      </w:tblGrid>
      <w:tr w:rsidR="002C7B28" w:rsidTr="002C7B28">
        <w:trPr>
          <w:cantSplit/>
          <w:trHeight w:val="360"/>
        </w:trPr>
        <w:tc>
          <w:tcPr>
            <w:tcW w:w="5535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Показатели             </w:t>
            </w:r>
          </w:p>
        </w:tc>
        <w:tc>
          <w:tcPr>
            <w:tcW w:w="141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Единица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измерения </w:t>
            </w:r>
          </w:p>
        </w:tc>
        <w:tc>
          <w:tcPr>
            <w:tcW w:w="212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Отчетная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информация  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Примечание </w:t>
            </w:r>
          </w:p>
        </w:tc>
      </w:tr>
      <w:tr w:rsidR="002C7B28" w:rsidTr="002C7B28">
        <w:trPr>
          <w:cantSplit/>
          <w:trHeight w:val="360"/>
        </w:trPr>
        <w:tc>
          <w:tcPr>
            <w:tcW w:w="20905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7B28" w:rsidRDefault="002C7B2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7B28" w:rsidRDefault="002C7B2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отчетный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год   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% 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плану</w:t>
            </w:r>
          </w:p>
        </w:tc>
        <w:tc>
          <w:tcPr>
            <w:tcW w:w="14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7B28" w:rsidRDefault="002C7B2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2C7B28" w:rsidTr="002C7B28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2C7B28" w:rsidTr="002C7B28">
        <w:trPr>
          <w:cantSplit/>
          <w:trHeight w:val="240"/>
        </w:trPr>
        <w:tc>
          <w:tcPr>
            <w:tcW w:w="1049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Структура и доходы населения                       </w:t>
            </w:r>
          </w:p>
        </w:tc>
      </w:tr>
      <w:tr w:rsidR="002C7B28" w:rsidTr="002C7B28">
        <w:trPr>
          <w:cantSplit/>
          <w:trHeight w:val="3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1.     </w:t>
            </w:r>
          </w:p>
        </w:tc>
        <w:tc>
          <w:tcPr>
            <w:tcW w:w="45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Численность населения на начало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года                            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чел.      </w:t>
            </w:r>
          </w:p>
        </w:tc>
        <w:tc>
          <w:tcPr>
            <w:tcW w:w="12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C7B28" w:rsidTr="002C7B28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1.1.   </w:t>
            </w:r>
          </w:p>
        </w:tc>
        <w:tc>
          <w:tcPr>
            <w:tcW w:w="45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Число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прибывших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чел.      </w:t>
            </w:r>
          </w:p>
        </w:tc>
        <w:tc>
          <w:tcPr>
            <w:tcW w:w="12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C7B28" w:rsidTr="002C7B28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1.2.   </w:t>
            </w:r>
          </w:p>
        </w:tc>
        <w:tc>
          <w:tcPr>
            <w:tcW w:w="45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Число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выбывших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чел.      </w:t>
            </w:r>
          </w:p>
        </w:tc>
        <w:tc>
          <w:tcPr>
            <w:tcW w:w="12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C7B28" w:rsidTr="002C7B28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1.3.   </w:t>
            </w:r>
          </w:p>
        </w:tc>
        <w:tc>
          <w:tcPr>
            <w:tcW w:w="45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Число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родившихся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чел.      </w:t>
            </w:r>
          </w:p>
        </w:tc>
        <w:tc>
          <w:tcPr>
            <w:tcW w:w="12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C7B28" w:rsidTr="002C7B28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1.4.   </w:t>
            </w:r>
          </w:p>
        </w:tc>
        <w:tc>
          <w:tcPr>
            <w:tcW w:w="45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Число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умерших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чел.      </w:t>
            </w:r>
          </w:p>
        </w:tc>
        <w:tc>
          <w:tcPr>
            <w:tcW w:w="12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C7B28" w:rsidTr="002C7B28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2.     </w:t>
            </w:r>
          </w:p>
        </w:tc>
        <w:tc>
          <w:tcPr>
            <w:tcW w:w="45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Численность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занятых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 экономике 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чел. </w:t>
            </w:r>
          </w:p>
        </w:tc>
        <w:tc>
          <w:tcPr>
            <w:tcW w:w="12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C7B28" w:rsidTr="002C7B28">
        <w:trPr>
          <w:cantSplit/>
          <w:trHeight w:val="3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3.     </w:t>
            </w:r>
          </w:p>
        </w:tc>
        <w:tc>
          <w:tcPr>
            <w:tcW w:w="45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Среднемесячная заработная плата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полному кругу предприятий    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руб.      </w:t>
            </w:r>
          </w:p>
        </w:tc>
        <w:tc>
          <w:tcPr>
            <w:tcW w:w="12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C7B28" w:rsidTr="002C7B28">
        <w:trPr>
          <w:cantSplit/>
          <w:trHeight w:val="3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4.     </w:t>
            </w:r>
          </w:p>
        </w:tc>
        <w:tc>
          <w:tcPr>
            <w:tcW w:w="45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Среднемесячная заработная плата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работников бюджетной сферы      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руб.      </w:t>
            </w:r>
          </w:p>
        </w:tc>
        <w:tc>
          <w:tcPr>
            <w:tcW w:w="12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C7B28" w:rsidTr="002C7B28">
        <w:trPr>
          <w:cantSplit/>
          <w:trHeight w:val="3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5.     </w:t>
            </w:r>
          </w:p>
        </w:tc>
        <w:tc>
          <w:tcPr>
            <w:tcW w:w="45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Среднемесячные доходы на душу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населения                       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руб.      </w:t>
            </w:r>
          </w:p>
        </w:tc>
        <w:tc>
          <w:tcPr>
            <w:tcW w:w="12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C7B28" w:rsidTr="002C7B28">
        <w:trPr>
          <w:cantSplit/>
          <w:trHeight w:val="240"/>
        </w:trPr>
        <w:tc>
          <w:tcPr>
            <w:tcW w:w="1049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Общий выпуск товаров и услуг                       </w:t>
            </w:r>
          </w:p>
        </w:tc>
      </w:tr>
      <w:tr w:rsidR="002C7B28" w:rsidTr="002C7B28">
        <w:trPr>
          <w:cantSplit/>
          <w:trHeight w:val="360"/>
        </w:trPr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6.     </w:t>
            </w:r>
          </w:p>
        </w:tc>
        <w:tc>
          <w:tcPr>
            <w:tcW w:w="44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Сельское  хозяйство</w:t>
            </w:r>
          </w:p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Животноводство</w:t>
            </w:r>
          </w:p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Птицеводство</w:t>
            </w:r>
          </w:p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Растениеводство</w:t>
            </w:r>
          </w:p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Льноводство</w:t>
            </w: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млн. руб. 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C7B28" w:rsidTr="002C7B28">
        <w:trPr>
          <w:cantSplit/>
          <w:trHeight w:val="240"/>
        </w:trPr>
        <w:tc>
          <w:tcPr>
            <w:tcW w:w="1049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Торговля, услуги и связь                         </w:t>
            </w:r>
          </w:p>
        </w:tc>
      </w:tr>
      <w:tr w:rsidR="002C7B28" w:rsidTr="002C7B28">
        <w:trPr>
          <w:cantSplit/>
          <w:trHeight w:val="240"/>
        </w:trPr>
        <w:tc>
          <w:tcPr>
            <w:tcW w:w="1049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Малое и среднее предпринимательство                   </w:t>
            </w:r>
          </w:p>
        </w:tc>
      </w:tr>
      <w:tr w:rsidR="002C7B28" w:rsidTr="002C7B28">
        <w:trPr>
          <w:cantSplit/>
          <w:trHeight w:val="240"/>
        </w:trPr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7.    </w:t>
            </w:r>
          </w:p>
        </w:tc>
        <w:tc>
          <w:tcPr>
            <w:tcW w:w="44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Количество малых предприятий    </w:t>
            </w: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ед.       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C7B28" w:rsidTr="002C7B28">
        <w:trPr>
          <w:cantSplit/>
          <w:trHeight w:val="360"/>
        </w:trPr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8.    </w:t>
            </w:r>
          </w:p>
        </w:tc>
        <w:tc>
          <w:tcPr>
            <w:tcW w:w="44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Численность занятых на малых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предприятиях                    </w:t>
            </w: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чел.      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C7B28" w:rsidTr="002C7B28">
        <w:trPr>
          <w:cantSplit/>
          <w:trHeight w:val="360"/>
        </w:trPr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9.    </w:t>
            </w:r>
          </w:p>
        </w:tc>
        <w:tc>
          <w:tcPr>
            <w:tcW w:w="44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Количество индивидуальных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предпринимателей                </w:t>
            </w: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чел.      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C7B28" w:rsidTr="002C7B28">
        <w:trPr>
          <w:cantSplit/>
          <w:trHeight w:val="240"/>
        </w:trPr>
        <w:tc>
          <w:tcPr>
            <w:tcW w:w="1049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Доходы и расходы бюджета                         </w:t>
            </w:r>
          </w:p>
        </w:tc>
      </w:tr>
      <w:tr w:rsidR="002C7B28" w:rsidTr="002C7B28">
        <w:trPr>
          <w:cantSplit/>
          <w:trHeight w:val="240"/>
        </w:trPr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10.    </w:t>
            </w:r>
          </w:p>
        </w:tc>
        <w:tc>
          <w:tcPr>
            <w:tcW w:w="44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Доходы бюджета - всего          </w:t>
            </w: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млн. руб. 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C7B28" w:rsidTr="002C7B28">
        <w:trPr>
          <w:cantSplit/>
          <w:trHeight w:val="480"/>
        </w:trPr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11.  </w:t>
            </w:r>
          </w:p>
        </w:tc>
        <w:tc>
          <w:tcPr>
            <w:tcW w:w="44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 т.ч. собственные доходы,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включая безвозмездные  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поступления, кроме субвенций    </w:t>
            </w: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млн. руб. 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C7B28" w:rsidTr="002C7B28">
        <w:trPr>
          <w:cantSplit/>
          <w:trHeight w:val="240"/>
        </w:trPr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из них:                         </w:t>
            </w: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млн. руб. 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C7B28" w:rsidTr="002C7B28">
        <w:trPr>
          <w:cantSplit/>
          <w:trHeight w:val="360"/>
        </w:trPr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12.    </w:t>
            </w:r>
          </w:p>
        </w:tc>
        <w:tc>
          <w:tcPr>
            <w:tcW w:w="44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Расходы бюджета - всего,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 том числе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:                 </w:t>
            </w: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млн. руб. 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C7B28" w:rsidTr="002C7B28">
        <w:trPr>
          <w:cantSplit/>
          <w:trHeight w:val="360"/>
        </w:trPr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44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Аппарат управления администрации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/с</w:t>
            </w: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Руб.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C7B28" w:rsidTr="002C7B28">
        <w:trPr>
          <w:cantSplit/>
          <w:trHeight w:val="240"/>
        </w:trPr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14  </w:t>
            </w:r>
          </w:p>
        </w:tc>
        <w:tc>
          <w:tcPr>
            <w:tcW w:w="44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ЖКХ                             </w:t>
            </w: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руб. 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C7B28" w:rsidTr="002C7B28">
        <w:trPr>
          <w:cantSplit/>
          <w:trHeight w:val="240"/>
        </w:trPr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15 </w:t>
            </w:r>
          </w:p>
        </w:tc>
        <w:tc>
          <w:tcPr>
            <w:tcW w:w="44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Образование                     </w:t>
            </w: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руб. 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C7B28" w:rsidTr="002C7B28">
        <w:trPr>
          <w:cantSplit/>
          <w:trHeight w:val="240"/>
        </w:trPr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16 </w:t>
            </w:r>
          </w:p>
        </w:tc>
        <w:tc>
          <w:tcPr>
            <w:tcW w:w="44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Здравоохранение                 </w:t>
            </w: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руб. 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C7B28" w:rsidTr="002C7B28">
        <w:trPr>
          <w:cantSplit/>
          <w:trHeight w:val="240"/>
        </w:trPr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17  </w:t>
            </w:r>
          </w:p>
        </w:tc>
        <w:tc>
          <w:tcPr>
            <w:tcW w:w="44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Культуру        </w:t>
            </w: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руб. 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C7B28" w:rsidTr="002C7B28">
        <w:trPr>
          <w:cantSplit/>
          <w:trHeight w:val="480"/>
        </w:trPr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18.    </w:t>
            </w:r>
          </w:p>
        </w:tc>
        <w:tc>
          <w:tcPr>
            <w:tcW w:w="44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Бюджетная обеспеченность (доходы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муниципального бюджета в расчете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на 1 жителя)                    </w:t>
            </w: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руб.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чел.      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C7B28" w:rsidTr="002C7B28">
        <w:trPr>
          <w:cantSplit/>
          <w:trHeight w:val="480"/>
        </w:trPr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18.1.  </w:t>
            </w:r>
          </w:p>
        </w:tc>
        <w:tc>
          <w:tcPr>
            <w:tcW w:w="44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 т.ч. собственными доходами,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включая безвозмездные  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поступления, кроме субвенций    </w:t>
            </w: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руб.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чел.      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C7B28" w:rsidTr="002C7B28">
        <w:trPr>
          <w:cantSplit/>
          <w:trHeight w:val="360"/>
        </w:trPr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19.    </w:t>
            </w:r>
          </w:p>
        </w:tc>
        <w:tc>
          <w:tcPr>
            <w:tcW w:w="44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Сумма доходов от сдачи в аренду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муниципального имущества и земли</w:t>
            </w: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млн. руб. 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C7B28" w:rsidTr="002C7B28">
        <w:trPr>
          <w:cantSplit/>
          <w:trHeight w:val="240"/>
        </w:trPr>
        <w:tc>
          <w:tcPr>
            <w:tcW w:w="1049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Жилищно-коммунальное хозяйство                      </w:t>
            </w:r>
          </w:p>
        </w:tc>
      </w:tr>
      <w:tr w:rsidR="002C7B28" w:rsidTr="002C7B28">
        <w:trPr>
          <w:cantSplit/>
          <w:trHeight w:val="600"/>
        </w:trPr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20.    </w:t>
            </w:r>
          </w:p>
        </w:tc>
        <w:tc>
          <w:tcPr>
            <w:tcW w:w="44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Объе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м(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и качество) предоставленных  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предприятиям, организациям и    населению жилищно-коммунальных  услуг                           </w:t>
            </w: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млн. руб. 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C7B28" w:rsidTr="002C7B28">
        <w:trPr>
          <w:cantSplit/>
          <w:trHeight w:val="840"/>
        </w:trPr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21.    </w:t>
            </w:r>
          </w:p>
        </w:tc>
        <w:tc>
          <w:tcPr>
            <w:tcW w:w="44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Доля протяженности автомобильных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дорог общего пользования  местного значения с твердым   покрытием в общей протяженности автомобильных дорог общего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пользования местного значения   </w:t>
            </w:r>
          </w:p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%         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C7B28" w:rsidTr="002C7B28">
        <w:trPr>
          <w:cantSplit/>
          <w:trHeight w:val="360"/>
        </w:trPr>
        <w:tc>
          <w:tcPr>
            <w:tcW w:w="55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 w:rsidP="00652CCA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Благоустройство </w:t>
            </w:r>
            <w:r w:rsidR="00652CCA">
              <w:rPr>
                <w:rFonts w:ascii="Times New Roman" w:hAnsi="Times New Roman" w:cs="Times New Roman"/>
                <w:b/>
                <w:sz w:val="22"/>
                <w:szCs w:val="22"/>
              </w:rPr>
              <w:t>Усть-Чемского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сельсовета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охрана окружающей среды             </w:t>
            </w: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C7B28" w:rsidTr="002C7B28">
        <w:trPr>
          <w:cantSplit/>
          <w:trHeight w:val="240"/>
        </w:trPr>
        <w:tc>
          <w:tcPr>
            <w:tcW w:w="1049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Социальная сфера                             </w:t>
            </w:r>
          </w:p>
        </w:tc>
      </w:tr>
      <w:tr w:rsidR="002C7B28" w:rsidTr="002C7B28">
        <w:trPr>
          <w:cantSplit/>
          <w:trHeight w:val="240"/>
        </w:trPr>
        <w:tc>
          <w:tcPr>
            <w:tcW w:w="1049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Здравоохранение                             </w:t>
            </w:r>
          </w:p>
        </w:tc>
      </w:tr>
      <w:tr w:rsidR="002C7B28" w:rsidTr="002C7B28">
        <w:trPr>
          <w:cantSplit/>
          <w:trHeight w:val="240"/>
        </w:trPr>
        <w:tc>
          <w:tcPr>
            <w:tcW w:w="1049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Образование                               </w:t>
            </w:r>
          </w:p>
        </w:tc>
      </w:tr>
      <w:tr w:rsidR="002C7B28" w:rsidTr="002C7B28">
        <w:trPr>
          <w:cantSplit/>
          <w:trHeight w:val="720"/>
        </w:trPr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22.    </w:t>
            </w:r>
          </w:p>
        </w:tc>
        <w:tc>
          <w:tcPr>
            <w:tcW w:w="44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Доля детей в возрасте от 3-х до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7-ми лет, получающих дошкольную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образовательную услугу, в общей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численности детей от 3-х до 7-ми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лет                             </w:t>
            </w: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%         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C7B28" w:rsidTr="002C7B28">
        <w:trPr>
          <w:cantSplit/>
          <w:trHeight w:val="720"/>
        </w:trPr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23.    </w:t>
            </w:r>
          </w:p>
        </w:tc>
        <w:tc>
          <w:tcPr>
            <w:tcW w:w="44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Доля детей в возрасте 7 - 15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лет, обучающихся в     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общеобразовательных школах, от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общей численности детей данной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возрастной категории            </w:t>
            </w: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%         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C7B28" w:rsidTr="002C7B28">
        <w:trPr>
          <w:cantSplit/>
          <w:trHeight w:val="600"/>
        </w:trPr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24.    </w:t>
            </w:r>
          </w:p>
        </w:tc>
        <w:tc>
          <w:tcPr>
            <w:tcW w:w="44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Доля детей, охваченных 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дополнительным образованием, в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общем количестве детей до 18-ти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лет                             </w:t>
            </w: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%         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C7B28" w:rsidTr="002C7B28">
        <w:trPr>
          <w:cantSplit/>
          <w:trHeight w:val="240"/>
        </w:trPr>
        <w:tc>
          <w:tcPr>
            <w:tcW w:w="1049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Физическая культура и спорт                       </w:t>
            </w:r>
          </w:p>
        </w:tc>
      </w:tr>
      <w:tr w:rsidR="002C7B28" w:rsidTr="002C7B28">
        <w:trPr>
          <w:cantSplit/>
          <w:trHeight w:val="240"/>
        </w:trPr>
        <w:tc>
          <w:tcPr>
            <w:tcW w:w="1049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Культура                                 </w:t>
            </w:r>
          </w:p>
        </w:tc>
      </w:tr>
      <w:tr w:rsidR="002C7B28" w:rsidTr="002C7B28">
        <w:trPr>
          <w:cantSplit/>
          <w:trHeight w:val="240"/>
        </w:trPr>
        <w:tc>
          <w:tcPr>
            <w:tcW w:w="1049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Библиотеки</w:t>
            </w:r>
          </w:p>
        </w:tc>
      </w:tr>
      <w:tr w:rsidR="002C7B28" w:rsidTr="002C7B28">
        <w:trPr>
          <w:cantSplit/>
          <w:trHeight w:val="240"/>
        </w:trPr>
        <w:tc>
          <w:tcPr>
            <w:tcW w:w="1049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7B28" w:rsidRDefault="002C7B28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Социальная поддержка населения                      </w:t>
            </w:r>
          </w:p>
        </w:tc>
      </w:tr>
    </w:tbl>
    <w:p w:rsidR="002C7B28" w:rsidRDefault="002C7B28" w:rsidP="002C7B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C7B28" w:rsidRDefault="002C7B28" w:rsidP="002C7B28"/>
    <w:p w:rsidR="00C663D8" w:rsidRDefault="00C663D8"/>
    <w:sectPr w:rsidR="00C663D8" w:rsidSect="00C663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7B28"/>
    <w:rsid w:val="000B0C9E"/>
    <w:rsid w:val="002C7B28"/>
    <w:rsid w:val="00441865"/>
    <w:rsid w:val="004D3674"/>
    <w:rsid w:val="00652CCA"/>
    <w:rsid w:val="008E0663"/>
    <w:rsid w:val="00A80655"/>
    <w:rsid w:val="00B07AFE"/>
    <w:rsid w:val="00C52F6E"/>
    <w:rsid w:val="00C663D8"/>
    <w:rsid w:val="00EE62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B28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semiHidden/>
    <w:unhideWhenUsed/>
    <w:qFormat/>
    <w:rsid w:val="002C7B28"/>
    <w:pPr>
      <w:keepNext/>
      <w:spacing w:after="0" w:line="240" w:lineRule="auto"/>
      <w:ind w:firstLine="709"/>
      <w:jc w:val="center"/>
      <w:outlineLvl w:val="2"/>
    </w:pPr>
    <w:rPr>
      <w:rFonts w:ascii="Times New Roman" w:eastAsia="Times New Roman" w:hAnsi="Times New Roman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2C7B28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ConsPlusTitle">
    <w:name w:val="ConsPlusTitle"/>
    <w:rsid w:val="002C7B2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Cell">
    <w:name w:val="ConsPlusCell"/>
    <w:rsid w:val="002C7B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western">
    <w:name w:val="western"/>
    <w:basedOn w:val="a"/>
    <w:rsid w:val="002C7B28"/>
    <w:pPr>
      <w:spacing w:before="100" w:beforeAutospacing="1" w:after="115"/>
    </w:pPr>
    <w:rPr>
      <w:rFonts w:eastAsia="Times New Roman"/>
      <w:color w:val="000000"/>
      <w:lang w:eastAsia="ru-RU"/>
    </w:rPr>
  </w:style>
  <w:style w:type="character" w:customStyle="1" w:styleId="highlight">
    <w:name w:val="highlight"/>
    <w:basedOn w:val="a0"/>
    <w:rsid w:val="002C7B28"/>
  </w:style>
  <w:style w:type="character" w:styleId="a3">
    <w:name w:val="Hyperlink"/>
    <w:basedOn w:val="a0"/>
    <w:uiPriority w:val="99"/>
    <w:semiHidden/>
    <w:unhideWhenUsed/>
    <w:rsid w:val="002C7B2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5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13ED427F942EC31FE327FA6374571D0312853A58C1C4E7229EC7A3C444893A80ACA043CA5510DCF176764mDX4D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13ED427F942EC31FE3261AB21292FD939210FAF891F4C2C72B32161134199FF4D855D7EE15D0DCAm1XFD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713ED427F942EC31FE327FA6374571D0312853A58A14407B2EEC7A3C444893A80ACA043CA5510DCF176263mDX6D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713ED427F942EC31FE3261AB21292FD939210FAF891F4C2C72B32161134199FF4D855D7EE15D0DCAm1XFD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13ED427F942EC31FE327FA6374571D0312853A58A14407B2EEC7A3C444893A80ACA043CA5510DCF176261mDXF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FEB940-477A-4716-A642-E54489563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2013</Words>
  <Characters>11478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13465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Valued Acer Customer</cp:lastModifiedBy>
  <cp:revision>10</cp:revision>
  <dcterms:created xsi:type="dcterms:W3CDTF">2014-04-21T08:16:00Z</dcterms:created>
  <dcterms:modified xsi:type="dcterms:W3CDTF">2014-05-05T03:33:00Z</dcterms:modified>
</cp:coreProperties>
</file>