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F3D" w:rsidRPr="001601A2" w:rsidRDefault="00306671" w:rsidP="001601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601A2">
        <w:rPr>
          <w:rFonts w:ascii="Times New Roman" w:hAnsi="Times New Roman" w:cs="Times New Roman"/>
          <w:sz w:val="28"/>
          <w:szCs w:val="28"/>
        </w:rPr>
        <w:t>Информационно-статистический обзор</w:t>
      </w:r>
    </w:p>
    <w:p w:rsidR="00DD0AA6" w:rsidRDefault="00417517" w:rsidP="001601A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количестве, тематике и результатах рассмотрения обращений граждан, объединений граждан, в том числе юридических лиц, поступивших в администрацию Усть-Чёмского сельсовета за </w:t>
      </w:r>
      <w:r w:rsidR="00710FA5">
        <w:rPr>
          <w:rFonts w:ascii="Times New Roman" w:hAnsi="Times New Roman" w:cs="Times New Roman"/>
          <w:sz w:val="28"/>
          <w:szCs w:val="28"/>
        </w:rPr>
        <w:t>2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710FA5">
        <w:rPr>
          <w:rFonts w:ascii="Times New Roman" w:hAnsi="Times New Roman" w:cs="Times New Roman"/>
          <w:sz w:val="28"/>
          <w:szCs w:val="28"/>
        </w:rPr>
        <w:t>20</w:t>
      </w:r>
      <w:r w:rsidR="00306671" w:rsidRPr="001601A2">
        <w:rPr>
          <w:rFonts w:ascii="Times New Roman" w:hAnsi="Times New Roman" w:cs="Times New Roman"/>
          <w:sz w:val="28"/>
          <w:szCs w:val="28"/>
        </w:rPr>
        <w:t xml:space="preserve"> года (в сравнении с предыдущим годом).</w:t>
      </w:r>
    </w:p>
    <w:p w:rsidR="00DD0AA6" w:rsidRPr="00DD0AA6" w:rsidRDefault="00DD0AA6" w:rsidP="00DD0AA6"/>
    <w:p w:rsidR="00306671" w:rsidRDefault="00024BC0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7517">
        <w:rPr>
          <w:rFonts w:ascii="Times New Roman" w:hAnsi="Times New Roman" w:cs="Times New Roman"/>
          <w:sz w:val="28"/>
          <w:szCs w:val="28"/>
        </w:rPr>
        <w:t xml:space="preserve"> 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 w:rsidR="00DD0AA6" w:rsidRPr="00DD0AA6">
        <w:rPr>
          <w:rFonts w:ascii="Times New Roman" w:hAnsi="Times New Roman" w:cs="Times New Roman"/>
          <w:sz w:val="28"/>
          <w:szCs w:val="28"/>
        </w:rPr>
        <w:t>Усть-</w:t>
      </w:r>
      <w:r w:rsidR="00DD0AA6">
        <w:rPr>
          <w:rFonts w:ascii="Times New Roman" w:hAnsi="Times New Roman" w:cs="Times New Roman"/>
          <w:sz w:val="28"/>
          <w:szCs w:val="28"/>
        </w:rPr>
        <w:t>Ч</w:t>
      </w:r>
      <w:r w:rsidR="00DD0AA6" w:rsidRPr="00DD0AA6">
        <w:rPr>
          <w:rFonts w:ascii="Times New Roman" w:hAnsi="Times New Roman" w:cs="Times New Roman"/>
          <w:sz w:val="28"/>
          <w:szCs w:val="28"/>
        </w:rPr>
        <w:t>ёмского</w:t>
      </w:r>
      <w:proofErr w:type="spellEnd"/>
      <w:r w:rsidR="00DD0AA6" w:rsidRPr="00DD0AA6">
        <w:rPr>
          <w:rFonts w:ascii="Times New Roman" w:hAnsi="Times New Roman" w:cs="Times New Roman"/>
          <w:sz w:val="28"/>
          <w:szCs w:val="28"/>
        </w:rPr>
        <w:t xml:space="preserve"> сельсовета за </w:t>
      </w:r>
      <w:r w:rsidR="00710FA5">
        <w:rPr>
          <w:rFonts w:ascii="Times New Roman" w:hAnsi="Times New Roman" w:cs="Times New Roman"/>
          <w:sz w:val="28"/>
          <w:szCs w:val="28"/>
        </w:rPr>
        <w:t xml:space="preserve">2 </w:t>
      </w:r>
      <w:r w:rsidR="00DD0AA6" w:rsidRPr="00DD0AA6">
        <w:rPr>
          <w:rFonts w:ascii="Times New Roman" w:hAnsi="Times New Roman" w:cs="Times New Roman"/>
          <w:sz w:val="28"/>
          <w:szCs w:val="28"/>
        </w:rPr>
        <w:t>квартал 20</w:t>
      </w:r>
      <w:r w:rsidR="00710FA5">
        <w:rPr>
          <w:rFonts w:ascii="Times New Roman" w:hAnsi="Times New Roman" w:cs="Times New Roman"/>
          <w:sz w:val="28"/>
          <w:szCs w:val="28"/>
        </w:rPr>
        <w:t>20</w:t>
      </w:r>
      <w:r w:rsidR="00DD0AA6" w:rsidRPr="00DD0AA6">
        <w:rPr>
          <w:rFonts w:ascii="Times New Roman" w:hAnsi="Times New Roman" w:cs="Times New Roman"/>
          <w:sz w:val="28"/>
          <w:szCs w:val="28"/>
        </w:rPr>
        <w:t xml:space="preserve"> года поступило</w:t>
      </w:r>
      <w:r w:rsidR="00DD0AA6">
        <w:rPr>
          <w:rFonts w:ascii="Times New Roman" w:hAnsi="Times New Roman" w:cs="Times New Roman"/>
          <w:sz w:val="28"/>
          <w:szCs w:val="28"/>
        </w:rPr>
        <w:t xml:space="preserve"> </w:t>
      </w:r>
      <w:r w:rsidR="00710FA5">
        <w:rPr>
          <w:rFonts w:ascii="Times New Roman" w:hAnsi="Times New Roman" w:cs="Times New Roman"/>
          <w:sz w:val="28"/>
          <w:szCs w:val="28"/>
        </w:rPr>
        <w:t>3</w:t>
      </w:r>
      <w:r w:rsidR="00DD0AA6">
        <w:rPr>
          <w:rFonts w:ascii="Times New Roman" w:hAnsi="Times New Roman" w:cs="Times New Roman"/>
          <w:sz w:val="28"/>
          <w:szCs w:val="28"/>
        </w:rPr>
        <w:t>/</w:t>
      </w:r>
      <w:r w:rsidR="00710FA5">
        <w:rPr>
          <w:rFonts w:ascii="Times New Roman" w:hAnsi="Times New Roman" w:cs="Times New Roman"/>
          <w:sz w:val="28"/>
          <w:szCs w:val="28"/>
        </w:rPr>
        <w:t>0</w:t>
      </w:r>
      <w:r w:rsidR="00DD0AA6">
        <w:rPr>
          <w:rFonts w:ascii="Times New Roman" w:hAnsi="Times New Roman" w:cs="Times New Roman"/>
          <w:sz w:val="28"/>
          <w:szCs w:val="28"/>
        </w:rPr>
        <w:t xml:space="preserve"> (за </w:t>
      </w:r>
      <w:r w:rsidR="00710FA5">
        <w:rPr>
          <w:rFonts w:ascii="Times New Roman" w:hAnsi="Times New Roman" w:cs="Times New Roman"/>
          <w:sz w:val="28"/>
          <w:szCs w:val="28"/>
        </w:rPr>
        <w:t>2</w:t>
      </w:r>
      <w:r w:rsidR="00DD0AA6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710FA5">
        <w:rPr>
          <w:rFonts w:ascii="Times New Roman" w:hAnsi="Times New Roman" w:cs="Times New Roman"/>
          <w:sz w:val="28"/>
          <w:szCs w:val="28"/>
        </w:rPr>
        <w:t>9</w:t>
      </w:r>
      <w:r w:rsidR="00DD0AA6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="00DD0AA6">
        <w:rPr>
          <w:rFonts w:ascii="Times New Roman" w:hAnsi="Times New Roman" w:cs="Times New Roman"/>
          <w:sz w:val="28"/>
          <w:szCs w:val="28"/>
        </w:rPr>
        <w:t xml:space="preserve">-  </w:t>
      </w:r>
      <w:r w:rsidR="00710FA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DD0AA6">
        <w:rPr>
          <w:rFonts w:ascii="Times New Roman" w:hAnsi="Times New Roman" w:cs="Times New Roman"/>
          <w:sz w:val="28"/>
          <w:szCs w:val="28"/>
        </w:rPr>
        <w:t>) обращения граждан, в том числе: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Письменных обращений – </w:t>
      </w:r>
      <w:r w:rsidR="00710FA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710FA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(за </w:t>
      </w:r>
      <w:r w:rsidR="00710FA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квартал 201</w:t>
      </w:r>
      <w:r w:rsidR="00710F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710FA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), из них в форме электронного документа – 0/0.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DD0AA6" w:rsidRDefault="00DD0AA6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</w:t>
      </w:r>
      <w:r w:rsidR="00B344BF">
        <w:rPr>
          <w:rFonts w:ascii="Times New Roman" w:hAnsi="Times New Roman" w:cs="Times New Roman"/>
          <w:sz w:val="28"/>
          <w:szCs w:val="28"/>
        </w:rPr>
        <w:t>, политика»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«Жилищно-</w:t>
      </w:r>
      <w:r w:rsidR="00024BC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оммунальная сфера» 0/0.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Результаты рассмотрения обращений граждан: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 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в другую организацию – 0/0</w:t>
      </w:r>
    </w:p>
    <w:p w:rsidR="00B344BF" w:rsidRDefault="00B344BF" w:rsidP="00DD0AA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  0/0</w:t>
      </w:r>
    </w:p>
    <w:p w:rsidR="00B344BF" w:rsidRDefault="00B344BF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 w:rsidRPr="00B344BF">
        <w:rPr>
          <w:rFonts w:ascii="Times New Roman" w:hAnsi="Times New Roman" w:cs="Times New Roman"/>
          <w:sz w:val="28"/>
          <w:szCs w:val="28"/>
        </w:rPr>
        <w:t xml:space="preserve">      Принято на личном приёме</w:t>
      </w:r>
      <w:r w:rsidR="00024BC0">
        <w:rPr>
          <w:rFonts w:ascii="Times New Roman" w:hAnsi="Times New Roman" w:cs="Times New Roman"/>
          <w:sz w:val="28"/>
          <w:szCs w:val="28"/>
        </w:rPr>
        <w:t xml:space="preserve"> главой сельсовета (устные обращения) – </w:t>
      </w:r>
      <w:r w:rsidR="00EB3177">
        <w:rPr>
          <w:rFonts w:ascii="Times New Roman" w:hAnsi="Times New Roman" w:cs="Times New Roman"/>
          <w:sz w:val="28"/>
          <w:szCs w:val="28"/>
        </w:rPr>
        <w:t>2</w:t>
      </w:r>
      <w:r w:rsidR="00024BC0">
        <w:rPr>
          <w:rFonts w:ascii="Times New Roman" w:hAnsi="Times New Roman" w:cs="Times New Roman"/>
          <w:sz w:val="28"/>
          <w:szCs w:val="28"/>
        </w:rPr>
        <w:t xml:space="preserve">/ (за </w:t>
      </w:r>
      <w:r w:rsidR="00710FA5">
        <w:rPr>
          <w:rFonts w:ascii="Times New Roman" w:hAnsi="Times New Roman" w:cs="Times New Roman"/>
          <w:sz w:val="28"/>
          <w:szCs w:val="28"/>
        </w:rPr>
        <w:t>2</w:t>
      </w:r>
      <w:r w:rsidR="00024BC0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710FA5">
        <w:rPr>
          <w:rFonts w:ascii="Times New Roman" w:hAnsi="Times New Roman" w:cs="Times New Roman"/>
          <w:sz w:val="28"/>
          <w:szCs w:val="28"/>
        </w:rPr>
        <w:t>9</w:t>
      </w:r>
      <w:r w:rsidR="00024BC0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710FA5">
        <w:rPr>
          <w:rFonts w:ascii="Times New Roman" w:hAnsi="Times New Roman" w:cs="Times New Roman"/>
          <w:sz w:val="28"/>
          <w:szCs w:val="28"/>
        </w:rPr>
        <w:t>4</w:t>
      </w:r>
      <w:r w:rsidR="00024BC0">
        <w:rPr>
          <w:rFonts w:ascii="Times New Roman" w:hAnsi="Times New Roman" w:cs="Times New Roman"/>
          <w:sz w:val="28"/>
          <w:szCs w:val="28"/>
        </w:rPr>
        <w:t>) граждан.</w:t>
      </w:r>
    </w:p>
    <w:p w:rsidR="00024BC0" w:rsidRDefault="00024BC0" w:rsidP="00B344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Тематика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«Государство, общество, политика»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  </w:t>
      </w:r>
      <w:r w:rsidR="00EB317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«Экономика» 0/0;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0/0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«Жилищно-коммунальная сфера» </w:t>
      </w:r>
      <w:r w:rsidR="00710FA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 </w:t>
      </w:r>
      <w:r w:rsidR="00EB31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/</w:t>
      </w:r>
      <w:r w:rsidR="00EB317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Обращений по телефону поступило – </w:t>
      </w:r>
      <w:r w:rsidR="00710F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(за </w:t>
      </w:r>
      <w:r w:rsidR="00710FA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квартал 201</w:t>
      </w:r>
      <w:r w:rsidR="00710F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710FA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Результаты рассмотрения обращений граждан: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Даны разъяснения -  </w:t>
      </w:r>
      <w:r w:rsidR="00710F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</w:t>
      </w:r>
      <w:r w:rsidR="00710FA5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24BC0" w:rsidRDefault="00024BC0" w:rsidP="00024BC0"/>
    <w:p w:rsidR="00024BC0" w:rsidRDefault="00024BC0" w:rsidP="00024BC0"/>
    <w:p w:rsidR="00024BC0" w:rsidRPr="00024BC0" w:rsidRDefault="00024BC0" w:rsidP="00024BC0">
      <w:pPr>
        <w:pStyle w:val="a3"/>
        <w:rPr>
          <w:rFonts w:ascii="Times New Roman" w:hAnsi="Times New Roman" w:cs="Times New Roman"/>
          <w:sz w:val="28"/>
          <w:szCs w:val="28"/>
        </w:rPr>
      </w:pPr>
      <w:r w:rsidRPr="00024BC0">
        <w:rPr>
          <w:rFonts w:ascii="Times New Roman" w:hAnsi="Times New Roman" w:cs="Times New Roman"/>
          <w:sz w:val="28"/>
          <w:szCs w:val="28"/>
        </w:rPr>
        <w:t xml:space="preserve">Специалист администрации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4BC0">
        <w:rPr>
          <w:rFonts w:ascii="Times New Roman" w:hAnsi="Times New Roman" w:cs="Times New Roman"/>
          <w:sz w:val="28"/>
          <w:szCs w:val="28"/>
        </w:rPr>
        <w:t xml:space="preserve">             Г.Л. Степанова</w:t>
      </w:r>
    </w:p>
    <w:sectPr w:rsidR="00024BC0" w:rsidRPr="00024BC0" w:rsidSect="00412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71"/>
    <w:rsid w:val="00024BC0"/>
    <w:rsid w:val="001601A2"/>
    <w:rsid w:val="00306671"/>
    <w:rsid w:val="00412F3D"/>
    <w:rsid w:val="00417517"/>
    <w:rsid w:val="00710FA5"/>
    <w:rsid w:val="00B344BF"/>
    <w:rsid w:val="00CA3DD2"/>
    <w:rsid w:val="00DD0AA6"/>
    <w:rsid w:val="00E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B75B1"/>
  <w15:docId w15:val="{DFB916A2-951A-40B3-A7C8-656E0EAD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2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1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2020-01-27T07:26:00Z</cp:lastPrinted>
  <dcterms:created xsi:type="dcterms:W3CDTF">2020-11-10T10:56:00Z</dcterms:created>
  <dcterms:modified xsi:type="dcterms:W3CDTF">2020-11-10T10:56:00Z</dcterms:modified>
</cp:coreProperties>
</file>