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53FA" w:rsidRDefault="00B153FA" w:rsidP="00B153FA">
      <w:pPr>
        <w:pStyle w:val="a4"/>
        <w:tabs>
          <w:tab w:val="left" w:pos="3780"/>
        </w:tabs>
        <w:rPr>
          <w:b w:val="0"/>
        </w:rPr>
      </w:pPr>
      <w:r>
        <w:rPr>
          <w:b w:val="0"/>
        </w:rPr>
        <w:t>АДМИНИСТРАЦИЯ УСТЬ-ЧЕМСКОГО СЕЛЬСОВЕТА</w:t>
      </w:r>
    </w:p>
    <w:p w:rsidR="00B153FA" w:rsidRDefault="00B153FA" w:rsidP="00B153FA">
      <w:pPr>
        <w:pStyle w:val="a4"/>
        <w:tabs>
          <w:tab w:val="left" w:pos="3780"/>
        </w:tabs>
        <w:rPr>
          <w:b w:val="0"/>
        </w:rPr>
      </w:pPr>
    </w:p>
    <w:p w:rsidR="00B153FA" w:rsidRDefault="00B153FA" w:rsidP="00B153FA">
      <w:pPr>
        <w:pStyle w:val="a4"/>
        <w:tabs>
          <w:tab w:val="left" w:pos="3780"/>
        </w:tabs>
        <w:rPr>
          <w:b w:val="0"/>
        </w:rPr>
      </w:pPr>
      <w:r>
        <w:rPr>
          <w:b w:val="0"/>
        </w:rPr>
        <w:t>ИСКИТИМСКОГО РАЙОНА</w:t>
      </w:r>
    </w:p>
    <w:p w:rsidR="00B153FA" w:rsidRDefault="00B153FA" w:rsidP="00B153FA">
      <w:pPr>
        <w:jc w:val="center"/>
        <w:rPr>
          <w:b/>
          <w:bCs/>
          <w:sz w:val="28"/>
        </w:rPr>
      </w:pPr>
    </w:p>
    <w:p w:rsidR="00B153FA" w:rsidRDefault="00B153FA" w:rsidP="00B153FA">
      <w:pPr>
        <w:jc w:val="center"/>
        <w:rPr>
          <w:b/>
          <w:bCs/>
          <w:sz w:val="28"/>
        </w:rPr>
      </w:pPr>
    </w:p>
    <w:p w:rsidR="00B153FA" w:rsidRDefault="00B153FA" w:rsidP="00B153FA">
      <w:pPr>
        <w:pStyle w:val="7"/>
        <w:rPr>
          <w:b w:val="0"/>
          <w:szCs w:val="32"/>
        </w:rPr>
      </w:pPr>
      <w:proofErr w:type="gramStart"/>
      <w:r>
        <w:rPr>
          <w:b w:val="0"/>
          <w:szCs w:val="32"/>
        </w:rPr>
        <w:t>П</w:t>
      </w:r>
      <w:proofErr w:type="gramEnd"/>
      <w:r>
        <w:rPr>
          <w:b w:val="0"/>
          <w:szCs w:val="32"/>
        </w:rPr>
        <w:t xml:space="preserve"> О С Т А Н О В Л Е Н И Е</w:t>
      </w:r>
    </w:p>
    <w:p w:rsidR="00B153FA" w:rsidRDefault="00B153FA" w:rsidP="00B153FA">
      <w:pPr>
        <w:jc w:val="center"/>
        <w:rPr>
          <w:b/>
          <w:bCs/>
          <w:sz w:val="28"/>
        </w:rPr>
      </w:pPr>
    </w:p>
    <w:p w:rsidR="00B153FA" w:rsidRDefault="00B153FA" w:rsidP="00B153FA">
      <w:pPr>
        <w:ind w:left="2832"/>
        <w:rPr>
          <w:sz w:val="28"/>
        </w:rPr>
      </w:pPr>
      <w:r>
        <w:rPr>
          <w:sz w:val="28"/>
        </w:rPr>
        <w:t xml:space="preserve">         04.04.2016            42</w:t>
      </w:r>
    </w:p>
    <w:p w:rsidR="00B153FA" w:rsidRDefault="00B153FA" w:rsidP="00B153FA">
      <w:pPr>
        <w:rPr>
          <w:sz w:val="16"/>
        </w:rPr>
      </w:pPr>
      <w:r>
        <w:rPr>
          <w:sz w:val="16"/>
        </w:rPr>
        <w:t xml:space="preserve">                                                                                      _________________ </w:t>
      </w:r>
      <w:r>
        <w:t>№</w:t>
      </w:r>
      <w:r>
        <w:rPr>
          <w:sz w:val="16"/>
        </w:rPr>
        <w:t xml:space="preserve"> _________________</w:t>
      </w:r>
    </w:p>
    <w:p w:rsidR="00B153FA" w:rsidRDefault="00B153FA" w:rsidP="00B153FA">
      <w:pPr>
        <w:pStyle w:val="6"/>
        <w:jc w:val="center"/>
        <w:rPr>
          <w:sz w:val="22"/>
        </w:rPr>
      </w:pPr>
      <w:r>
        <w:rPr>
          <w:sz w:val="22"/>
        </w:rPr>
        <w:t>с.Усть-Чем</w:t>
      </w:r>
    </w:p>
    <w:p w:rsidR="00B153FA" w:rsidRDefault="00B153FA" w:rsidP="00B153FA">
      <w:pPr>
        <w:pStyle w:val="6"/>
      </w:pPr>
    </w:p>
    <w:p w:rsidR="00B153FA" w:rsidRDefault="00B153FA" w:rsidP="00B153FA">
      <w:pPr>
        <w:pBdr>
          <w:top w:val="single" w:sz="6" w:space="7" w:color="FFFFFF"/>
          <w:left w:val="single" w:sz="6" w:space="7" w:color="FFFFFF"/>
          <w:bottom w:val="single" w:sz="6" w:space="7" w:color="FFFFFF"/>
          <w:right w:val="single" w:sz="6" w:space="7" w:color="FFFFFF"/>
        </w:pBdr>
        <w:jc w:val="both"/>
        <w:rPr>
          <w:sz w:val="28"/>
          <w:szCs w:val="28"/>
        </w:rPr>
      </w:pPr>
      <w:r w:rsidRPr="002F572A">
        <w:rPr>
          <w:sz w:val="28"/>
          <w:szCs w:val="28"/>
        </w:rPr>
        <w:t>О Порядке представления лицами, замещающими</w:t>
      </w:r>
    </w:p>
    <w:p w:rsidR="00B153FA" w:rsidRDefault="00B153FA" w:rsidP="00B153FA">
      <w:pPr>
        <w:pBdr>
          <w:top w:val="single" w:sz="6" w:space="7" w:color="FFFFFF"/>
          <w:left w:val="single" w:sz="6" w:space="7" w:color="FFFFFF"/>
          <w:bottom w:val="single" w:sz="6" w:space="7" w:color="FFFFFF"/>
          <w:right w:val="single" w:sz="6" w:space="7" w:color="FFFFFF"/>
        </w:pBdr>
        <w:jc w:val="both"/>
        <w:rPr>
          <w:sz w:val="28"/>
          <w:szCs w:val="28"/>
        </w:rPr>
      </w:pPr>
      <w:r w:rsidRPr="002F572A">
        <w:rPr>
          <w:sz w:val="28"/>
          <w:szCs w:val="28"/>
        </w:rPr>
        <w:t>муниципальные должности</w:t>
      </w:r>
      <w:r>
        <w:rPr>
          <w:sz w:val="28"/>
          <w:szCs w:val="28"/>
        </w:rPr>
        <w:t xml:space="preserve"> Усть-Чемского сельсовета </w:t>
      </w:r>
    </w:p>
    <w:p w:rsidR="00B153FA" w:rsidRDefault="00B153FA" w:rsidP="00B153FA">
      <w:pPr>
        <w:pBdr>
          <w:top w:val="single" w:sz="6" w:space="7" w:color="FFFFFF"/>
          <w:left w:val="single" w:sz="6" w:space="7" w:color="FFFFFF"/>
          <w:bottom w:val="single" w:sz="6" w:space="7" w:color="FFFFFF"/>
          <w:right w:val="single" w:sz="6" w:space="7" w:color="FFFFFF"/>
        </w:pBdr>
        <w:jc w:val="both"/>
        <w:rPr>
          <w:sz w:val="28"/>
          <w:szCs w:val="28"/>
        </w:rPr>
      </w:pPr>
      <w:r>
        <w:rPr>
          <w:sz w:val="28"/>
          <w:szCs w:val="28"/>
        </w:rPr>
        <w:t>Искитимского района Новосибирской области</w:t>
      </w:r>
      <w:r w:rsidRPr="002F572A">
        <w:rPr>
          <w:sz w:val="28"/>
          <w:szCs w:val="28"/>
        </w:rPr>
        <w:t>,</w:t>
      </w:r>
    </w:p>
    <w:p w:rsidR="00B153FA" w:rsidRDefault="00B153FA" w:rsidP="00B153FA">
      <w:pPr>
        <w:pBdr>
          <w:top w:val="single" w:sz="6" w:space="7" w:color="FFFFFF"/>
          <w:left w:val="single" w:sz="6" w:space="7" w:color="FFFFFF"/>
          <w:bottom w:val="single" w:sz="6" w:space="7" w:color="FFFFFF"/>
          <w:right w:val="single" w:sz="6" w:space="7" w:color="FFFFFF"/>
        </w:pBdr>
        <w:jc w:val="both"/>
        <w:rPr>
          <w:sz w:val="28"/>
          <w:szCs w:val="28"/>
        </w:rPr>
      </w:pPr>
      <w:r w:rsidRPr="002F572A">
        <w:rPr>
          <w:sz w:val="28"/>
          <w:szCs w:val="28"/>
        </w:rPr>
        <w:t xml:space="preserve">и лицами, замещающими должности </w:t>
      </w:r>
      <w:r>
        <w:rPr>
          <w:sz w:val="28"/>
          <w:szCs w:val="28"/>
        </w:rPr>
        <w:t xml:space="preserve"> </w:t>
      </w:r>
      <w:r w:rsidRPr="002F572A">
        <w:rPr>
          <w:sz w:val="28"/>
          <w:szCs w:val="28"/>
        </w:rPr>
        <w:t xml:space="preserve">муниципальной </w:t>
      </w:r>
    </w:p>
    <w:p w:rsidR="00B153FA" w:rsidRDefault="00B153FA" w:rsidP="00B153FA">
      <w:pPr>
        <w:pBdr>
          <w:top w:val="single" w:sz="6" w:space="7" w:color="FFFFFF"/>
          <w:left w:val="single" w:sz="6" w:space="7" w:color="FFFFFF"/>
          <w:bottom w:val="single" w:sz="6" w:space="7" w:color="FFFFFF"/>
          <w:right w:val="single" w:sz="6" w:space="7" w:color="FFFFFF"/>
        </w:pBdr>
        <w:jc w:val="both"/>
        <w:rPr>
          <w:sz w:val="28"/>
          <w:szCs w:val="28"/>
        </w:rPr>
      </w:pPr>
      <w:r w:rsidRPr="002F572A">
        <w:rPr>
          <w:sz w:val="28"/>
          <w:szCs w:val="28"/>
        </w:rPr>
        <w:t>службы</w:t>
      </w:r>
      <w:r>
        <w:rPr>
          <w:sz w:val="28"/>
          <w:szCs w:val="28"/>
        </w:rPr>
        <w:t xml:space="preserve"> Усть-Чемского сельсовета Искитимского района </w:t>
      </w:r>
    </w:p>
    <w:p w:rsidR="00B153FA" w:rsidRDefault="00B153FA" w:rsidP="00B153FA">
      <w:pPr>
        <w:pBdr>
          <w:top w:val="single" w:sz="6" w:space="7" w:color="FFFFFF"/>
          <w:left w:val="single" w:sz="6" w:space="7" w:color="FFFFFF"/>
          <w:bottom w:val="single" w:sz="6" w:space="7" w:color="FFFFFF"/>
          <w:right w:val="single" w:sz="6" w:space="7" w:color="FFFFFF"/>
        </w:pBdr>
        <w:jc w:val="both"/>
        <w:rPr>
          <w:sz w:val="28"/>
          <w:szCs w:val="28"/>
        </w:rPr>
      </w:pPr>
      <w:r>
        <w:rPr>
          <w:sz w:val="28"/>
          <w:szCs w:val="28"/>
        </w:rPr>
        <w:t>Новосибирской области</w:t>
      </w:r>
      <w:r w:rsidRPr="002F572A">
        <w:rPr>
          <w:sz w:val="28"/>
          <w:szCs w:val="28"/>
        </w:rPr>
        <w:t>, сведений о своих</w:t>
      </w:r>
      <w:r>
        <w:rPr>
          <w:sz w:val="28"/>
          <w:szCs w:val="28"/>
        </w:rPr>
        <w:t xml:space="preserve"> </w:t>
      </w:r>
      <w:r w:rsidRPr="002F572A">
        <w:rPr>
          <w:sz w:val="28"/>
          <w:szCs w:val="28"/>
        </w:rPr>
        <w:t xml:space="preserve">расходах, </w:t>
      </w:r>
    </w:p>
    <w:p w:rsidR="00B153FA" w:rsidRDefault="00B153FA" w:rsidP="00B153FA">
      <w:pPr>
        <w:pBdr>
          <w:top w:val="single" w:sz="6" w:space="7" w:color="FFFFFF"/>
          <w:left w:val="single" w:sz="6" w:space="7" w:color="FFFFFF"/>
          <w:bottom w:val="single" w:sz="6" w:space="7" w:color="FFFFFF"/>
          <w:right w:val="single" w:sz="6" w:space="7" w:color="FFFFFF"/>
        </w:pBdr>
        <w:jc w:val="both"/>
        <w:rPr>
          <w:sz w:val="28"/>
          <w:szCs w:val="28"/>
        </w:rPr>
      </w:pPr>
      <w:r w:rsidRPr="002F572A">
        <w:rPr>
          <w:sz w:val="28"/>
          <w:szCs w:val="28"/>
        </w:rPr>
        <w:t>а также о расходах своих супруг (супругов) и</w:t>
      </w:r>
    </w:p>
    <w:p w:rsidR="00B153FA" w:rsidRDefault="00B153FA" w:rsidP="00B153FA">
      <w:pPr>
        <w:pBdr>
          <w:top w:val="single" w:sz="6" w:space="7" w:color="FFFFFF"/>
          <w:left w:val="single" w:sz="6" w:space="7" w:color="FFFFFF"/>
          <w:bottom w:val="single" w:sz="6" w:space="7" w:color="FFFFFF"/>
          <w:right w:val="single" w:sz="6" w:space="7" w:color="FFFFFF"/>
        </w:pBdr>
        <w:jc w:val="both"/>
        <w:rPr>
          <w:sz w:val="28"/>
          <w:szCs w:val="28"/>
        </w:rPr>
      </w:pPr>
      <w:r w:rsidRPr="002F572A">
        <w:rPr>
          <w:sz w:val="28"/>
          <w:szCs w:val="28"/>
        </w:rPr>
        <w:t xml:space="preserve">несовершеннолетних детей по каждой сделке </w:t>
      </w:r>
      <w:proofErr w:type="gramStart"/>
      <w:r w:rsidRPr="002F572A">
        <w:rPr>
          <w:sz w:val="28"/>
          <w:szCs w:val="28"/>
        </w:rPr>
        <w:t>по</w:t>
      </w:r>
      <w:proofErr w:type="gramEnd"/>
      <w:r w:rsidRPr="002F572A">
        <w:rPr>
          <w:sz w:val="28"/>
          <w:szCs w:val="28"/>
        </w:rPr>
        <w:t xml:space="preserve"> </w:t>
      </w:r>
    </w:p>
    <w:p w:rsidR="00B153FA" w:rsidRDefault="00B153FA" w:rsidP="00B153FA">
      <w:pPr>
        <w:pBdr>
          <w:top w:val="single" w:sz="6" w:space="7" w:color="FFFFFF"/>
          <w:left w:val="single" w:sz="6" w:space="7" w:color="FFFFFF"/>
          <w:bottom w:val="single" w:sz="6" w:space="7" w:color="FFFFFF"/>
          <w:right w:val="single" w:sz="6" w:space="7" w:color="FFFFFF"/>
        </w:pBdr>
        <w:jc w:val="both"/>
        <w:rPr>
          <w:sz w:val="28"/>
          <w:szCs w:val="28"/>
        </w:rPr>
      </w:pPr>
      <w:r w:rsidRPr="002F572A">
        <w:rPr>
          <w:sz w:val="28"/>
          <w:szCs w:val="28"/>
        </w:rPr>
        <w:t>приобретению земельного</w:t>
      </w:r>
      <w:r>
        <w:rPr>
          <w:sz w:val="28"/>
          <w:szCs w:val="28"/>
        </w:rPr>
        <w:t xml:space="preserve"> </w:t>
      </w:r>
      <w:r w:rsidRPr="002F572A">
        <w:rPr>
          <w:sz w:val="28"/>
          <w:szCs w:val="28"/>
        </w:rPr>
        <w:t>участка, другого объекта</w:t>
      </w:r>
    </w:p>
    <w:p w:rsidR="00B153FA" w:rsidRDefault="00B153FA" w:rsidP="00B153FA">
      <w:pPr>
        <w:pBdr>
          <w:top w:val="single" w:sz="6" w:space="7" w:color="FFFFFF"/>
          <w:left w:val="single" w:sz="6" w:space="7" w:color="FFFFFF"/>
          <w:bottom w:val="single" w:sz="6" w:space="7" w:color="FFFFFF"/>
          <w:right w:val="single" w:sz="6" w:space="7" w:color="FFFFFF"/>
        </w:pBdr>
        <w:jc w:val="both"/>
        <w:rPr>
          <w:sz w:val="28"/>
          <w:szCs w:val="28"/>
        </w:rPr>
      </w:pPr>
      <w:r w:rsidRPr="002F572A">
        <w:rPr>
          <w:sz w:val="28"/>
          <w:szCs w:val="28"/>
        </w:rPr>
        <w:t>недвижимости,</w:t>
      </w:r>
      <w:r>
        <w:rPr>
          <w:sz w:val="28"/>
          <w:szCs w:val="28"/>
        </w:rPr>
        <w:t xml:space="preserve"> </w:t>
      </w:r>
      <w:r w:rsidRPr="002F572A">
        <w:rPr>
          <w:sz w:val="28"/>
          <w:szCs w:val="28"/>
        </w:rPr>
        <w:t xml:space="preserve">транспортного средства, ценных бумаг, </w:t>
      </w:r>
    </w:p>
    <w:p w:rsidR="00B153FA" w:rsidRDefault="00B153FA" w:rsidP="00B153FA">
      <w:pPr>
        <w:pBdr>
          <w:top w:val="single" w:sz="6" w:space="7" w:color="FFFFFF"/>
          <w:left w:val="single" w:sz="6" w:space="7" w:color="FFFFFF"/>
          <w:bottom w:val="single" w:sz="6" w:space="7" w:color="FFFFFF"/>
          <w:right w:val="single" w:sz="6" w:space="7" w:color="FFFFFF"/>
        </w:pBdr>
        <w:jc w:val="both"/>
        <w:rPr>
          <w:sz w:val="28"/>
          <w:szCs w:val="28"/>
        </w:rPr>
      </w:pPr>
      <w:proofErr w:type="gramStart"/>
      <w:r w:rsidRPr="002F572A">
        <w:rPr>
          <w:sz w:val="28"/>
          <w:szCs w:val="28"/>
        </w:rPr>
        <w:t>акций (долей участия, паев в уставных (складочных)</w:t>
      </w:r>
      <w:proofErr w:type="gramEnd"/>
    </w:p>
    <w:p w:rsidR="00B153FA" w:rsidRDefault="00B153FA" w:rsidP="00B153FA">
      <w:pPr>
        <w:pBdr>
          <w:top w:val="single" w:sz="6" w:space="7" w:color="FFFFFF"/>
          <w:left w:val="single" w:sz="6" w:space="7" w:color="FFFFFF"/>
          <w:bottom w:val="single" w:sz="6" w:space="7" w:color="FFFFFF"/>
          <w:right w:val="single" w:sz="6" w:space="7" w:color="FFFFFF"/>
        </w:pBdr>
        <w:jc w:val="both"/>
        <w:rPr>
          <w:sz w:val="28"/>
          <w:szCs w:val="28"/>
        </w:rPr>
      </w:pPr>
      <w:proofErr w:type="gramStart"/>
      <w:r w:rsidRPr="002F572A">
        <w:rPr>
          <w:sz w:val="28"/>
          <w:szCs w:val="28"/>
        </w:rPr>
        <w:t>капиталах</w:t>
      </w:r>
      <w:proofErr w:type="gramEnd"/>
      <w:r w:rsidRPr="002F572A">
        <w:rPr>
          <w:sz w:val="28"/>
          <w:szCs w:val="28"/>
        </w:rPr>
        <w:t xml:space="preserve"> организаций), если общая сумма таких </w:t>
      </w:r>
    </w:p>
    <w:p w:rsidR="00B153FA" w:rsidRDefault="00B153FA" w:rsidP="00B153FA">
      <w:pPr>
        <w:pBdr>
          <w:top w:val="single" w:sz="6" w:space="7" w:color="FFFFFF"/>
          <w:left w:val="single" w:sz="6" w:space="7" w:color="FFFFFF"/>
          <w:bottom w:val="single" w:sz="6" w:space="7" w:color="FFFFFF"/>
          <w:right w:val="single" w:sz="6" w:space="7" w:color="FFFFFF"/>
        </w:pBdr>
        <w:jc w:val="both"/>
        <w:rPr>
          <w:sz w:val="28"/>
          <w:szCs w:val="28"/>
        </w:rPr>
      </w:pPr>
      <w:r w:rsidRPr="002F572A">
        <w:rPr>
          <w:sz w:val="28"/>
          <w:szCs w:val="28"/>
        </w:rPr>
        <w:t>сделок превышает общий доход данного лица и его</w:t>
      </w:r>
    </w:p>
    <w:p w:rsidR="00B153FA" w:rsidRDefault="00B153FA" w:rsidP="00B153FA">
      <w:pPr>
        <w:pBdr>
          <w:top w:val="single" w:sz="6" w:space="7" w:color="FFFFFF"/>
          <w:left w:val="single" w:sz="6" w:space="7" w:color="FFFFFF"/>
          <w:bottom w:val="single" w:sz="6" w:space="7" w:color="FFFFFF"/>
          <w:right w:val="single" w:sz="6" w:space="7" w:color="FFFFFF"/>
        </w:pBdr>
        <w:jc w:val="both"/>
        <w:rPr>
          <w:sz w:val="28"/>
          <w:szCs w:val="28"/>
        </w:rPr>
      </w:pPr>
      <w:r w:rsidRPr="002F572A">
        <w:rPr>
          <w:sz w:val="28"/>
          <w:szCs w:val="28"/>
        </w:rPr>
        <w:t>супруги (супруга) за три последних года,</w:t>
      </w:r>
    </w:p>
    <w:p w:rsidR="00B153FA" w:rsidRDefault="00B153FA" w:rsidP="00B153FA">
      <w:pPr>
        <w:pBdr>
          <w:top w:val="single" w:sz="6" w:space="7" w:color="FFFFFF"/>
          <w:left w:val="single" w:sz="6" w:space="7" w:color="FFFFFF"/>
          <w:bottom w:val="single" w:sz="6" w:space="7" w:color="FFFFFF"/>
          <w:right w:val="single" w:sz="6" w:space="7" w:color="FFFFFF"/>
        </w:pBdr>
        <w:jc w:val="both"/>
        <w:rPr>
          <w:sz w:val="28"/>
          <w:szCs w:val="28"/>
        </w:rPr>
      </w:pPr>
      <w:proofErr w:type="gramStart"/>
      <w:r w:rsidRPr="002F572A">
        <w:rPr>
          <w:sz w:val="28"/>
          <w:szCs w:val="28"/>
        </w:rPr>
        <w:t xml:space="preserve">предшествующих совершению сделки, и об источниках </w:t>
      </w:r>
      <w:proofErr w:type="gramEnd"/>
    </w:p>
    <w:p w:rsidR="00B153FA" w:rsidRPr="002F572A" w:rsidRDefault="00B153FA" w:rsidP="00B153FA">
      <w:pPr>
        <w:pBdr>
          <w:top w:val="single" w:sz="6" w:space="7" w:color="FFFFFF"/>
          <w:left w:val="single" w:sz="6" w:space="7" w:color="FFFFFF"/>
          <w:bottom w:val="single" w:sz="6" w:space="7" w:color="FFFFFF"/>
          <w:right w:val="single" w:sz="6" w:space="7" w:color="FFFFFF"/>
        </w:pBdr>
        <w:jc w:val="both"/>
        <w:rPr>
          <w:sz w:val="28"/>
          <w:szCs w:val="28"/>
        </w:rPr>
      </w:pPr>
      <w:r w:rsidRPr="002F572A">
        <w:rPr>
          <w:sz w:val="28"/>
          <w:szCs w:val="28"/>
        </w:rPr>
        <w:t>получения средств,  за счет которых совершены эти сделки</w:t>
      </w:r>
    </w:p>
    <w:p w:rsidR="00B153FA" w:rsidRPr="002F572A" w:rsidRDefault="00B153FA" w:rsidP="00B153FA">
      <w:pPr>
        <w:pBdr>
          <w:top w:val="single" w:sz="6" w:space="7" w:color="FFFFFF"/>
          <w:left w:val="single" w:sz="6" w:space="7" w:color="FFFFFF"/>
          <w:bottom w:val="single" w:sz="6" w:space="7" w:color="FFFFFF"/>
          <w:right w:val="single" w:sz="6" w:space="7" w:color="FFFFFF"/>
        </w:pBdr>
        <w:rPr>
          <w:sz w:val="28"/>
          <w:szCs w:val="28"/>
        </w:rPr>
      </w:pPr>
    </w:p>
    <w:p w:rsidR="00B153FA" w:rsidRPr="002F572A" w:rsidRDefault="00B153FA" w:rsidP="00B153FA">
      <w:pPr>
        <w:rPr>
          <w:sz w:val="28"/>
          <w:szCs w:val="28"/>
        </w:rPr>
      </w:pPr>
    </w:p>
    <w:p w:rsidR="00B153FA" w:rsidRPr="002F572A" w:rsidRDefault="00B153FA" w:rsidP="00B153FA">
      <w:pPr>
        <w:rPr>
          <w:sz w:val="28"/>
          <w:szCs w:val="28"/>
        </w:rPr>
      </w:pPr>
      <w:r w:rsidRPr="002F572A">
        <w:rPr>
          <w:sz w:val="28"/>
          <w:szCs w:val="28"/>
        </w:rPr>
        <w:t xml:space="preserve">           В соответствии с изменениями, внесёнными в Федеральный закон от 25.12.2008 № 273   «О противодействии коррупции» и Федеральным законом от 03.12.2012 № 230-ФЗ  «О </w:t>
      </w:r>
      <w:proofErr w:type="gramStart"/>
      <w:r w:rsidRPr="002F572A">
        <w:rPr>
          <w:sz w:val="28"/>
          <w:szCs w:val="28"/>
        </w:rPr>
        <w:t>контроле за</w:t>
      </w:r>
      <w:proofErr w:type="gramEnd"/>
      <w:r w:rsidRPr="002F572A">
        <w:rPr>
          <w:sz w:val="28"/>
          <w:szCs w:val="28"/>
        </w:rPr>
        <w:t xml:space="preserve"> соответствием расходов лиц, замещающих государственные должности, и иных лиц их доходам»</w:t>
      </w:r>
    </w:p>
    <w:p w:rsidR="00B153FA" w:rsidRPr="002F572A" w:rsidRDefault="00B153FA" w:rsidP="00B153FA">
      <w:pPr>
        <w:rPr>
          <w:sz w:val="28"/>
          <w:szCs w:val="28"/>
        </w:rPr>
      </w:pPr>
      <w:r w:rsidRPr="002F572A">
        <w:rPr>
          <w:sz w:val="28"/>
          <w:szCs w:val="28"/>
        </w:rPr>
        <w:t>ПОСТАНОВЛЯЮ:</w:t>
      </w:r>
    </w:p>
    <w:p w:rsidR="00B153FA" w:rsidRPr="002F572A" w:rsidRDefault="00B153FA" w:rsidP="00B153FA">
      <w:pPr>
        <w:tabs>
          <w:tab w:val="left" w:pos="993"/>
        </w:tabs>
        <w:jc w:val="both"/>
        <w:rPr>
          <w:sz w:val="28"/>
          <w:szCs w:val="28"/>
        </w:rPr>
      </w:pPr>
      <w:r w:rsidRPr="002F572A">
        <w:rPr>
          <w:sz w:val="28"/>
          <w:szCs w:val="28"/>
        </w:rPr>
        <w:t xml:space="preserve">       </w:t>
      </w:r>
      <w:proofErr w:type="gramStart"/>
      <w:r w:rsidRPr="002F572A">
        <w:rPr>
          <w:sz w:val="28"/>
          <w:szCs w:val="28"/>
        </w:rPr>
        <w:t>1.Установить, что сведения о расходах предоставляются лицами, замещающие муниципальные должности</w:t>
      </w:r>
      <w:r>
        <w:rPr>
          <w:sz w:val="28"/>
          <w:szCs w:val="28"/>
        </w:rPr>
        <w:t xml:space="preserve"> Усть-Чемского сельсовета Искитимского района Новосибирской области</w:t>
      </w:r>
      <w:r w:rsidRPr="002F572A">
        <w:rPr>
          <w:sz w:val="28"/>
          <w:szCs w:val="28"/>
        </w:rPr>
        <w:t xml:space="preserve"> и должности муниципальной службы</w:t>
      </w:r>
      <w:r>
        <w:rPr>
          <w:sz w:val="28"/>
          <w:szCs w:val="28"/>
        </w:rPr>
        <w:t xml:space="preserve"> Усть-Чемского сельсовета Искитимского района Новосибирской области</w:t>
      </w:r>
      <w:r w:rsidRPr="002F572A">
        <w:rPr>
          <w:sz w:val="28"/>
          <w:szCs w:val="28"/>
        </w:rPr>
        <w:t>, осуществление полномочий по которым влечет за собой обязанность предоставлять сведения о своих доходах, об имуществе и обязательствах имущественного характера, а также сведения  о доходах, об имуществе и обязательствах имущественного характера своих супруги (супруга</w:t>
      </w:r>
      <w:proofErr w:type="gramEnd"/>
      <w:r w:rsidRPr="002F572A">
        <w:rPr>
          <w:sz w:val="28"/>
          <w:szCs w:val="28"/>
        </w:rPr>
        <w:t xml:space="preserve">) и несовершеннолетних детей по каждой сделке по приобретению земельного участка, другого объекта недвижимости, транспортного средства, </w:t>
      </w:r>
      <w:r w:rsidRPr="002F572A">
        <w:rPr>
          <w:sz w:val="28"/>
          <w:szCs w:val="28"/>
        </w:rPr>
        <w:lastRenderedPageBreak/>
        <w:t>ценных бумаг, акций (долей участия, паев в уставных (складочных) капиталах организаций, совершенной указанными лицами, их супругами и ( или) несовершеннолетними детьми в течени</w:t>
      </w:r>
      <w:proofErr w:type="gramStart"/>
      <w:r w:rsidRPr="002F572A">
        <w:rPr>
          <w:sz w:val="28"/>
          <w:szCs w:val="28"/>
        </w:rPr>
        <w:t>и</w:t>
      </w:r>
      <w:proofErr w:type="gramEnd"/>
      <w:r w:rsidRPr="002F572A">
        <w:rPr>
          <w:sz w:val="28"/>
          <w:szCs w:val="28"/>
        </w:rPr>
        <w:t xml:space="preserve"> календарного года, предшествующего году представления сведений, если общая сумма таких сделок превышает общий доход лица, подающего сведения, и его супруги (супруга) за три последних года, предшествующих отчетному периоду, и об источниках получения средств, за счет которых совершены эти сделки.</w:t>
      </w:r>
    </w:p>
    <w:p w:rsidR="00B153FA" w:rsidRPr="002F572A" w:rsidRDefault="00B153FA" w:rsidP="00B153FA">
      <w:pPr>
        <w:tabs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Pr="002F572A">
        <w:rPr>
          <w:sz w:val="28"/>
          <w:szCs w:val="28"/>
        </w:rPr>
        <w:t xml:space="preserve"> </w:t>
      </w:r>
      <w:proofErr w:type="gramStart"/>
      <w:r w:rsidRPr="002F572A">
        <w:rPr>
          <w:sz w:val="28"/>
          <w:szCs w:val="28"/>
        </w:rPr>
        <w:t xml:space="preserve">2.Утвердить Порядок  представления лицами, замещающими муниципальные должности администрации </w:t>
      </w:r>
      <w:r>
        <w:rPr>
          <w:sz w:val="28"/>
          <w:szCs w:val="28"/>
        </w:rPr>
        <w:t>Усть-Чемского</w:t>
      </w:r>
      <w:r w:rsidRPr="002F572A">
        <w:rPr>
          <w:sz w:val="28"/>
          <w:szCs w:val="28"/>
        </w:rPr>
        <w:t xml:space="preserve"> сельсовета, и лицами, замещающими должности муниципальной службы</w:t>
      </w:r>
      <w:r>
        <w:rPr>
          <w:sz w:val="28"/>
          <w:szCs w:val="28"/>
        </w:rPr>
        <w:t xml:space="preserve"> Усть-Чемского сельсовета</w:t>
      </w:r>
      <w:r w:rsidRPr="002F572A">
        <w:rPr>
          <w:sz w:val="28"/>
          <w:szCs w:val="28"/>
        </w:rPr>
        <w:t>, сведений о своих расходах, а также о расходах своих супруг (супругов) и несовершеннолетних детей по каждой сделке по приобретению земельного участка, другого объекта недвижимости, транспортного средства, ценных бумаг, акций (долей участия, паев в уставных (складочных) капиталах организаций), если общая сумма таких</w:t>
      </w:r>
      <w:proofErr w:type="gramEnd"/>
      <w:r w:rsidRPr="002F572A">
        <w:rPr>
          <w:sz w:val="28"/>
          <w:szCs w:val="28"/>
        </w:rPr>
        <w:t xml:space="preserve"> сделок превышает общий доход данного лица и его супруги (супруга) за три последних года, предшествующих совершению сделки, и об источниках получения средств,  за счет которых совершены эти сделки.</w:t>
      </w:r>
    </w:p>
    <w:p w:rsidR="00B153FA" w:rsidRPr="002F572A" w:rsidRDefault="00B153FA" w:rsidP="00B153F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2F572A">
        <w:rPr>
          <w:sz w:val="28"/>
          <w:szCs w:val="28"/>
        </w:rPr>
        <w:t xml:space="preserve">4. </w:t>
      </w:r>
      <w:r>
        <w:rPr>
          <w:sz w:val="28"/>
          <w:szCs w:val="28"/>
        </w:rPr>
        <w:t xml:space="preserve">Опубликовать </w:t>
      </w:r>
      <w:r w:rsidRPr="002F572A">
        <w:rPr>
          <w:sz w:val="28"/>
          <w:szCs w:val="28"/>
        </w:rPr>
        <w:t xml:space="preserve">  данное постановление на сайте </w:t>
      </w:r>
      <w:r>
        <w:rPr>
          <w:sz w:val="28"/>
          <w:szCs w:val="28"/>
        </w:rPr>
        <w:t>Усть-Чемского</w:t>
      </w:r>
      <w:r w:rsidRPr="002F572A">
        <w:rPr>
          <w:sz w:val="28"/>
          <w:szCs w:val="28"/>
        </w:rPr>
        <w:t xml:space="preserve"> сельсовета</w:t>
      </w:r>
      <w:r>
        <w:rPr>
          <w:sz w:val="28"/>
          <w:szCs w:val="28"/>
        </w:rPr>
        <w:t xml:space="preserve"> и газете «Знаменка»</w:t>
      </w:r>
      <w:r w:rsidRPr="002F572A">
        <w:rPr>
          <w:sz w:val="28"/>
          <w:szCs w:val="28"/>
        </w:rPr>
        <w:t>.</w:t>
      </w:r>
    </w:p>
    <w:p w:rsidR="00B153FA" w:rsidRPr="002F572A" w:rsidRDefault="00B153FA" w:rsidP="00B153FA">
      <w:pPr>
        <w:tabs>
          <w:tab w:val="left" w:pos="993"/>
        </w:tabs>
        <w:jc w:val="both"/>
        <w:rPr>
          <w:sz w:val="28"/>
          <w:szCs w:val="28"/>
        </w:rPr>
      </w:pPr>
      <w:r w:rsidRPr="002F572A">
        <w:rPr>
          <w:sz w:val="28"/>
          <w:szCs w:val="28"/>
        </w:rPr>
        <w:t>5.</w:t>
      </w:r>
      <w:proofErr w:type="gramStart"/>
      <w:r w:rsidRPr="002F572A">
        <w:rPr>
          <w:sz w:val="28"/>
          <w:szCs w:val="28"/>
        </w:rPr>
        <w:t>Контроль за</w:t>
      </w:r>
      <w:proofErr w:type="gramEnd"/>
      <w:r w:rsidRPr="002F572A">
        <w:rPr>
          <w:sz w:val="28"/>
          <w:szCs w:val="28"/>
        </w:rPr>
        <w:t xml:space="preserve"> исполнением постановления оставляю за собой.</w:t>
      </w:r>
    </w:p>
    <w:p w:rsidR="00B153FA" w:rsidRPr="002F572A" w:rsidRDefault="00B153FA" w:rsidP="00B153FA">
      <w:pPr>
        <w:rPr>
          <w:sz w:val="28"/>
          <w:szCs w:val="28"/>
        </w:rPr>
      </w:pPr>
    </w:p>
    <w:p w:rsidR="00B153FA" w:rsidRPr="002F572A" w:rsidRDefault="00B153FA" w:rsidP="00B153FA">
      <w:pPr>
        <w:rPr>
          <w:sz w:val="28"/>
          <w:szCs w:val="28"/>
        </w:rPr>
      </w:pPr>
    </w:p>
    <w:p w:rsidR="00B153FA" w:rsidRPr="002F572A" w:rsidRDefault="00B153FA" w:rsidP="00B153FA">
      <w:pPr>
        <w:rPr>
          <w:sz w:val="28"/>
          <w:szCs w:val="28"/>
        </w:rPr>
      </w:pPr>
    </w:p>
    <w:p w:rsidR="00B153FA" w:rsidRDefault="00B153FA" w:rsidP="00B153FA">
      <w:pPr>
        <w:rPr>
          <w:sz w:val="28"/>
          <w:szCs w:val="28"/>
        </w:rPr>
      </w:pPr>
      <w:r>
        <w:rPr>
          <w:sz w:val="28"/>
          <w:szCs w:val="28"/>
        </w:rPr>
        <w:t>Глава Усть-Чемского сельсовета</w:t>
      </w:r>
    </w:p>
    <w:p w:rsidR="00B153FA" w:rsidRDefault="00B153FA" w:rsidP="00B153FA">
      <w:pPr>
        <w:rPr>
          <w:sz w:val="28"/>
          <w:szCs w:val="28"/>
        </w:rPr>
      </w:pPr>
      <w:r>
        <w:rPr>
          <w:sz w:val="28"/>
          <w:szCs w:val="28"/>
        </w:rPr>
        <w:t>Искитимского района</w:t>
      </w:r>
    </w:p>
    <w:p w:rsidR="00B153FA" w:rsidRPr="002F572A" w:rsidRDefault="00B153FA" w:rsidP="00B153FA">
      <w:pPr>
        <w:rPr>
          <w:sz w:val="28"/>
          <w:szCs w:val="28"/>
        </w:rPr>
      </w:pPr>
      <w:r>
        <w:rPr>
          <w:sz w:val="28"/>
          <w:szCs w:val="28"/>
        </w:rPr>
        <w:t>Новосибирской области                                                                 Н.Г. Ларина</w:t>
      </w:r>
    </w:p>
    <w:p w:rsidR="00B153FA" w:rsidRPr="002F572A" w:rsidRDefault="00B153FA" w:rsidP="00B153FA">
      <w:pPr>
        <w:rPr>
          <w:sz w:val="28"/>
          <w:szCs w:val="28"/>
        </w:rPr>
      </w:pPr>
    </w:p>
    <w:p w:rsidR="00B153FA" w:rsidRPr="002F572A" w:rsidRDefault="00B153FA" w:rsidP="00B153FA"/>
    <w:p w:rsidR="00B153FA" w:rsidRPr="002F572A" w:rsidRDefault="00B153FA" w:rsidP="00B153FA"/>
    <w:p w:rsidR="00B153FA" w:rsidRPr="002F572A" w:rsidRDefault="00B153FA" w:rsidP="00B153FA"/>
    <w:p w:rsidR="00B153FA" w:rsidRPr="002F572A" w:rsidRDefault="00B153FA" w:rsidP="00B153FA"/>
    <w:p w:rsidR="00B153FA" w:rsidRPr="002F572A" w:rsidRDefault="00B153FA" w:rsidP="00B153FA"/>
    <w:p w:rsidR="00B153FA" w:rsidRPr="002F572A" w:rsidRDefault="00B153FA" w:rsidP="00B153FA"/>
    <w:p w:rsidR="00B153FA" w:rsidRPr="002F572A" w:rsidRDefault="00B153FA" w:rsidP="00B153FA"/>
    <w:p w:rsidR="00B153FA" w:rsidRPr="002F572A" w:rsidRDefault="00B153FA" w:rsidP="00B153FA"/>
    <w:p w:rsidR="00B153FA" w:rsidRPr="002F572A" w:rsidRDefault="00B153FA" w:rsidP="00B153FA"/>
    <w:p w:rsidR="00B153FA" w:rsidRPr="002F572A" w:rsidRDefault="00B153FA" w:rsidP="00B153FA"/>
    <w:p w:rsidR="00B153FA" w:rsidRPr="002F572A" w:rsidRDefault="00B153FA" w:rsidP="00B153FA"/>
    <w:p w:rsidR="00B153FA" w:rsidRPr="002F572A" w:rsidRDefault="00B153FA" w:rsidP="00B153FA"/>
    <w:p w:rsidR="00B153FA" w:rsidRPr="002F572A" w:rsidRDefault="00B153FA" w:rsidP="00B153FA"/>
    <w:p w:rsidR="00B153FA" w:rsidRPr="002F572A" w:rsidRDefault="00B153FA" w:rsidP="00B153FA"/>
    <w:p w:rsidR="00B153FA" w:rsidRPr="002F572A" w:rsidRDefault="00B153FA" w:rsidP="00B153FA"/>
    <w:p w:rsidR="00B153FA" w:rsidRPr="002F572A" w:rsidRDefault="00B153FA" w:rsidP="00B153FA"/>
    <w:p w:rsidR="00B153FA" w:rsidRPr="002F572A" w:rsidRDefault="00B153FA" w:rsidP="00B153FA"/>
    <w:p w:rsidR="00B153FA" w:rsidRPr="002F572A" w:rsidRDefault="00B153FA" w:rsidP="00B153FA"/>
    <w:p w:rsidR="00B153FA" w:rsidRDefault="00B153FA" w:rsidP="00B153FA">
      <w:pPr>
        <w:widowControl w:val="0"/>
        <w:tabs>
          <w:tab w:val="left" w:pos="9072"/>
          <w:tab w:val="left" w:pos="9356"/>
        </w:tabs>
        <w:adjustRightInd w:val="0"/>
        <w:ind w:right="565"/>
      </w:pPr>
    </w:p>
    <w:p w:rsidR="00B153FA" w:rsidRPr="002F572A" w:rsidRDefault="00B153FA" w:rsidP="00B153FA">
      <w:pPr>
        <w:widowControl w:val="0"/>
        <w:tabs>
          <w:tab w:val="left" w:pos="9072"/>
          <w:tab w:val="left" w:pos="9356"/>
        </w:tabs>
        <w:adjustRightInd w:val="0"/>
        <w:ind w:right="565"/>
      </w:pPr>
    </w:p>
    <w:p w:rsidR="00B153FA" w:rsidRDefault="00B153FA" w:rsidP="00B153FA">
      <w:pPr>
        <w:widowControl w:val="0"/>
        <w:tabs>
          <w:tab w:val="left" w:pos="9072"/>
          <w:tab w:val="left" w:pos="9356"/>
        </w:tabs>
        <w:adjustRightInd w:val="0"/>
        <w:ind w:right="565"/>
        <w:jc w:val="right"/>
      </w:pPr>
      <w:r w:rsidRPr="002F572A">
        <w:lastRenderedPageBreak/>
        <w:t xml:space="preserve">                                                                                                             ПРИЛОЖЕНИЕ </w:t>
      </w:r>
    </w:p>
    <w:p w:rsidR="00B153FA" w:rsidRDefault="00B153FA" w:rsidP="00B153FA">
      <w:pPr>
        <w:widowControl w:val="0"/>
        <w:tabs>
          <w:tab w:val="left" w:pos="9072"/>
          <w:tab w:val="left" w:pos="9356"/>
        </w:tabs>
        <w:adjustRightInd w:val="0"/>
        <w:ind w:right="565"/>
        <w:jc w:val="right"/>
      </w:pPr>
      <w:r>
        <w:t xml:space="preserve">к постановлению </w:t>
      </w:r>
    </w:p>
    <w:p w:rsidR="00B153FA" w:rsidRDefault="00B153FA" w:rsidP="00B153FA">
      <w:pPr>
        <w:widowControl w:val="0"/>
        <w:tabs>
          <w:tab w:val="left" w:pos="9072"/>
          <w:tab w:val="left" w:pos="9356"/>
        </w:tabs>
        <w:adjustRightInd w:val="0"/>
        <w:ind w:right="565"/>
        <w:jc w:val="right"/>
      </w:pPr>
      <w:r>
        <w:t>администрации</w:t>
      </w:r>
    </w:p>
    <w:p w:rsidR="00B153FA" w:rsidRPr="002F572A" w:rsidRDefault="00B153FA" w:rsidP="00B153FA">
      <w:pPr>
        <w:widowControl w:val="0"/>
        <w:tabs>
          <w:tab w:val="left" w:pos="9072"/>
          <w:tab w:val="left" w:pos="9356"/>
        </w:tabs>
        <w:adjustRightInd w:val="0"/>
        <w:ind w:right="565"/>
        <w:jc w:val="right"/>
      </w:pPr>
      <w:r>
        <w:t>от 04.04.2016 № 42</w:t>
      </w:r>
    </w:p>
    <w:p w:rsidR="00B153FA" w:rsidRPr="002F572A" w:rsidRDefault="00B153FA" w:rsidP="00B153FA">
      <w:pPr>
        <w:adjustRightInd w:val="0"/>
        <w:jc w:val="center"/>
        <w:rPr>
          <w:b/>
        </w:rPr>
      </w:pPr>
    </w:p>
    <w:p w:rsidR="00B153FA" w:rsidRPr="002F572A" w:rsidRDefault="00B153FA" w:rsidP="00B153FA">
      <w:pPr>
        <w:adjustRightInd w:val="0"/>
        <w:jc w:val="center"/>
        <w:rPr>
          <w:b/>
        </w:rPr>
      </w:pPr>
    </w:p>
    <w:p w:rsidR="00B153FA" w:rsidRPr="002F572A" w:rsidRDefault="00B153FA" w:rsidP="00B153FA">
      <w:pPr>
        <w:adjustRightInd w:val="0"/>
        <w:jc w:val="center"/>
        <w:rPr>
          <w:b/>
        </w:rPr>
      </w:pPr>
      <w:r w:rsidRPr="002F572A">
        <w:rPr>
          <w:b/>
        </w:rPr>
        <w:t>ПОРЯДОК</w:t>
      </w:r>
    </w:p>
    <w:p w:rsidR="00B153FA" w:rsidRPr="002F572A" w:rsidRDefault="00B153FA" w:rsidP="00B153FA">
      <w:pPr>
        <w:adjustRightInd w:val="0"/>
        <w:jc w:val="center"/>
        <w:outlineLvl w:val="0"/>
        <w:rPr>
          <w:b/>
        </w:rPr>
      </w:pPr>
      <w:r w:rsidRPr="002F572A">
        <w:rPr>
          <w:b/>
        </w:rPr>
        <w:t xml:space="preserve"> </w:t>
      </w:r>
      <w:proofErr w:type="gramStart"/>
      <w:r w:rsidRPr="002F572A">
        <w:rPr>
          <w:b/>
        </w:rPr>
        <w:t xml:space="preserve">представления лицами, замещающими муниципальные должности </w:t>
      </w:r>
      <w:r>
        <w:rPr>
          <w:b/>
        </w:rPr>
        <w:t xml:space="preserve">Усть-Чемского сельсовета Искитимского района Новосибирской области </w:t>
      </w:r>
      <w:r w:rsidRPr="002F572A">
        <w:rPr>
          <w:b/>
        </w:rPr>
        <w:t>и лицами, замещающими должности муниципальной службы</w:t>
      </w:r>
      <w:r>
        <w:rPr>
          <w:b/>
        </w:rPr>
        <w:t xml:space="preserve"> Усть-Чемского сельсовета Искитимского района Новосибирской области</w:t>
      </w:r>
      <w:r w:rsidRPr="002F572A">
        <w:rPr>
          <w:b/>
        </w:rPr>
        <w:t>,  сведений о своих расходах, а также о расходах своих супруг (супругов) и несовершеннолетних детей по каждой сделке по приобретению земельного участка, другого объекта недвижимости, транспортного средства, ценных бумаг, акций (долей участия, паев в уставных (складочных) капиталах организаций</w:t>
      </w:r>
      <w:proofErr w:type="gramEnd"/>
      <w:r w:rsidRPr="002F572A">
        <w:rPr>
          <w:b/>
        </w:rPr>
        <w:t>), если  общая сумма таких сделок превышает общий доход данного лица и его супруги (супруга) за три последних года, предшествующих совершению сделки, и об источниках получения средств, за счет которых совершены эти сделки</w:t>
      </w:r>
    </w:p>
    <w:p w:rsidR="00B153FA" w:rsidRPr="002F572A" w:rsidRDefault="00B153FA" w:rsidP="00B153FA">
      <w:pPr>
        <w:adjustRightInd w:val="0"/>
        <w:ind w:firstLine="540"/>
        <w:outlineLvl w:val="0"/>
        <w:rPr>
          <w:b/>
        </w:rPr>
      </w:pPr>
    </w:p>
    <w:p w:rsidR="00B153FA" w:rsidRPr="002F572A" w:rsidRDefault="00B153FA" w:rsidP="00B153FA">
      <w:pPr>
        <w:widowControl w:val="0"/>
        <w:numPr>
          <w:ilvl w:val="0"/>
          <w:numId w:val="1"/>
        </w:numPr>
        <w:tabs>
          <w:tab w:val="left" w:pos="1134"/>
        </w:tabs>
        <w:adjustRightInd w:val="0"/>
        <w:ind w:left="0" w:firstLine="709"/>
        <w:jc w:val="both"/>
      </w:pPr>
      <w:proofErr w:type="gramStart"/>
      <w:r w:rsidRPr="002F572A">
        <w:t>Настоящий Порядок определяет проц</w:t>
      </w:r>
      <w:r>
        <w:t xml:space="preserve">едуру представления сведений </w:t>
      </w:r>
      <w:r w:rsidRPr="002F572A">
        <w:t>о своих расходах, а также о расходах своих супруг (супругов) и несовершеннолетних детей по каждой сделке по приобретению земельного участка, другого объекта недвижимости, транспортного средства, ценных бумаг, акций (долей участия, паев в уставных (складочных) капиталах организаций), если общая сумма таких сделок превышает общий доход данного лица и его супруги (супруга) за три последних года</w:t>
      </w:r>
      <w:proofErr w:type="gramEnd"/>
      <w:r w:rsidRPr="002F572A">
        <w:t>, предшествующих совершению этих сделок, и об источниках получения средств, за счет которых совершены эти сделки (далее – сведения о расходах по сделкам) лицами, замещающими муниципальные должности</w:t>
      </w:r>
      <w:r>
        <w:t xml:space="preserve"> Усть-Чемского сельсовета</w:t>
      </w:r>
      <w:r w:rsidRPr="002F572A">
        <w:t>, и лицами, замещающие должности муниципальной службы</w:t>
      </w:r>
      <w:r>
        <w:t xml:space="preserve"> Усть-Чемского сельсовета</w:t>
      </w:r>
      <w:r w:rsidRPr="002F572A">
        <w:t xml:space="preserve">. </w:t>
      </w:r>
    </w:p>
    <w:p w:rsidR="00B153FA" w:rsidRPr="002F572A" w:rsidRDefault="00B153FA" w:rsidP="00B153FA">
      <w:pPr>
        <w:widowControl w:val="0"/>
        <w:numPr>
          <w:ilvl w:val="0"/>
          <w:numId w:val="1"/>
        </w:numPr>
        <w:tabs>
          <w:tab w:val="left" w:pos="1134"/>
        </w:tabs>
        <w:adjustRightInd w:val="0"/>
        <w:ind w:left="0" w:firstLine="709"/>
        <w:jc w:val="both"/>
      </w:pPr>
      <w:r w:rsidRPr="002F572A">
        <w:t>Обязанность представлять сведения о расходах по сделкам возлагается на лиц, замещающих муниципальные должности и муниципальных служащих</w:t>
      </w:r>
      <w:r>
        <w:t xml:space="preserve"> Усть-Чемского сельсовета</w:t>
      </w:r>
      <w:r w:rsidRPr="002F572A">
        <w:t>.</w:t>
      </w:r>
    </w:p>
    <w:p w:rsidR="00B153FA" w:rsidRPr="002F572A" w:rsidRDefault="00B153FA" w:rsidP="00B153FA">
      <w:pPr>
        <w:widowControl w:val="0"/>
        <w:numPr>
          <w:ilvl w:val="0"/>
          <w:numId w:val="1"/>
        </w:numPr>
        <w:tabs>
          <w:tab w:val="left" w:pos="1134"/>
        </w:tabs>
        <w:adjustRightInd w:val="0"/>
        <w:ind w:left="0" w:firstLine="709"/>
        <w:jc w:val="both"/>
      </w:pPr>
      <w:r w:rsidRPr="002F572A">
        <w:t> </w:t>
      </w:r>
      <w:proofErr w:type="gramStart"/>
      <w:r w:rsidRPr="002F572A">
        <w:t xml:space="preserve">Сведения о расходах по сделкам представляются ежегодно не позднее 30 апреля года, следующего за отчетным, вместе со </w:t>
      </w:r>
      <w:r>
        <w:t xml:space="preserve">сведениями о доходах, </w:t>
      </w:r>
      <w:r w:rsidRPr="002F572A">
        <w:t>об имуществе и обязательствах имущественного характера по утвержденной Президентом Российской Федерации форме справки.</w:t>
      </w:r>
      <w:proofErr w:type="gramEnd"/>
    </w:p>
    <w:p w:rsidR="00B153FA" w:rsidRPr="002F572A" w:rsidRDefault="00B153FA" w:rsidP="00B153FA">
      <w:pPr>
        <w:tabs>
          <w:tab w:val="left" w:pos="709"/>
        </w:tabs>
        <w:adjustRightInd w:val="0"/>
        <w:jc w:val="both"/>
      </w:pPr>
      <w:r w:rsidRPr="002F572A">
        <w:tab/>
        <w:t xml:space="preserve">4. Сведения о расходах по сделкам представляются лицами, замещающими муниципальные должности, и лицами, замещающими должности муниципальной службы администрации </w:t>
      </w:r>
      <w:r>
        <w:t>Усть-Чемского</w:t>
      </w:r>
      <w:r w:rsidRPr="002F572A">
        <w:t xml:space="preserve"> сельсовета.</w:t>
      </w:r>
    </w:p>
    <w:p w:rsidR="00B153FA" w:rsidRPr="002F572A" w:rsidRDefault="00B153FA" w:rsidP="00B153FA">
      <w:pPr>
        <w:adjustRightInd w:val="0"/>
        <w:ind w:firstLine="709"/>
        <w:jc w:val="both"/>
      </w:pPr>
      <w:r w:rsidRPr="002F572A">
        <w:t>5. Сведения о расходах по сделкам, представляемые в соответствии с настоящим Порядком, являются сведениями конфиденциального характера, если федеральным законом они не отнесены к сведениям, составляющим государственную тайну.</w:t>
      </w:r>
    </w:p>
    <w:p w:rsidR="00B153FA" w:rsidRPr="002F572A" w:rsidRDefault="00B153FA" w:rsidP="00B153FA">
      <w:pPr>
        <w:adjustRightInd w:val="0"/>
        <w:ind w:firstLine="709"/>
        <w:jc w:val="both"/>
      </w:pPr>
      <w:r w:rsidRPr="002F572A">
        <w:t>Муниципальные служащие, в должностные обязанности которых входит работа со сведениями о расходах по сделкам, виновные в их разглашении</w:t>
      </w:r>
      <w:r>
        <w:t xml:space="preserve"> </w:t>
      </w:r>
      <w:r w:rsidRPr="002F572A">
        <w:t>или использовании в целях, не предусмотренных законодательством Российской Федерации, несут ответственность в соответствии с законодательством Российской Федерации.</w:t>
      </w:r>
    </w:p>
    <w:p w:rsidR="00B153FA" w:rsidRPr="002F572A" w:rsidRDefault="00B153FA" w:rsidP="00B153FA">
      <w:pPr>
        <w:adjustRightInd w:val="0"/>
        <w:ind w:firstLine="709"/>
        <w:jc w:val="both"/>
        <w:rPr>
          <w:u w:val="single"/>
        </w:rPr>
      </w:pPr>
      <w:r w:rsidRPr="002F572A">
        <w:t>6. В случае если лицо, замещающее муниципальную должность,</w:t>
      </w:r>
      <w:r>
        <w:t xml:space="preserve"> и</w:t>
      </w:r>
      <w:r w:rsidRPr="002F572A">
        <w:t>ли муниципальные служащие обнаружили, что в представленных ими сведениях о расходах по сделкам не отражены или не полностью отражены какие-либо сведения либо имеются ошибки, он вправе представить уточненные сведения в течение трех месяцев после окончания срока, указанного в п.3 настоящего Порядка.</w:t>
      </w:r>
    </w:p>
    <w:p w:rsidR="00B153FA" w:rsidRPr="002F572A" w:rsidRDefault="00B153FA" w:rsidP="00B153FA">
      <w:pPr>
        <w:widowControl w:val="0"/>
        <w:adjustRightInd w:val="0"/>
        <w:ind w:firstLine="709"/>
        <w:jc w:val="both"/>
      </w:pPr>
      <w:r w:rsidRPr="002F572A">
        <w:t xml:space="preserve">7. В случае непредставления по объективным причинам лицом, замещающим муниципальную должность, или лицом, должность муниципальной службы, сведений о </w:t>
      </w:r>
      <w:r w:rsidRPr="002F572A">
        <w:lastRenderedPageBreak/>
        <w:t>расходах по сделкам, данный факт подлежит рассмотрению на комиссии по соблюдению требований к служебному поведению муниципальных служащих и урегулированию конфликта интересов.</w:t>
      </w:r>
    </w:p>
    <w:p w:rsidR="00B153FA" w:rsidRPr="002F572A" w:rsidRDefault="00B153FA" w:rsidP="00B153FA">
      <w:pPr>
        <w:widowControl w:val="0"/>
        <w:adjustRightInd w:val="0"/>
        <w:ind w:firstLine="709"/>
        <w:jc w:val="both"/>
      </w:pPr>
      <w:r w:rsidRPr="002F572A">
        <w:t>8. Сведения о расходах по сделкам и информация о результатах проверки достоверности и полноты этих сведений приобщаются к личному делу лица, замещающего муниципальную должность, муниципального служащего.</w:t>
      </w:r>
    </w:p>
    <w:p w:rsidR="00B153FA" w:rsidRPr="002F572A" w:rsidRDefault="00B153FA" w:rsidP="00B153FA">
      <w:pPr>
        <w:adjustRightInd w:val="0"/>
        <w:ind w:firstLine="709"/>
        <w:jc w:val="both"/>
      </w:pPr>
      <w:r w:rsidRPr="002F572A">
        <w:t xml:space="preserve">9. В случае невыполнения лицом, замещающим муниципальную должность, или муниципальным служащим, обязанностей, предусмотренных </w:t>
      </w:r>
      <w:proofErr w:type="gramStart"/>
      <w:r w:rsidRPr="002F572A">
        <w:t>ч</w:t>
      </w:r>
      <w:proofErr w:type="gramEnd"/>
      <w:r w:rsidRPr="002F572A">
        <w:t>.1ст.3 Федерального закона от 03.12.2012 № 230-ФЗ «О контроле</w:t>
      </w:r>
      <w:r>
        <w:t xml:space="preserve"> </w:t>
      </w:r>
      <w:r w:rsidRPr="002F572A">
        <w:t>за соответствием расходов лиц, замещающих государственные должности, и иных лиц их доходам», лицо, замещающее муниципальную должность, несут ответственность в соответствии с законодательством Российской Федерации.</w:t>
      </w:r>
    </w:p>
    <w:p w:rsidR="00B153FA" w:rsidRPr="002F572A" w:rsidRDefault="00B153FA" w:rsidP="00B153FA">
      <w:pPr>
        <w:adjustRightInd w:val="0"/>
        <w:ind w:firstLine="709"/>
      </w:pPr>
    </w:p>
    <w:p w:rsidR="00B153FA" w:rsidRPr="002F572A" w:rsidRDefault="00B153FA" w:rsidP="00B153FA">
      <w:pPr>
        <w:adjustRightInd w:val="0"/>
        <w:ind w:firstLine="709"/>
      </w:pPr>
    </w:p>
    <w:p w:rsidR="00B153FA" w:rsidRPr="002F572A" w:rsidRDefault="00B153FA" w:rsidP="00B153FA">
      <w:pPr>
        <w:adjustRightInd w:val="0"/>
        <w:ind w:firstLine="709"/>
      </w:pPr>
    </w:p>
    <w:p w:rsidR="00B153FA" w:rsidRPr="002F572A" w:rsidRDefault="00B153FA" w:rsidP="00B153FA">
      <w:pPr>
        <w:adjustRightInd w:val="0"/>
        <w:ind w:firstLine="709"/>
      </w:pPr>
    </w:p>
    <w:p w:rsidR="00B153FA" w:rsidRPr="002F572A" w:rsidRDefault="00B153FA" w:rsidP="00B153FA">
      <w:pPr>
        <w:adjustRightInd w:val="0"/>
        <w:ind w:firstLine="709"/>
      </w:pPr>
    </w:p>
    <w:p w:rsidR="00B153FA" w:rsidRPr="002F572A" w:rsidRDefault="00B153FA" w:rsidP="00B153FA">
      <w:pPr>
        <w:adjustRightInd w:val="0"/>
        <w:ind w:firstLine="709"/>
      </w:pPr>
    </w:p>
    <w:p w:rsidR="00B153FA" w:rsidRPr="002F572A" w:rsidRDefault="00B153FA" w:rsidP="00B153FA">
      <w:pPr>
        <w:adjustRightInd w:val="0"/>
        <w:ind w:firstLine="709"/>
      </w:pPr>
    </w:p>
    <w:p w:rsidR="00113170" w:rsidRPr="00C4643B" w:rsidRDefault="00113170" w:rsidP="00C4643B"/>
    <w:sectPr w:rsidR="00113170" w:rsidRPr="00C4643B" w:rsidSect="00C4643B">
      <w:pgSz w:w="11906" w:h="16838"/>
      <w:pgMar w:top="1134" w:right="850" w:bottom="1134" w:left="1701" w:header="708" w:footer="708" w:gutter="0"/>
      <w:cols w:space="720"/>
      <w:docGrid w:linePitch="32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OpenSymbol">
    <w:altName w:val="Arial Unicode MS"/>
    <w:charset w:val="80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>
    <w:nsid w:val="00000006"/>
    <w:multiLevelType w:val="multi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>
    <w:nsid w:val="00000007"/>
    <w:multiLevelType w:val="multi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7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>
    <w:nsid w:val="00000008"/>
    <w:multiLevelType w:val="multi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>
    <w:nsid w:val="00000009"/>
    <w:multiLevelType w:val="multi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8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>
    <w:nsid w:val="0000000A"/>
    <w:multiLevelType w:val="multi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9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">
    <w:nsid w:val="0000000B"/>
    <w:multiLevelType w:val="multilevel"/>
    <w:tmpl w:val="0000000B"/>
    <w:name w:val="WW8Num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0">
    <w:nsid w:val="0000000C"/>
    <w:multiLevelType w:val="multilevel"/>
    <w:tmpl w:val="0000000C"/>
    <w:name w:val="WW8Num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2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1">
    <w:nsid w:val="0000000D"/>
    <w:multiLevelType w:val="multilevel"/>
    <w:tmpl w:val="0000000D"/>
    <w:name w:val="WW8Num1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2">
    <w:nsid w:val="0000000E"/>
    <w:multiLevelType w:val="multilevel"/>
    <w:tmpl w:val="0000000E"/>
    <w:name w:val="WW8Num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8"/>
      <w:numFmt w:val="decimal"/>
      <w:lvlText w:val="%2."/>
      <w:lvlJc w:val="left"/>
      <w:pPr>
        <w:tabs>
          <w:tab w:val="num" w:pos="1211"/>
        </w:tabs>
        <w:ind w:left="1211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3">
    <w:nsid w:val="0000000F"/>
    <w:multiLevelType w:val="multilevel"/>
    <w:tmpl w:val="0000000F"/>
    <w:name w:val="WW8Num1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786"/>
        </w:tabs>
        <w:ind w:left="786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4">
    <w:nsid w:val="00000012"/>
    <w:multiLevelType w:val="multilevel"/>
    <w:tmpl w:val="00000012"/>
    <w:name w:val="WW8Num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5">
    <w:nsid w:val="00000015"/>
    <w:multiLevelType w:val="multilevel"/>
    <w:tmpl w:val="00000015"/>
    <w:name w:val="WW8Num2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4"/>
      <w:numFmt w:val="upperRoman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6">
    <w:nsid w:val="00000016"/>
    <w:multiLevelType w:val="multilevel"/>
    <w:tmpl w:val="00000016"/>
    <w:name w:val="WW8Num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7">
    <w:nsid w:val="00000017"/>
    <w:multiLevelType w:val="multilevel"/>
    <w:tmpl w:val="00000017"/>
    <w:name w:val="WW8Num2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3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8">
    <w:nsid w:val="00000019"/>
    <w:multiLevelType w:val="multilevel"/>
    <w:tmpl w:val="00000019"/>
    <w:name w:val="WW8Num2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9">
    <w:nsid w:val="0000001D"/>
    <w:multiLevelType w:val="multilevel"/>
    <w:tmpl w:val="0000001D"/>
    <w:name w:val="WW8Num2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0">
    <w:nsid w:val="0000001E"/>
    <w:multiLevelType w:val="multilevel"/>
    <w:tmpl w:val="0000001E"/>
    <w:name w:val="WW8Num30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21">
    <w:nsid w:val="0000001F"/>
    <w:multiLevelType w:val="multilevel"/>
    <w:tmpl w:val="0000001F"/>
    <w:name w:val="WW8Num3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3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2">
    <w:nsid w:val="00000020"/>
    <w:multiLevelType w:val="multilevel"/>
    <w:tmpl w:val="00000020"/>
    <w:name w:val="WW8Num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6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3">
    <w:nsid w:val="00000021"/>
    <w:multiLevelType w:val="multilevel"/>
    <w:tmpl w:val="00000021"/>
    <w:name w:val="WW8Num3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4">
    <w:nsid w:val="00000028"/>
    <w:multiLevelType w:val="multilevel"/>
    <w:tmpl w:val="00000028"/>
    <w:name w:val="WW8Num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5">
    <w:nsid w:val="00000029"/>
    <w:multiLevelType w:val="multilevel"/>
    <w:tmpl w:val="00000029"/>
    <w:name w:val="WW8Num4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6">
    <w:nsid w:val="0000002D"/>
    <w:multiLevelType w:val="multilevel"/>
    <w:tmpl w:val="0000002D"/>
    <w:name w:val="WW8Num4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7">
    <w:nsid w:val="0000002E"/>
    <w:multiLevelType w:val="multilevel"/>
    <w:tmpl w:val="0000002E"/>
    <w:name w:val="WW8Num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8">
    <w:nsid w:val="0000002F"/>
    <w:multiLevelType w:val="multilevel"/>
    <w:tmpl w:val="0000002F"/>
    <w:name w:val="WW8Num4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9">
    <w:nsid w:val="00000030"/>
    <w:multiLevelType w:val="multilevel"/>
    <w:tmpl w:val="00000030"/>
    <w:name w:val="WW8Num48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30">
    <w:nsid w:val="00000031"/>
    <w:multiLevelType w:val="multilevel"/>
    <w:tmpl w:val="00000031"/>
    <w:name w:val="WW8Num4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1">
    <w:nsid w:val="11CE2E5D"/>
    <w:multiLevelType w:val="hybridMultilevel"/>
    <w:tmpl w:val="3FECD24A"/>
    <w:lvl w:ilvl="0" w:tplc="46F2FD76">
      <w:start w:val="1"/>
      <w:numFmt w:val="decimal"/>
      <w:lvlText w:val="%1."/>
      <w:lvlJc w:val="left"/>
      <w:pPr>
        <w:ind w:left="1654" w:hanging="945"/>
      </w:pPr>
      <w:rPr>
        <w:sz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1F78D9"/>
    <w:rsid w:val="00013A30"/>
    <w:rsid w:val="00060678"/>
    <w:rsid w:val="00091563"/>
    <w:rsid w:val="000F425B"/>
    <w:rsid w:val="00113170"/>
    <w:rsid w:val="00197101"/>
    <w:rsid w:val="001B6A9D"/>
    <w:rsid w:val="001F78D9"/>
    <w:rsid w:val="00201F63"/>
    <w:rsid w:val="002965C2"/>
    <w:rsid w:val="002D2F14"/>
    <w:rsid w:val="004764CF"/>
    <w:rsid w:val="004E2373"/>
    <w:rsid w:val="005F4B93"/>
    <w:rsid w:val="006273EB"/>
    <w:rsid w:val="0073537F"/>
    <w:rsid w:val="007C3E02"/>
    <w:rsid w:val="0081683C"/>
    <w:rsid w:val="008329BC"/>
    <w:rsid w:val="008F0E98"/>
    <w:rsid w:val="00937596"/>
    <w:rsid w:val="00972BE4"/>
    <w:rsid w:val="00A91C50"/>
    <w:rsid w:val="00AF5662"/>
    <w:rsid w:val="00B153FA"/>
    <w:rsid w:val="00B252E0"/>
    <w:rsid w:val="00BC4780"/>
    <w:rsid w:val="00C4643B"/>
    <w:rsid w:val="00C7162C"/>
    <w:rsid w:val="00CB0FBF"/>
    <w:rsid w:val="00CC0F91"/>
    <w:rsid w:val="00D54101"/>
    <w:rsid w:val="00D71D9A"/>
    <w:rsid w:val="00D727A8"/>
    <w:rsid w:val="00DD0B90"/>
    <w:rsid w:val="00DE0BBE"/>
    <w:rsid w:val="00E15FBF"/>
    <w:rsid w:val="00E46414"/>
    <w:rsid w:val="00E46A60"/>
    <w:rsid w:val="00E56F01"/>
    <w:rsid w:val="00E60905"/>
    <w:rsid w:val="00EE6A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78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1317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E0BBE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DE0BBE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6">
    <w:name w:val="heading 6"/>
    <w:basedOn w:val="a"/>
    <w:next w:val="a"/>
    <w:link w:val="60"/>
    <w:unhideWhenUsed/>
    <w:qFormat/>
    <w:rsid w:val="00E60905"/>
    <w:pPr>
      <w:keepNext/>
      <w:outlineLvl w:val="5"/>
    </w:pPr>
    <w:rPr>
      <w:sz w:val="28"/>
    </w:rPr>
  </w:style>
  <w:style w:type="paragraph" w:styleId="7">
    <w:name w:val="heading 7"/>
    <w:basedOn w:val="a"/>
    <w:next w:val="a"/>
    <w:link w:val="70"/>
    <w:unhideWhenUsed/>
    <w:qFormat/>
    <w:rsid w:val="00E60905"/>
    <w:pPr>
      <w:keepNext/>
      <w:jc w:val="center"/>
      <w:outlineLvl w:val="6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F78D9"/>
    <w:pPr>
      <w:ind w:left="720"/>
      <w:contextualSpacing/>
    </w:pPr>
  </w:style>
  <w:style w:type="character" w:customStyle="1" w:styleId="60">
    <w:name w:val="Заголовок 6 Знак"/>
    <w:basedOn w:val="a0"/>
    <w:link w:val="6"/>
    <w:rsid w:val="00E60905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E60905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paragraph" w:styleId="a4">
    <w:name w:val="Title"/>
    <w:basedOn w:val="a"/>
    <w:link w:val="a5"/>
    <w:qFormat/>
    <w:rsid w:val="00E60905"/>
    <w:pPr>
      <w:jc w:val="center"/>
    </w:pPr>
    <w:rPr>
      <w:b/>
      <w:bCs/>
      <w:sz w:val="28"/>
    </w:rPr>
  </w:style>
  <w:style w:type="character" w:customStyle="1" w:styleId="a5">
    <w:name w:val="Название Знак"/>
    <w:basedOn w:val="a0"/>
    <w:link w:val="a4"/>
    <w:rsid w:val="00E60905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customStyle="1" w:styleId="a6">
    <w:name w:val="Заголовок к тексту"/>
    <w:basedOn w:val="a"/>
    <w:next w:val="a7"/>
    <w:rsid w:val="00013A30"/>
    <w:pPr>
      <w:suppressAutoHyphens/>
      <w:spacing w:after="480" w:line="240" w:lineRule="exact"/>
    </w:pPr>
    <w:rPr>
      <w:b/>
    </w:rPr>
  </w:style>
  <w:style w:type="table" w:styleId="a8">
    <w:name w:val="Table Grid"/>
    <w:basedOn w:val="a1"/>
    <w:rsid w:val="00013A3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ody Text"/>
    <w:basedOn w:val="a"/>
    <w:link w:val="a9"/>
    <w:uiPriority w:val="99"/>
    <w:semiHidden/>
    <w:unhideWhenUsed/>
    <w:rsid w:val="00013A30"/>
    <w:pPr>
      <w:spacing w:after="120"/>
    </w:pPr>
  </w:style>
  <w:style w:type="character" w:customStyle="1" w:styleId="a9">
    <w:name w:val="Основной текст Знак"/>
    <w:basedOn w:val="a0"/>
    <w:link w:val="a7"/>
    <w:uiPriority w:val="99"/>
    <w:semiHidden/>
    <w:rsid w:val="00013A3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Hyperlink"/>
    <w:basedOn w:val="a0"/>
    <w:uiPriority w:val="99"/>
    <w:unhideWhenUsed/>
    <w:rsid w:val="00197101"/>
    <w:rPr>
      <w:color w:val="0000FF"/>
      <w:u w:val="single"/>
    </w:rPr>
  </w:style>
  <w:style w:type="character" w:styleId="ab">
    <w:name w:val="Strong"/>
    <w:basedOn w:val="a0"/>
    <w:uiPriority w:val="22"/>
    <w:qFormat/>
    <w:rsid w:val="00197101"/>
    <w:rPr>
      <w:b/>
      <w:bCs/>
    </w:rPr>
  </w:style>
  <w:style w:type="character" w:customStyle="1" w:styleId="10">
    <w:name w:val="Заголовок 1 Знак"/>
    <w:basedOn w:val="a0"/>
    <w:link w:val="1"/>
    <w:rsid w:val="0011317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DE0BBE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ac">
    <w:name w:val="Normal (Web)"/>
    <w:basedOn w:val="a"/>
    <w:uiPriority w:val="99"/>
    <w:semiHidden/>
    <w:unhideWhenUsed/>
    <w:rsid w:val="00DE0BBE"/>
    <w:pPr>
      <w:spacing w:before="100" w:beforeAutospacing="1" w:after="100" w:afterAutospacing="1"/>
    </w:pPr>
  </w:style>
  <w:style w:type="character" w:customStyle="1" w:styleId="20">
    <w:name w:val="Заголовок 2 Знак"/>
    <w:basedOn w:val="a0"/>
    <w:link w:val="2"/>
    <w:uiPriority w:val="9"/>
    <w:semiHidden/>
    <w:rsid w:val="00DE0BB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articleseparator">
    <w:name w:val="article_separator"/>
    <w:basedOn w:val="a0"/>
    <w:rsid w:val="00DE0BBE"/>
  </w:style>
  <w:style w:type="character" w:customStyle="1" w:styleId="art-postheader">
    <w:name w:val="art-postheader"/>
    <w:basedOn w:val="a0"/>
    <w:rsid w:val="00DE0BBE"/>
  </w:style>
  <w:style w:type="character" w:customStyle="1" w:styleId="apple-converted-space">
    <w:name w:val="apple-converted-space"/>
    <w:basedOn w:val="a0"/>
    <w:rsid w:val="00DE0BBE"/>
  </w:style>
  <w:style w:type="paragraph" w:customStyle="1" w:styleId="ad">
    <w:name w:val="Содержимое таблицы"/>
    <w:basedOn w:val="a"/>
    <w:rsid w:val="00DE0BBE"/>
    <w:pPr>
      <w:widowControl w:val="0"/>
      <w:suppressLineNumbers/>
      <w:suppressAutoHyphens/>
    </w:pPr>
    <w:rPr>
      <w:rFonts w:ascii="Arial" w:eastAsia="SimSun" w:hAnsi="Arial" w:cs="Mangal"/>
      <w:kern w:val="2"/>
      <w:sz w:val="20"/>
      <w:lang w:eastAsia="hi-IN" w:bidi="hi-IN"/>
    </w:rPr>
  </w:style>
  <w:style w:type="paragraph" w:customStyle="1" w:styleId="ConsPlusNormal">
    <w:name w:val="ConsPlusNormal"/>
    <w:rsid w:val="00DE0BB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e">
    <w:name w:val="header"/>
    <w:basedOn w:val="a"/>
    <w:link w:val="af"/>
    <w:semiHidden/>
    <w:unhideWhenUsed/>
    <w:rsid w:val="00DE0BBE"/>
    <w:pPr>
      <w:tabs>
        <w:tab w:val="center" w:pos="4536"/>
        <w:tab w:val="right" w:pos="9072"/>
      </w:tabs>
      <w:ind w:firstLine="709"/>
      <w:jc w:val="both"/>
    </w:pPr>
    <w:rPr>
      <w:sz w:val="28"/>
      <w:szCs w:val="20"/>
    </w:rPr>
  </w:style>
  <w:style w:type="character" w:customStyle="1" w:styleId="af">
    <w:name w:val="Верхний колонтитул Знак"/>
    <w:basedOn w:val="a0"/>
    <w:link w:val="ae"/>
    <w:semiHidden/>
    <w:rsid w:val="00DE0BB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name w:val="Нормальный (таблица)"/>
    <w:basedOn w:val="a"/>
    <w:next w:val="a"/>
    <w:uiPriority w:val="99"/>
    <w:rsid w:val="00DE0BBE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character" w:customStyle="1" w:styleId="af1">
    <w:name w:val="Гипертекстовая ссылка"/>
    <w:basedOn w:val="a0"/>
    <w:uiPriority w:val="99"/>
    <w:rsid w:val="00DE0BBE"/>
    <w:rPr>
      <w:b/>
      <w:bCs/>
      <w:color w:val="106BBE"/>
    </w:rPr>
  </w:style>
  <w:style w:type="character" w:customStyle="1" w:styleId="af2">
    <w:name w:val="Цветовое выделение"/>
    <w:uiPriority w:val="99"/>
    <w:rsid w:val="00DE0BBE"/>
    <w:rPr>
      <w:b/>
      <w:bCs/>
      <w:color w:val="26282F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589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2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30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01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4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8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7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53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FC14602-38EA-42AA-BD48-E3778F41B1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1143</Words>
  <Characters>6516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7644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cp:lastPrinted>2016-01-28T05:32:00Z</cp:lastPrinted>
  <dcterms:created xsi:type="dcterms:W3CDTF">2016-04-04T08:55:00Z</dcterms:created>
  <dcterms:modified xsi:type="dcterms:W3CDTF">2016-04-04T08:55:00Z</dcterms:modified>
</cp:coreProperties>
</file>